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727DF">
      <w:pPr>
        <w:pStyle w:val="2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769CAE8">
      <w:pPr>
        <w:pStyle w:val="6"/>
        <w:spacing w:before="5"/>
        <w:rPr>
          <w:rFonts w:ascii="Arial"/>
          <w:b/>
          <w:sz w:val="15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380"/>
      </w:tblGrid>
      <w:tr w14:paraId="0A9CD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980" w:type="dxa"/>
          </w:tcPr>
          <w:p w14:paraId="32A07237">
            <w:pPr>
              <w:pStyle w:val="10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2BB2397B">
            <w:pPr>
              <w:pStyle w:val="10"/>
              <w:spacing w:before="86"/>
              <w:ind w:left="139"/>
            </w:pPr>
            <w:r>
              <w:t>8 july 2026</w:t>
            </w:r>
          </w:p>
        </w:tc>
      </w:tr>
      <w:tr w14:paraId="00D933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80" w:type="dxa"/>
          </w:tcPr>
          <w:p w14:paraId="3D001EC8">
            <w:pPr>
              <w:pStyle w:val="10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44E18E8C">
            <w:pPr>
              <w:pStyle w:val="10"/>
              <w:spacing w:before="84"/>
              <w:ind w:left="139"/>
            </w:pPr>
            <w:r>
              <w:t> </w:t>
            </w:r>
            <w:r>
              <w:rPr>
                <w:rFonts w:hint="default"/>
              </w:rPr>
              <w:t>SWTID-2026-3524</w:t>
            </w:r>
            <w:bookmarkStart w:id="5" w:name="_GoBack"/>
            <w:bookmarkEnd w:id="5"/>
          </w:p>
        </w:tc>
      </w:tr>
      <w:tr w14:paraId="346FA6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80" w:type="dxa"/>
          </w:tcPr>
          <w:p w14:paraId="360529A6">
            <w:pPr>
              <w:pStyle w:val="10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70DA8CF1">
            <w:pPr>
              <w:pStyle w:val="10"/>
              <w:spacing w:before="82"/>
              <w:ind w:left="139"/>
            </w:pPr>
            <w:r>
              <w:rPr>
                <w:spacing w:val="-2"/>
              </w:rPr>
              <w:t>Credit card approval prediction</w:t>
            </w:r>
          </w:p>
        </w:tc>
      </w:tr>
      <w:tr w14:paraId="3D23AC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80" w:type="dxa"/>
          </w:tcPr>
          <w:p w14:paraId="4483924A">
            <w:pPr>
              <w:pStyle w:val="10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64ADD8B2">
            <w:pPr>
              <w:pStyle w:val="10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398C1B4">
      <w:pPr>
        <w:pStyle w:val="6"/>
        <w:spacing w:before="119"/>
        <w:rPr>
          <w:rFonts w:ascii="Arial"/>
          <w:b/>
          <w:sz w:val="26"/>
        </w:rPr>
      </w:pPr>
    </w:p>
    <w:p w14:paraId="09BF5964">
      <w:pPr>
        <w:pStyle w:val="3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732BC21A">
      <w:pPr>
        <w:pStyle w:val="6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0014BAFD">
      <w:pPr>
        <w:pStyle w:val="6"/>
        <w:spacing w:before="0"/>
      </w:pPr>
    </w:p>
    <w:p w14:paraId="4028382A">
      <w:pPr>
        <w:pStyle w:val="6"/>
        <w:spacing w:before="7"/>
      </w:pPr>
    </w:p>
    <w:p w14:paraId="0C1884D3">
      <w:pPr>
        <w:pStyle w:val="3"/>
      </w:pPr>
      <w:bookmarkStart w:id="1" w:name="Instructions:_"/>
      <w:bookmarkEnd w:id="1"/>
      <w:r>
        <w:rPr>
          <w:spacing w:val="-2"/>
        </w:rPr>
        <w:t>Instructions:</w:t>
      </w:r>
    </w:p>
    <w:p w14:paraId="5DF53D19">
      <w:pPr>
        <w:pStyle w:val="9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12853F51">
      <w:pPr>
        <w:pStyle w:val="9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29436B90">
      <w:pPr>
        <w:pStyle w:val="9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7C86B5D9">
      <w:pPr>
        <w:pStyle w:val="9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682DA5D1">
      <w:pPr>
        <w:pStyle w:val="6"/>
        <w:spacing w:before="0"/>
      </w:pPr>
    </w:p>
    <w:p w14:paraId="0C1F6B7A">
      <w:pPr>
        <w:pStyle w:val="6"/>
        <w:spacing w:before="7"/>
      </w:pPr>
    </w:p>
    <w:p w14:paraId="012D9A6A">
      <w:pPr>
        <w:pStyle w:val="3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111E310A">
      <w:pPr>
        <w:pStyle w:val="6"/>
        <w:spacing w:before="0"/>
        <w:rPr>
          <w:rFonts w:ascii="Arial"/>
          <w:b/>
          <w:sz w:val="7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6619"/>
      </w:tblGrid>
      <w:tr w14:paraId="3C4760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000" w:type="dxa"/>
          </w:tcPr>
          <w:p w14:paraId="1BA50083">
            <w:pPr>
              <w:pStyle w:val="10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619" w:type="dxa"/>
          </w:tcPr>
          <w:p w14:paraId="1E85443E">
            <w:pPr>
              <w:pStyle w:val="10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14:paraId="586A99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000" w:type="dxa"/>
          </w:tcPr>
          <w:p w14:paraId="5D16729E">
            <w:pPr>
              <w:pStyle w:val="10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619" w:type="dxa"/>
          </w:tcPr>
          <w:p w14:paraId="72C2D2AB">
            <w:pPr>
              <w:pStyle w:val="10"/>
              <w:spacing w:before="91"/>
              <w:ind w:left="0"/>
            </w:pPr>
            <w:r>
              <w:t>https://github.com/suvarshitabhavanasi/Credit.card.approval-.git</w:t>
            </w:r>
          </w:p>
        </w:tc>
      </w:tr>
      <w:tr w14:paraId="68790A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3000" w:type="dxa"/>
          </w:tcPr>
          <w:p w14:paraId="7CFD046F">
            <w:pPr>
              <w:pStyle w:val="10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619" w:type="dxa"/>
          </w:tcPr>
          <w:p w14:paraId="0DD06A0A">
            <w:pPr>
              <w:pStyle w:val="10"/>
              <w:spacing w:before="216"/>
            </w:pPr>
            <w:r>
              <w:t xml:space="preserve">Python, HTML, CSS, JavaScript </w:t>
            </w:r>
          </w:p>
        </w:tc>
      </w:tr>
      <w:tr w14:paraId="0B2FD4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000" w:type="dxa"/>
          </w:tcPr>
          <w:p w14:paraId="745E544A">
            <w:pPr>
              <w:pStyle w:val="10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619" w:type="dxa"/>
          </w:tcPr>
          <w:p w14:paraId="248B7CA2">
            <w:pPr>
              <w:pStyle w:val="10"/>
              <w:spacing w:before="75"/>
            </w:pPr>
            <w:r>
              <w:t>Flask, Scikit-learn, Pandas, NumPy</w:t>
            </w:r>
          </w:p>
        </w:tc>
      </w:tr>
      <w:tr w14:paraId="2DC265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000" w:type="dxa"/>
          </w:tcPr>
          <w:p w14:paraId="16F673BE">
            <w:pPr>
              <w:pStyle w:val="10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619" w:type="dxa"/>
          </w:tcPr>
          <w:p w14:paraId="60C9F314">
            <w:pPr>
              <w:pStyle w:val="10"/>
              <w:ind w:left="0"/>
              <w:rPr>
                <w:rFonts w:ascii="Times New Roman"/>
              </w:rPr>
            </w:pPr>
            <w:r>
              <w:t>Data preprocessing, Machine Learning model training, Credit card approval prediction, User-friendly Flask web interface, Real-time prediction</w:t>
            </w:r>
          </w:p>
        </w:tc>
      </w:tr>
      <w:tr w14:paraId="4394FF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3000" w:type="dxa"/>
          </w:tcPr>
          <w:p w14:paraId="53BA45E4">
            <w:pPr>
              <w:pStyle w:val="10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619" w:type="dxa"/>
          </w:tcPr>
          <w:p w14:paraId="72E312A6">
            <w:pPr>
              <w:pStyle w:val="10"/>
              <w:ind w:left="0"/>
              <w:rPr>
                <w:rFonts w:ascii="Times New Roman"/>
              </w:rPr>
            </w:pPr>
            <w:r>
              <w:t>User authentication, Database integration, Prediction history, Model performance dashboard</w:t>
            </w:r>
          </w:p>
        </w:tc>
      </w:tr>
      <w:tr w14:paraId="75474A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3000" w:type="dxa"/>
          </w:tcPr>
          <w:p w14:paraId="40BA064D">
            <w:pPr>
              <w:pStyle w:val="10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619" w:type="dxa"/>
          </w:tcPr>
          <w:p w14:paraId="44E09416">
            <w:pPr>
              <w:pStyle w:val="10"/>
              <w:ind w:left="0"/>
              <w:rPr>
                <w:rFonts w:ascii="Times New Roman"/>
              </w:rPr>
            </w:pPr>
            <w:r>
              <w:t>1. Install Python libraries (</w:t>
            </w:r>
            <w:r>
              <w:rPr>
                <w:rStyle w:val="7"/>
                <w:rFonts w:eastAsia="Arial MT"/>
              </w:rPr>
              <w:t>pip install -r requirements.txt</w:t>
            </w:r>
            <w:r>
              <w:t>).</w:t>
            </w:r>
            <w:r>
              <w:br w:type="textWrapping"/>
            </w:r>
            <w:r>
              <w:t xml:space="preserve">2. Run the application using </w:t>
            </w:r>
            <w:r>
              <w:rPr>
                <w:rStyle w:val="7"/>
                <w:rFonts w:eastAsia="Arial MT"/>
              </w:rPr>
              <w:t>python app.py</w:t>
            </w:r>
            <w:r>
              <w:t>.</w:t>
            </w:r>
            <w:r>
              <w:br w:type="textWrapping"/>
            </w:r>
            <w:r>
              <w:t>3. Open the localhost URL in a web browser.</w:t>
            </w:r>
            <w:r>
              <w:br w:type="textWrapping"/>
            </w:r>
            <w:r>
              <w:t xml:space="preserve">4. Enter applicant details and click </w:t>
            </w:r>
            <w:r>
              <w:rPr>
                <w:rStyle w:val="8"/>
              </w:rPr>
              <w:t>Predict</w:t>
            </w:r>
            <w:r>
              <w:t xml:space="preserve"> to view the result.</w:t>
            </w:r>
          </w:p>
        </w:tc>
      </w:tr>
    </w:tbl>
    <w:p w14:paraId="7424D3A9">
      <w:pPr>
        <w:pStyle w:val="10"/>
        <w:rPr>
          <w:rFonts w:ascii="Times New Roman"/>
        </w:rPr>
        <w:sectPr>
          <w:headerReference r:id="rId3" w:type="default"/>
          <w:type w:val="continuous"/>
          <w:pgSz w:w="12240" w:h="15840"/>
          <w:pgMar w:top="1780" w:right="1440" w:bottom="280" w:left="1080" w:header="225" w:footer="0" w:gutter="0"/>
          <w:pgNumType w:start="1"/>
          <w:cols w:space="720" w:num="1"/>
        </w:sectPr>
      </w:pPr>
    </w:p>
    <w:p w14:paraId="3DC4152F">
      <w:pPr>
        <w:pStyle w:val="3"/>
        <w:spacing w:before="83"/>
      </w:pPr>
      <w:bookmarkStart w:id="3" w:name="Code_Quality_Checklist_"/>
      <w:bookmarkEnd w:id="3"/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4C4420AC">
      <w:pPr>
        <w:pStyle w:val="6"/>
        <w:spacing w:before="3"/>
        <w:rPr>
          <w:rFonts w:ascii="Arial"/>
          <w:b/>
          <w:sz w:val="7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0"/>
        <w:gridCol w:w="1440"/>
      </w:tblGrid>
      <w:tr w14:paraId="3EB51D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720" w:type="dxa"/>
          </w:tcPr>
          <w:p w14:paraId="2EE9AB18">
            <w:pPr>
              <w:pStyle w:val="10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4F07DBE">
            <w:pPr>
              <w:pStyle w:val="1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21E52B0E">
            <w:pPr>
              <w:pStyle w:val="10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350B5395">
            <w:pPr>
              <w:pStyle w:val="10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7ABB7E08">
            <w:pPr>
              <w:pStyle w:val="1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14:paraId="492E7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720" w:type="dxa"/>
          </w:tcPr>
          <w:p w14:paraId="3B0E4ACD">
            <w:pPr>
              <w:pStyle w:val="10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22C56516">
            <w:pPr>
              <w:pStyle w:val="10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599D27C8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14:paraId="719876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720" w:type="dxa"/>
          </w:tcPr>
          <w:p w14:paraId="64796890">
            <w:pPr>
              <w:pStyle w:val="10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548D19A9">
            <w:pPr>
              <w:pStyle w:val="10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1F635208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14:paraId="41C446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20" w:type="dxa"/>
          </w:tcPr>
          <w:p w14:paraId="0059D50A">
            <w:pPr>
              <w:pStyle w:val="10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3B3C3287">
            <w:pPr>
              <w:pStyle w:val="10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FA944A6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14:paraId="4C6663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20" w:type="dxa"/>
          </w:tcPr>
          <w:p w14:paraId="4C8DE1B3">
            <w:pPr>
              <w:pStyle w:val="10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1194726F">
            <w:pPr>
              <w:pStyle w:val="10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37620FCD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14:paraId="6CF96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20" w:type="dxa"/>
          </w:tcPr>
          <w:p w14:paraId="22262207">
            <w:pPr>
              <w:pStyle w:val="10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57454B7B">
            <w:pPr>
              <w:pStyle w:val="10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07E7A12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14:paraId="7C54C9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20" w:type="dxa"/>
          </w:tcPr>
          <w:p w14:paraId="242077FB">
            <w:pPr>
              <w:pStyle w:val="10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68143832">
            <w:pPr>
              <w:pStyle w:val="10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4391DFAA">
            <w:pPr>
              <w:pStyle w:val="1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289AEEFC">
      <w:pPr>
        <w:pStyle w:val="6"/>
        <w:spacing w:before="173"/>
        <w:rPr>
          <w:rFonts w:ascii="Arial"/>
          <w:b/>
        </w:rPr>
      </w:pPr>
    </w:p>
    <w:p w14:paraId="73066592">
      <w:pPr>
        <w:pStyle w:val="3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tbl>
      <w:tblPr>
        <w:tblStyle w:val="5"/>
        <w:tblW w:w="10169" w:type="dxa"/>
        <w:tblInd w:w="2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9"/>
      </w:tblGrid>
      <w:tr w14:paraId="17E0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70" w:hRule="atLeast"/>
        </w:trPr>
        <w:tc>
          <w:tcPr>
            <w:tcW w:w="10169" w:type="dxa"/>
          </w:tcPr>
          <w:p w14:paraId="024A8257">
            <w:pPr>
              <w:pStyle w:val="9"/>
              <w:widowControl/>
              <w:numPr>
                <w:ilvl w:val="0"/>
                <w:numId w:val="2"/>
              </w:numPr>
              <w:autoSpaceDE/>
              <w:autoSpaceDN/>
              <w:spacing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Developed using Python, Flask, and Scikit-learn. </w:t>
            </w:r>
          </w:p>
          <w:p w14:paraId="26016324">
            <w:pPr>
              <w:pStyle w:val="9"/>
              <w:widowControl/>
              <w:numPr>
                <w:ilvl w:val="0"/>
                <w:numId w:val="2"/>
              </w:numPr>
              <w:autoSpaceDE/>
              <w:autoSpaceDN/>
              <w:spacing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Machine learning model predicts whether a credit card application is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Approved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 or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Rejected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 based on applicant details. </w:t>
            </w:r>
          </w:p>
          <w:p w14:paraId="642042A0">
            <w:pPr>
              <w:pStyle w:val="9"/>
              <w:widowControl/>
              <w:numPr>
                <w:ilvl w:val="0"/>
                <w:numId w:val="2"/>
              </w:numPr>
              <w:autoSpaceDE/>
              <w:autoSpaceDN/>
              <w:spacing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The project follows a modular architecture with separate components for preprocessing, model training, and web application. </w:t>
            </w:r>
          </w:p>
          <w:p w14:paraId="3D6F651C">
            <w:pPr>
              <w:pStyle w:val="9"/>
              <w:widowControl/>
              <w:numPr>
                <w:ilvl w:val="0"/>
                <w:numId w:val="2"/>
              </w:numPr>
              <w:autoSpaceDE/>
              <w:autoSpaceDN/>
              <w:spacing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hi-IN"/>
              </w:rPr>
              <w:t xml:space="preserve">The application provides a simple web interface for real-time prediction and demonstrates the practical use of machine learning in financial decision support. </w:t>
            </w:r>
          </w:p>
        </w:tc>
      </w:tr>
    </w:tbl>
    <w:p w14:paraId="7C0C993C">
      <w:pPr>
        <w:pStyle w:val="6"/>
        <w:spacing w:before="2"/>
        <w:rPr>
          <w:rFonts w:ascii="Arial"/>
          <w:b/>
          <w:sz w:val="7"/>
        </w:rPr>
      </w:pPr>
    </w:p>
    <w:sectPr>
      <w:pgSz w:w="12240" w:h="15840"/>
      <w:pgMar w:top="1780" w:right="1440" w:bottom="280" w:left="108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0AF55">
    <w:pPr>
      <w:pStyle w:val="6"/>
      <w:spacing w:before="0"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D12B6"/>
    <w:multiLevelType w:val="multilevel"/>
    <w:tmpl w:val="207D12B6"/>
    <w:lvl w:ilvl="0" w:tentative="0">
      <w:start w:val="1"/>
      <w:numFmt w:val="decimal"/>
      <w:lvlText w:val="%1."/>
      <w:lvlJc w:val="left"/>
      <w:pPr>
        <w:ind w:left="0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>
    <w:nsid w:val="455211B8"/>
    <w:multiLevelType w:val="multilevel"/>
    <w:tmpl w:val="455211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410"/>
    <w:rsid w:val="00254410"/>
    <w:rsid w:val="003744DF"/>
    <w:rsid w:val="0059379F"/>
    <w:rsid w:val="006478C7"/>
    <w:rsid w:val="00650F49"/>
    <w:rsid w:val="006E0998"/>
    <w:rsid w:val="007D6F7A"/>
    <w:rsid w:val="00940875"/>
    <w:rsid w:val="009C4642"/>
    <w:rsid w:val="00DA6324"/>
    <w:rsid w:val="00DB358C"/>
    <w:rsid w:val="00E108CB"/>
    <w:rsid w:val="00FE0DF9"/>
    <w:rsid w:val="5C7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3"/>
      <w:jc w:val="center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0"/>
    </w:p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  <w:pPr>
      <w:spacing w:before="100"/>
      <w:ind w:hanging="238"/>
    </w:pPr>
  </w:style>
  <w:style w:type="paragraph" w:customStyle="1" w:styleId="10">
    <w:name w:val="Table Paragraph"/>
    <w:basedOn w:val="1"/>
    <w:qFormat/>
    <w:uiPriority w:val="1"/>
    <w:pPr>
      <w:ind w:left="124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333</Words>
  <Characters>2072</Characters>
  <Lines>17</Lines>
  <Paragraphs>4</Paragraphs>
  <TotalTime>0</TotalTime>
  <ScaleCrop>false</ScaleCrop>
  <LinksUpToDate>false</LinksUpToDate>
  <CharactersWithSpaces>2347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2026-07-10T15:44:00Z</dcterms:created>
  <dc:creator>WESTBERRY</dc:creator>
  <cp:lastModifiedBy>LAB</cp:lastModifiedBy>
  <dcterms:modified xsi:type="dcterms:W3CDTF">2026-07-14T05:20:52Z</dcterms:modified>
  <dc:title>Coding &amp; Solution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F83A808167CC41A895D3C35676C16C40_13</vt:lpwstr>
  </property>
</Properties>
</file>