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Fontys
Research Group on
Ethical Practice</w:t>
            </w:r>
          </w:p>
        </w:tc>
        <w:tc>
          <w:tcPr>
            <w:tcW w:type="dxa" w:w="63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I'm OK — You're OK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CCDDEE"/>
                <w:sz w:val="18"/>
                <w:szCs w:val="18"/>
              </w:rPr>
              <w:t xml:space="preserve">Moral Craftsmanship Series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DE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Name</w:t>
            </w:r>
          </w:p>
        </w:tc>
        <w:tc>
          <w:tcPr>
            <w:tcW w:type="dxa" w:w="23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DE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dxa" w:w="23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DE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Programme</w:t>
            </w:r>
          </w:p>
        </w:tc>
        <w:tc>
          <w:tcPr>
            <w:tcW w:type="dxa" w:w="23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DE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Class / Group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2"/>
                <w:szCs w:val="22"/>
              </w:rPr>
              <w:t xml:space="preserve">Transactional Analysis  ·  Self-Awareness  ·  Communication  ·  Professional Attitude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1  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Theoretical Background — Transactional Analysis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What is Transactional Analysis (TA)?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Transactional Analysis (TA) is a psychological theory developed by the American psychiatrist Eric Berne in the 1950s. TA describes how people communicate, form relationships and develop patterns in their behaviour.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The core of TA is that people communicate from three so-called Ego States: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Parent Ego State: behaviour and beliefs we have internalised from parental figures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Adult Ego State: rational and situationally focused responses to reality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Child Ego State: spontaneous, emotional reactions rooted in our early experiences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The Four Life Positions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A central concept in TA is the life stance or life position: the fundamental conviction a person holds about their own worth and the worth of others. Thomas Harris (1967) elaborated this in the book 'I'm OK — You're OK'. There are four basic positions: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DE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⊕  You are OK</w:t>
            </w:r>
          </w:p>
        </w:tc>
        <w:tc>
          <w:tcPr>
            <w:tcW w:type="dxa" w:w="46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DE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⊖  You are NOT OK</w:t>
            </w:r>
          </w:p>
        </w:tc>
      </w:tr>
      <w:tr>
        <w:tc>
          <w:tcPr>
            <w:tcW w:type="dxa" w:w="46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I'M OK — YOU'RE OK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
Healthy · Equal · Connecting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
You see both yourself and the other as valuable. The basis for genuine collaboration and respect.</w:t>
            </w:r>
          </w:p>
        </w:tc>
        <w:tc>
          <w:tcPr>
            <w:tcW w:type="dxa" w:w="46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I'M OK — YOU'RE NOT OK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
Superiority · Critical · Distance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
You place yourself above the other. Risk of know-it-all behaviour and lack of empathy.</w:t>
            </w:r>
          </w:p>
        </w:tc>
      </w:tr>
      <w:tr>
        <w:tc>
          <w:tcPr>
            <w:tcW w:type="dxa" w:w="46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I'M NOT OK — YOU'RE OK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
Submissiveness · Insecurity · Dependency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
You underestimate yourself. Risk of adopting a victim role and difficulty with assertiveness.</w:t>
            </w:r>
          </w:p>
        </w:tc>
        <w:tc>
          <w:tcPr>
            <w:tcW w:type="dxa" w:w="46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I'M NOT OK — YOU'RE NOT OK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
Hopelessness · Isolation · Nihilism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
Both yourself and the other are seen as worthless. The most vulnerable position.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Note: the life position 'I'm OK — You're OK' is the healthy, equal basic stance. It is not the same as naïve positive thinking — it is about recognising the fundamental human dignity of both yourself and the other, even when mistakes are made or conflicts arise.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2  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Reflection Questions — Towards Greater Self-Awareness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Answer the following questions as honestly and concretely as possible. There are no right or wrong answers — the goal is insight into your own patterns.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DE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Q1</w:t>
            </w:r>
          </w:p>
        </w:tc>
        <w:tc>
          <w:tcPr>
            <w:tcW w:type="dxa" w:w="84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DE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Recognising your own life position
In which situations do you recognise yourself in one of the four positions? Give a concrete example from your placement, work or daily life. Which position was it, and how did you notice it in your behaviour or feelings?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4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DE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Q2</w:t>
            </w:r>
          </w:p>
        </w:tc>
        <w:tc>
          <w:tcPr>
            <w:tcW w:type="dxa" w:w="84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DE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Patterns from your past
Think back to your upbringing or early experiences. What messages — conscious or unconscious — did you receive about your own worth and that of others? How do you see these reflected in your current way of communicating?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4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DE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Q3</w:t>
            </w:r>
          </w:p>
        </w:tc>
        <w:tc>
          <w:tcPr>
            <w:tcW w:type="dxa" w:w="84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DE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The other in your field of vision
Are there certain types of people or situations where you automatically slip into a less healthy life position? What happens inside you, and what effect does that have on the interaction?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4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DE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Q4</w:t>
            </w:r>
          </w:p>
        </w:tc>
        <w:tc>
          <w:tcPr>
            <w:tcW w:type="dxa" w:w="84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DE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Ethical dilemma — When equality creates friction
Suppose you are working with a client who repeatedly makes choices you consider harmful. From which life position is it most ethically responsible to act? What does that ask of you as a professional?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4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DE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Q5</w:t>
            </w:r>
          </w:p>
        </w:tc>
        <w:tc>
          <w:tcPr>
            <w:tcW w:type="dxa" w:w="84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DE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Growth — What do I want to change?
What concrete step can you take to communicate more often from 'I'm OK — You're OK'? Formulate one personal development goal: in which situation, with whom, and what will you do differently?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4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3  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Deepening Assignment — In pairs or plenary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Conversation exercise (15 minutes)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Choose a short role-play situation from your future professional practice together.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Play the situation twice: once from an unhealthy life position, then from 'I'm OK — You're OK'.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Discuss what you noticed: in tone, word choice, body language and effect on the conversation partner.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Plenary reflection question: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Which life position is dominant in the organisational culture of your placement? What effect does this have on employees and clients?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Literature &amp; Sources  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Berne, E. (1964). Games People Play: The psychology of human relationships. Grove Press.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Harris, T.A. (1967). I'm OK — You're OK. Harper &amp; Row.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Stewart, I. &amp; Joines, V. (1987). TA Today: A new introduction to transactional analysis. Lifespace Publishing.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003366"/>
                <w:sz w:val="18"/>
                <w:szCs w:val="18"/>
              </w:rPr>
              <w:t xml:space="preserve">Note for the teacher  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5f5e5a"/>
                <w:sz w:val="18"/>
                <w:szCs w:val="18"/>
              </w:rPr>
              <w:t xml:space="preserve">This worksheet invites students into personal self-reflection. Emphasise that answers are not assessed on content, but on the depth and honesty of the reflection process. Ensure a safe learning environment. Avoid judging someone's life position as wrong — the goal is awareness, not pathologising.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f5e5a"/>
                <w:sz w:val="16"/>
                <w:szCs w:val="16"/>
              </w:rPr>
              <w:t xml:space="preserve">© Fontys University of Applied Sciences — Research Group on Ethical Practice — Moral Craftsmanship Series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2026-06-10T07:57:40.088Z</dcterms:created>
  <dcterms:modified xsi:type="dcterms:W3CDTF">2026-06-10T07:57:40.101Z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