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Google Cloud Platform:</w:t>
      </w:r>
    </w:p>
    <w:p w:rsidR="00000000" w:rsidDel="00000000" w:rsidP="00000000" w:rsidRDefault="00000000" w:rsidRPr="00000000" w14:paraId="00000002">
      <w:pPr>
        <w:ind w:firstLine="720"/>
        <w:rPr>
          <w:color w:val="222222"/>
          <w:sz w:val="21"/>
          <w:szCs w:val="21"/>
          <w:highlight w:val="white"/>
        </w:rPr>
      </w:pPr>
      <w:r w:rsidDel="00000000" w:rsidR="00000000" w:rsidRPr="00000000">
        <w:rPr>
          <w:color w:val="222222"/>
          <w:sz w:val="21"/>
          <w:szCs w:val="21"/>
          <w:highlight w:val="white"/>
          <w:rtl w:val="0"/>
        </w:rPr>
        <w:t xml:space="preserve"> Google Cloud Platform provides a series of modular cloud services including computing, </w:t>
      </w:r>
      <w:hyperlink r:id="rId6">
        <w:r w:rsidDel="00000000" w:rsidR="00000000" w:rsidRPr="00000000">
          <w:rPr>
            <w:color w:val="222222"/>
            <w:sz w:val="21"/>
            <w:szCs w:val="21"/>
            <w:highlight w:val="white"/>
            <w:rtl w:val="0"/>
          </w:rPr>
          <w:t xml:space="preserve">data storage</w:t>
        </w:r>
      </w:hyperlink>
      <w:r w:rsidDel="00000000" w:rsidR="00000000" w:rsidRPr="00000000">
        <w:rPr>
          <w:color w:val="222222"/>
          <w:sz w:val="21"/>
          <w:szCs w:val="21"/>
          <w:highlight w:val="white"/>
          <w:rtl w:val="0"/>
        </w:rPr>
        <w:t xml:space="preserve">, </w:t>
      </w:r>
      <w:hyperlink r:id="rId7">
        <w:r w:rsidDel="00000000" w:rsidR="00000000" w:rsidRPr="00000000">
          <w:rPr>
            <w:color w:val="222222"/>
            <w:sz w:val="21"/>
            <w:szCs w:val="21"/>
            <w:highlight w:val="white"/>
            <w:rtl w:val="0"/>
          </w:rPr>
          <w:t xml:space="preserve">data analytics</w:t>
        </w:r>
      </w:hyperlink>
      <w:r w:rsidDel="00000000" w:rsidR="00000000" w:rsidRPr="00000000">
        <w:rPr>
          <w:color w:val="222222"/>
          <w:sz w:val="21"/>
          <w:szCs w:val="21"/>
          <w:highlight w:val="white"/>
          <w:rtl w:val="0"/>
        </w:rPr>
        <w:t xml:space="preserve"> and </w:t>
      </w:r>
      <w:hyperlink r:id="rId8">
        <w:r w:rsidDel="00000000" w:rsidR="00000000" w:rsidRPr="00000000">
          <w:rPr>
            <w:color w:val="222222"/>
            <w:sz w:val="21"/>
            <w:szCs w:val="21"/>
            <w:highlight w:val="white"/>
            <w:rtl w:val="0"/>
          </w:rPr>
          <w:t xml:space="preserve">machine learning</w:t>
        </w:r>
      </w:hyperlink>
      <w:r w:rsidDel="00000000" w:rsidR="00000000" w:rsidRPr="00000000">
        <w:rPr>
          <w:color w:val="222222"/>
          <w:sz w:val="21"/>
          <w:szCs w:val="21"/>
          <w:highlight w:val="white"/>
          <w:rtl w:val="0"/>
        </w:rPr>
        <w:t xml:space="preserve">. </w:t>
      </w:r>
      <w:r w:rsidDel="00000000" w:rsidR="00000000" w:rsidRPr="00000000">
        <w:rPr>
          <w:color w:val="222222"/>
          <w:sz w:val="21"/>
          <w:szCs w:val="21"/>
          <w:highlight w:val="white"/>
          <w:rtl w:val="0"/>
        </w:rPr>
        <w:t xml:space="preserve">Google Cloud Platform is a part  of </w:t>
      </w:r>
      <w:r w:rsidDel="00000000" w:rsidR="00000000" w:rsidRPr="00000000">
        <w:rPr>
          <w:b w:val="1"/>
          <w:color w:val="222222"/>
          <w:sz w:val="21"/>
          <w:szCs w:val="21"/>
          <w:highlight w:val="white"/>
          <w:rtl w:val="0"/>
        </w:rPr>
        <w:t xml:space="preserve">Google Cloud</w:t>
      </w:r>
      <w:r w:rsidDel="00000000" w:rsidR="00000000" w:rsidRPr="00000000">
        <w:rPr>
          <w:color w:val="222222"/>
          <w:sz w:val="21"/>
          <w:szCs w:val="21"/>
          <w:highlight w:val="white"/>
          <w:rtl w:val="0"/>
        </w:rPr>
        <w:t xml:space="preserve">, which includes the Google Cloud Platform public cloud infrastructure, as well as </w:t>
      </w:r>
      <w:r w:rsidDel="00000000" w:rsidR="00000000" w:rsidRPr="00000000">
        <w:rPr>
          <w:b w:val="1"/>
          <w:color w:val="222222"/>
          <w:sz w:val="21"/>
          <w:szCs w:val="21"/>
          <w:highlight w:val="white"/>
          <w:rtl w:val="0"/>
        </w:rPr>
        <w:t xml:space="preserve">G Suite</w:t>
      </w:r>
      <w:r w:rsidDel="00000000" w:rsidR="00000000" w:rsidRPr="00000000">
        <w:rPr>
          <w:color w:val="222222"/>
          <w:sz w:val="21"/>
          <w:szCs w:val="21"/>
          <w:highlight w:val="white"/>
          <w:rtl w:val="0"/>
        </w:rPr>
        <w:t xml:space="preserve">, enterprise versions of </w:t>
      </w:r>
      <w:hyperlink r:id="rId9">
        <w:r w:rsidDel="00000000" w:rsidR="00000000" w:rsidRPr="00000000">
          <w:rPr>
            <w:color w:val="222222"/>
            <w:sz w:val="21"/>
            <w:szCs w:val="21"/>
            <w:highlight w:val="white"/>
            <w:rtl w:val="0"/>
          </w:rPr>
          <w:t xml:space="preserve">Android</w:t>
        </w:r>
      </w:hyperlink>
      <w:r w:rsidDel="00000000" w:rsidR="00000000" w:rsidRPr="00000000">
        <w:rPr>
          <w:color w:val="222222"/>
          <w:sz w:val="21"/>
          <w:szCs w:val="21"/>
          <w:highlight w:val="white"/>
          <w:rtl w:val="0"/>
        </w:rPr>
        <w:t xml:space="preserve"> and </w:t>
      </w:r>
      <w:hyperlink r:id="rId10">
        <w:r w:rsidDel="00000000" w:rsidR="00000000" w:rsidRPr="00000000">
          <w:rPr>
            <w:color w:val="222222"/>
            <w:sz w:val="21"/>
            <w:szCs w:val="21"/>
            <w:highlight w:val="white"/>
            <w:rtl w:val="0"/>
          </w:rPr>
          <w:t xml:space="preserve">Chrome OS</w:t>
        </w:r>
      </w:hyperlink>
      <w:r w:rsidDel="00000000" w:rsidR="00000000" w:rsidRPr="00000000">
        <w:rPr>
          <w:color w:val="222222"/>
          <w:sz w:val="21"/>
          <w:szCs w:val="21"/>
          <w:highlight w:val="white"/>
          <w:rtl w:val="0"/>
        </w:rPr>
        <w:t xml:space="preserve">, and </w:t>
      </w:r>
      <w:hyperlink r:id="rId11">
        <w:r w:rsidDel="00000000" w:rsidR="00000000" w:rsidRPr="00000000">
          <w:rPr>
            <w:color w:val="222222"/>
            <w:sz w:val="21"/>
            <w:szCs w:val="21"/>
            <w:highlight w:val="white"/>
            <w:rtl w:val="0"/>
          </w:rPr>
          <w:t xml:space="preserve">application programming interfaces (APIs)</w:t>
        </w:r>
      </w:hyperlink>
      <w:r w:rsidDel="00000000" w:rsidR="00000000" w:rsidRPr="00000000">
        <w:rPr>
          <w:color w:val="222222"/>
          <w:sz w:val="21"/>
          <w:szCs w:val="21"/>
          <w:highlight w:val="white"/>
          <w:rtl w:val="0"/>
        </w:rPr>
        <w:t xml:space="preserve"> for </w:t>
      </w:r>
      <w:hyperlink r:id="rId12">
        <w:r w:rsidDel="00000000" w:rsidR="00000000" w:rsidRPr="00000000">
          <w:rPr>
            <w:color w:val="222222"/>
            <w:sz w:val="21"/>
            <w:szCs w:val="21"/>
            <w:highlight w:val="white"/>
            <w:rtl w:val="0"/>
          </w:rPr>
          <w:t xml:space="preserve">machine learning</w:t>
        </w:r>
      </w:hyperlink>
      <w:r w:rsidDel="00000000" w:rsidR="00000000" w:rsidRPr="00000000">
        <w:rPr>
          <w:color w:val="222222"/>
          <w:sz w:val="21"/>
          <w:szCs w:val="21"/>
          <w:highlight w:val="white"/>
          <w:rtl w:val="0"/>
        </w:rPr>
        <w:t xml:space="preserve"> and enterprise mapping services.</w:t>
      </w:r>
    </w:p>
    <w:p w:rsidR="00000000" w:rsidDel="00000000" w:rsidP="00000000" w:rsidRDefault="00000000" w:rsidRPr="00000000" w14:paraId="00000003">
      <w:pPr>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004">
      <w:pPr>
        <w:ind w:left="0" w:firstLine="0"/>
        <w:rPr>
          <w:b w:val="1"/>
          <w:color w:val="222222"/>
          <w:highlight w:val="white"/>
        </w:rPr>
      </w:pPr>
      <w:r w:rsidDel="00000000" w:rsidR="00000000" w:rsidRPr="00000000">
        <w:rPr>
          <w:b w:val="1"/>
          <w:color w:val="222222"/>
          <w:highlight w:val="white"/>
          <w:rtl w:val="0"/>
        </w:rPr>
        <w:t xml:space="preserve">Domains in Google Cloud Platform:</w:t>
      </w:r>
    </w:p>
    <w:p w:rsidR="00000000" w:rsidDel="00000000" w:rsidP="00000000" w:rsidRDefault="00000000" w:rsidRPr="00000000" w14:paraId="00000005">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Android MDM with GCP:</w:t>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161925</wp:posOffset>
            </wp:positionV>
            <wp:extent cx="5643563" cy="1943100"/>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643563" cy="1943100"/>
                    </a:xfrm>
                    <a:prstGeom prst="rect"/>
                    <a:ln/>
                  </pic:spPr>
                </pic:pic>
              </a:graphicData>
            </a:graphic>
          </wp:anchor>
        </w:drawing>
      </w:r>
    </w:p>
    <w:p w:rsidR="00000000" w:rsidDel="00000000" w:rsidP="00000000" w:rsidRDefault="00000000" w:rsidRPr="00000000" w14:paraId="00000006">
      <w:pPr>
        <w:ind w:left="0" w:firstLine="0"/>
        <w:rPr>
          <w:b w:val="1"/>
          <w:color w:val="222222"/>
          <w:sz w:val="21"/>
          <w:szCs w:val="21"/>
          <w:highlight w:val="white"/>
        </w:rPr>
      </w:pPr>
      <w:r w:rsidDel="00000000" w:rsidR="00000000" w:rsidRPr="00000000">
        <w:rPr>
          <w:color w:val="222222"/>
          <w:sz w:val="24"/>
          <w:szCs w:val="24"/>
          <w:highlight w:val="white"/>
          <w:rtl w:val="0"/>
        </w:rPr>
        <w:tab/>
      </w:r>
      <w:r w:rsidDel="00000000" w:rsidR="00000000" w:rsidRPr="00000000">
        <w:rPr>
          <w:color w:val="222222"/>
          <w:sz w:val="21"/>
          <w:szCs w:val="21"/>
          <w:highlight w:val="white"/>
          <w:rtl w:val="0"/>
        </w:rPr>
        <w:t xml:space="preserve">In Android MDM, to manage the android devices and get the notification of new enrollment device, we are using the </w:t>
      </w:r>
      <w:r w:rsidDel="00000000" w:rsidR="00000000" w:rsidRPr="00000000">
        <w:rPr>
          <w:b w:val="1"/>
          <w:color w:val="222222"/>
          <w:sz w:val="21"/>
          <w:szCs w:val="21"/>
          <w:highlight w:val="white"/>
          <w:rtl w:val="0"/>
        </w:rPr>
        <w:t xml:space="preserve">Android Management API </w:t>
      </w:r>
      <w:r w:rsidDel="00000000" w:rsidR="00000000" w:rsidRPr="00000000">
        <w:rPr>
          <w:color w:val="222222"/>
          <w:sz w:val="21"/>
          <w:szCs w:val="21"/>
          <w:highlight w:val="white"/>
          <w:rtl w:val="0"/>
        </w:rPr>
        <w:t xml:space="preserve">and </w:t>
      </w:r>
      <w:r w:rsidDel="00000000" w:rsidR="00000000" w:rsidRPr="00000000">
        <w:rPr>
          <w:b w:val="1"/>
          <w:color w:val="222222"/>
          <w:sz w:val="21"/>
          <w:szCs w:val="21"/>
          <w:highlight w:val="white"/>
          <w:rtl w:val="0"/>
        </w:rPr>
        <w:t xml:space="preserve">Cloud Pub/Sub API</w:t>
      </w:r>
      <w:r w:rsidDel="00000000" w:rsidR="00000000" w:rsidRPr="00000000">
        <w:rPr>
          <w:color w:val="222222"/>
          <w:sz w:val="21"/>
          <w:szCs w:val="21"/>
          <w:highlight w:val="white"/>
          <w:rtl w:val="0"/>
        </w:rPr>
        <w:t xml:space="preserve">. To manage all the API’s we need to create a project and enable the API’s to the project and it can be achieved by </w:t>
      </w:r>
      <w:r w:rsidDel="00000000" w:rsidR="00000000" w:rsidRPr="00000000">
        <w:rPr>
          <w:b w:val="1"/>
          <w:color w:val="222222"/>
          <w:sz w:val="21"/>
          <w:szCs w:val="21"/>
          <w:highlight w:val="white"/>
          <w:rtl w:val="0"/>
        </w:rPr>
        <w:t xml:space="preserve">Google Cloud API’s.</w:t>
      </w:r>
    </w:p>
    <w:p w:rsidR="00000000" w:rsidDel="00000000" w:rsidP="00000000" w:rsidRDefault="00000000" w:rsidRPr="00000000" w14:paraId="00000007">
      <w:pPr>
        <w:ind w:left="0" w:firstLine="0"/>
        <w:rPr>
          <w:b w:val="1"/>
          <w:color w:val="222222"/>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1828800</wp:posOffset>
            </wp:positionH>
            <wp:positionV relativeFrom="paragraph">
              <wp:posOffset>228600</wp:posOffset>
            </wp:positionV>
            <wp:extent cx="1147763" cy="64493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147763" cy="644933"/>
                    </a:xfrm>
                    <a:prstGeom prst="rect"/>
                    <a:ln/>
                  </pic:spPr>
                </pic:pic>
              </a:graphicData>
            </a:graphic>
          </wp:anchor>
        </w:drawing>
      </w:r>
    </w:p>
    <w:p w:rsidR="00000000" w:rsidDel="00000000" w:rsidP="00000000" w:rsidRDefault="00000000" w:rsidRPr="00000000" w14:paraId="00000008">
      <w:pPr>
        <w:rPr>
          <w:b w:val="1"/>
          <w:color w:val="222222"/>
          <w:sz w:val="21"/>
          <w:szCs w:val="21"/>
          <w:highlight w:val="white"/>
        </w:rPr>
      </w:pPr>
      <w:r w:rsidDel="00000000" w:rsidR="00000000" w:rsidRPr="00000000">
        <w:rPr>
          <w:rtl w:val="0"/>
        </w:rPr>
      </w:r>
    </w:p>
    <w:p w:rsidR="00000000" w:rsidDel="00000000" w:rsidP="00000000" w:rsidRDefault="00000000" w:rsidRPr="00000000" w14:paraId="00000009">
      <w:pPr>
        <w:ind w:left="0" w:firstLine="0"/>
        <w:rPr>
          <w:b w:val="1"/>
          <w:color w:val="222222"/>
          <w:sz w:val="21"/>
          <w:szCs w:val="21"/>
          <w:highlight w:val="white"/>
        </w:rPr>
      </w:pPr>
      <w:r w:rsidDel="00000000" w:rsidR="00000000" w:rsidRPr="00000000">
        <w:rPr>
          <w:rtl w:val="0"/>
        </w:rPr>
      </w:r>
    </w:p>
    <w:p w:rsidR="00000000" w:rsidDel="00000000" w:rsidP="00000000" w:rsidRDefault="00000000" w:rsidRPr="00000000" w14:paraId="0000000A">
      <w:pPr>
        <w:ind w:left="0" w:firstLine="0"/>
        <w:rPr>
          <w:b w:val="1"/>
          <w:color w:val="222222"/>
          <w:sz w:val="21"/>
          <w:szCs w:val="21"/>
          <w:highlight w:val="white"/>
        </w:rPr>
      </w:pPr>
      <w:r w:rsidDel="00000000" w:rsidR="00000000" w:rsidRPr="00000000">
        <w:rPr>
          <w:rtl w:val="0"/>
        </w:rPr>
      </w:r>
    </w:p>
    <w:p w:rsidR="00000000" w:rsidDel="00000000" w:rsidP="00000000" w:rsidRDefault="00000000" w:rsidRPr="00000000" w14:paraId="0000000B">
      <w:pPr>
        <w:ind w:left="0" w:firstLine="0"/>
        <w:rPr>
          <w:b w:val="1"/>
          <w:color w:val="222222"/>
          <w:sz w:val="21"/>
          <w:szCs w:val="21"/>
          <w:highlight w:val="white"/>
        </w:rPr>
      </w:pPr>
      <w:r w:rsidDel="00000000" w:rsidR="00000000" w:rsidRPr="00000000">
        <w:rPr>
          <w:rtl w:val="0"/>
        </w:rPr>
      </w:r>
    </w:p>
    <w:p w:rsidR="00000000" w:rsidDel="00000000" w:rsidP="00000000" w:rsidRDefault="00000000" w:rsidRPr="00000000" w14:paraId="0000000C">
      <w:pPr>
        <w:ind w:left="0" w:firstLine="0"/>
        <w:rPr>
          <w:b w:val="1"/>
          <w:color w:val="222222"/>
          <w:sz w:val="21"/>
          <w:szCs w:val="21"/>
          <w:highlight w:val="white"/>
        </w:rPr>
      </w:pPr>
      <w:r w:rsidDel="00000000" w:rsidR="00000000" w:rsidRPr="00000000">
        <w:rPr>
          <w:rtl w:val="0"/>
        </w:rPr>
      </w:r>
    </w:p>
    <w:p w:rsidR="00000000" w:rsidDel="00000000" w:rsidP="00000000" w:rsidRDefault="00000000" w:rsidRPr="00000000" w14:paraId="0000000D">
      <w:pPr>
        <w:ind w:left="0" w:firstLine="0"/>
        <w:rPr>
          <w:b w:val="1"/>
          <w:color w:val="222222"/>
          <w:sz w:val="21"/>
          <w:szCs w:val="21"/>
          <w:highlight w:val="white"/>
        </w:rPr>
      </w:pPr>
      <w:r w:rsidDel="00000000" w:rsidR="00000000" w:rsidRPr="00000000">
        <w:rPr>
          <w:rtl w:val="0"/>
        </w:rPr>
      </w:r>
    </w:p>
    <w:p w:rsidR="00000000" w:rsidDel="00000000" w:rsidP="00000000" w:rsidRDefault="00000000" w:rsidRPr="00000000" w14:paraId="0000000E">
      <w:pPr>
        <w:ind w:left="0" w:firstLine="0"/>
        <w:rPr>
          <w:b w:val="1"/>
          <w:color w:val="222222"/>
          <w:sz w:val="21"/>
          <w:szCs w:val="21"/>
          <w:highlight w:val="white"/>
        </w:rPr>
      </w:pPr>
      <w:r w:rsidDel="00000000" w:rsidR="00000000" w:rsidRPr="00000000">
        <w:rPr>
          <w:rtl w:val="0"/>
        </w:rPr>
      </w:r>
    </w:p>
    <w:p w:rsidR="00000000" w:rsidDel="00000000" w:rsidP="00000000" w:rsidRDefault="00000000" w:rsidRPr="00000000" w14:paraId="0000000F">
      <w:pPr>
        <w:ind w:left="0" w:firstLine="0"/>
        <w:rPr>
          <w:b w:val="1"/>
          <w:color w:val="222222"/>
          <w:sz w:val="21"/>
          <w:szCs w:val="21"/>
          <w:highlight w:val="white"/>
        </w:rPr>
      </w:pPr>
      <w:r w:rsidDel="00000000" w:rsidR="00000000" w:rsidRPr="00000000">
        <w:rPr>
          <w:rtl w:val="0"/>
        </w:rPr>
      </w:r>
    </w:p>
    <w:p w:rsidR="00000000" w:rsidDel="00000000" w:rsidP="00000000" w:rsidRDefault="00000000" w:rsidRPr="00000000" w14:paraId="00000010">
      <w:pPr>
        <w:rPr>
          <w:b w:val="1"/>
          <w:color w:val="222222"/>
          <w:sz w:val="21"/>
          <w:szCs w:val="21"/>
          <w:highlight w:val="white"/>
        </w:rPr>
      </w:pPr>
      <w:r w:rsidDel="00000000" w:rsidR="00000000" w:rsidRPr="00000000">
        <w:rPr>
          <w:b w:val="1"/>
          <w:color w:val="222222"/>
          <w:sz w:val="21"/>
          <w:szCs w:val="21"/>
          <w:highlight w:val="white"/>
        </w:rPr>
        <w:drawing>
          <wp:inline distB="114300" distT="114300" distL="114300" distR="114300">
            <wp:extent cx="876300" cy="828675"/>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8763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Android Management API:</w:t>
      </w:r>
    </w:p>
    <w:p w:rsidR="00000000" w:rsidDel="00000000" w:rsidP="00000000" w:rsidRDefault="00000000" w:rsidRPr="00000000" w14:paraId="00000018">
      <w:pPr>
        <w:ind w:firstLine="720"/>
        <w:rPr>
          <w:color w:val="202124"/>
          <w:sz w:val="21"/>
          <w:szCs w:val="21"/>
          <w:highlight w:val="white"/>
        </w:rPr>
      </w:pPr>
      <w:r w:rsidDel="00000000" w:rsidR="00000000" w:rsidRPr="00000000">
        <w:rPr>
          <w:color w:val="202124"/>
          <w:sz w:val="21"/>
          <w:szCs w:val="21"/>
          <w:highlight w:val="white"/>
          <w:rtl w:val="0"/>
        </w:rPr>
        <w:t xml:space="preserve">Android Management API supports the full enterprise mobility management lifecycle, from initial customer enrollment to setting up and managing devices. Our console uses the Android Management API to create enrollment tokens, policies, and other management resources. During enrollment, each device installs the API's companion app, </w:t>
      </w:r>
      <w:hyperlink r:id="rId16">
        <w:r w:rsidDel="00000000" w:rsidR="00000000" w:rsidRPr="00000000">
          <w:rPr>
            <w:color w:val="202124"/>
            <w:sz w:val="21"/>
            <w:szCs w:val="21"/>
            <w:highlight w:val="white"/>
            <w:rtl w:val="0"/>
          </w:rPr>
          <w:t xml:space="preserve">Android Device Policy</w:t>
        </w:r>
      </w:hyperlink>
      <w:r w:rsidDel="00000000" w:rsidR="00000000" w:rsidRPr="00000000">
        <w:rPr>
          <w:color w:val="202124"/>
          <w:sz w:val="21"/>
          <w:szCs w:val="21"/>
          <w:highlight w:val="white"/>
          <w:rtl w:val="0"/>
        </w:rPr>
        <w:t xml:space="preserve">.</w:t>
      </w:r>
    </w:p>
    <w:p w:rsidR="00000000" w:rsidDel="00000000" w:rsidP="00000000" w:rsidRDefault="00000000" w:rsidRPr="00000000" w14:paraId="00000019">
      <w:pPr>
        <w:ind w:left="0" w:firstLine="0"/>
        <w:rPr>
          <w:color w:val="202124"/>
          <w:sz w:val="21"/>
          <w:szCs w:val="21"/>
          <w:highlight w:val="white"/>
        </w:rPr>
      </w:pPr>
      <w:r w:rsidDel="00000000" w:rsidR="00000000" w:rsidRPr="00000000">
        <w:rPr>
          <w:rtl w:val="0"/>
        </w:rPr>
      </w:r>
    </w:p>
    <w:p w:rsidR="00000000" w:rsidDel="00000000" w:rsidP="00000000" w:rsidRDefault="00000000" w:rsidRPr="00000000" w14:paraId="0000001A">
      <w:pPr>
        <w:ind w:left="0" w:firstLine="0"/>
        <w:rPr>
          <w:color w:val="202124"/>
          <w:sz w:val="21"/>
          <w:szCs w:val="21"/>
          <w:highlight w:val="white"/>
        </w:rPr>
      </w:pPr>
      <w:r w:rsidDel="00000000" w:rsidR="00000000" w:rsidRPr="00000000">
        <w:rPr>
          <w:color w:val="202124"/>
          <w:sz w:val="21"/>
          <w:szCs w:val="21"/>
          <w:highlight w:val="white"/>
          <w:rtl w:val="0"/>
        </w:rPr>
        <w:t xml:space="preserve">For complete setup of android Management API follow the below steps,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Roboto" w:cs="Roboto" w:eastAsia="Roboto" w:hAnsi="Roboto"/>
          <w:color w:val="202124"/>
          <w:sz w:val="21"/>
          <w:szCs w:val="21"/>
          <w:highlight w:val="white"/>
        </w:rPr>
      </w:pPr>
      <w:r w:rsidDel="00000000" w:rsidR="00000000" w:rsidRPr="00000000">
        <w:rPr>
          <w:b w:val="1"/>
          <w:color w:val="222222"/>
          <w:sz w:val="21"/>
          <w:szCs w:val="21"/>
          <w:highlight w:val="white"/>
          <w:rtl w:val="0"/>
        </w:rPr>
        <w:t xml:space="preserve">Step 1: </w:t>
      </w:r>
      <w:r w:rsidDel="00000000" w:rsidR="00000000" w:rsidRPr="00000000">
        <w:rPr>
          <w:rFonts w:ascii="Roboto" w:cs="Roboto" w:eastAsia="Roboto" w:hAnsi="Roboto"/>
          <w:b w:val="1"/>
          <w:color w:val="202124"/>
          <w:sz w:val="21"/>
          <w:szCs w:val="21"/>
          <w:highlight w:val="white"/>
          <w:rtl w:val="0"/>
        </w:rPr>
        <w:t xml:space="preserve">Enable the Android Management API</w:t>
      </w:r>
      <w:r w:rsidDel="00000000" w:rsidR="00000000" w:rsidRPr="00000000">
        <w:rPr>
          <w:rtl w:val="0"/>
        </w:rPr>
      </w:r>
    </w:p>
    <w:p w:rsidR="00000000" w:rsidDel="00000000" w:rsidP="00000000" w:rsidRDefault="00000000" w:rsidRPr="00000000" w14:paraId="0000001D">
      <w:pPr>
        <w:spacing w:line="240" w:lineRule="auto"/>
        <w:ind w:left="0" w:firstLine="0"/>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1E">
      <w:pPr>
        <w:spacing w:line="240" w:lineRule="auto"/>
        <w:ind w:left="0"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Enable the Android Management API for your project.</w:t>
      </w:r>
    </w:p>
    <w:p w:rsidR="00000000" w:rsidDel="00000000" w:rsidP="00000000" w:rsidRDefault="00000000" w:rsidRPr="00000000" w14:paraId="0000001F">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rPr>
          <w:rFonts w:ascii="Arial" w:cs="Arial" w:eastAsia="Arial" w:hAnsi="Arial"/>
          <w:sz w:val="21"/>
          <w:szCs w:val="21"/>
          <w:highlight w:val="white"/>
        </w:rPr>
      </w:pPr>
      <w:r w:rsidDel="00000000" w:rsidR="00000000" w:rsidRPr="00000000">
        <w:rPr>
          <w:color w:val="202124"/>
          <w:sz w:val="21"/>
          <w:szCs w:val="21"/>
          <w:highlight w:val="white"/>
          <w:rtl w:val="0"/>
        </w:rPr>
        <w:t xml:space="preserve">Sign in to the Google API Console.</w:t>
      </w:r>
    </w:p>
    <w:p w:rsidR="00000000" w:rsidDel="00000000" w:rsidP="00000000" w:rsidRDefault="00000000" w:rsidRPr="00000000" w14:paraId="00000020">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Arial" w:cs="Arial" w:eastAsia="Arial" w:hAnsi="Arial"/>
          <w:sz w:val="21"/>
          <w:szCs w:val="21"/>
          <w:highlight w:val="white"/>
        </w:rPr>
      </w:pPr>
      <w:r w:rsidDel="00000000" w:rsidR="00000000" w:rsidRPr="00000000">
        <w:rPr>
          <w:color w:val="202124"/>
          <w:sz w:val="21"/>
          <w:szCs w:val="21"/>
          <w:highlight w:val="white"/>
          <w:rtl w:val="0"/>
        </w:rPr>
        <w:t xml:space="preserve">Select or create a project.</w:t>
        <w:br w:type="textWrapping"/>
      </w:r>
      <w:hyperlink r:id="rId17">
        <w:r w:rsidDel="00000000" w:rsidR="00000000" w:rsidRPr="00000000">
          <w:rPr>
            <w:color w:val="1155cc"/>
            <w:sz w:val="21"/>
            <w:szCs w:val="21"/>
            <w:highlight w:val="white"/>
            <w:u w:val="single"/>
            <w:rtl w:val="0"/>
          </w:rPr>
          <w:t xml:space="preserve">GCP Project Page</w:t>
        </w:r>
      </w:hyperlink>
      <w:r w:rsidDel="00000000" w:rsidR="00000000" w:rsidRPr="00000000">
        <w:rPr>
          <w:rtl w:val="0"/>
        </w:rPr>
      </w:r>
    </w:p>
    <w:p w:rsidR="00000000" w:rsidDel="00000000" w:rsidP="00000000" w:rsidRDefault="00000000" w:rsidRPr="00000000" w14:paraId="00000021">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Arial" w:cs="Arial" w:eastAsia="Arial" w:hAnsi="Arial"/>
          <w:sz w:val="21"/>
          <w:szCs w:val="21"/>
          <w:highlight w:val="white"/>
        </w:rPr>
      </w:pPr>
      <w:r w:rsidDel="00000000" w:rsidR="00000000" w:rsidRPr="00000000">
        <w:rPr>
          <w:color w:val="202124"/>
          <w:sz w:val="21"/>
          <w:szCs w:val="21"/>
          <w:highlight w:val="white"/>
          <w:rtl w:val="0"/>
        </w:rPr>
        <w:t xml:space="preserve">Click Enable API.</w:t>
      </w:r>
    </w:p>
    <w:p w:rsidR="00000000" w:rsidDel="00000000" w:rsidP="00000000" w:rsidRDefault="00000000" w:rsidRPr="00000000" w14:paraId="00000022">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Arial" w:cs="Arial" w:eastAsia="Arial" w:hAnsi="Arial"/>
          <w:sz w:val="21"/>
          <w:szCs w:val="21"/>
          <w:highlight w:val="white"/>
        </w:rPr>
      </w:pPr>
      <w:r w:rsidDel="00000000" w:rsidR="00000000" w:rsidRPr="00000000">
        <w:rPr>
          <w:color w:val="202124"/>
          <w:sz w:val="21"/>
          <w:szCs w:val="21"/>
          <w:highlight w:val="white"/>
          <w:rtl w:val="0"/>
        </w:rPr>
        <w:t xml:space="preserve">Search for and select Android Management API in the API library.</w:t>
        <w:br w:type="textWrapping"/>
      </w:r>
      <w:hyperlink r:id="rId18">
        <w:r w:rsidDel="00000000" w:rsidR="00000000" w:rsidRPr="00000000">
          <w:rPr>
            <w:color w:val="1155cc"/>
            <w:sz w:val="21"/>
            <w:szCs w:val="21"/>
            <w:highlight w:val="white"/>
            <w:u w:val="single"/>
            <w:rtl w:val="0"/>
          </w:rPr>
          <w:t xml:space="preserve">API Library Page</w:t>
        </w:r>
      </w:hyperlink>
      <w:r w:rsidDel="00000000" w:rsidR="00000000" w:rsidRPr="00000000">
        <w:rPr>
          <w:rtl w:val="0"/>
        </w:rPr>
      </w:r>
    </w:p>
    <w:p w:rsidR="00000000" w:rsidDel="00000000" w:rsidP="00000000" w:rsidRDefault="00000000" w:rsidRPr="00000000" w14:paraId="00000023">
      <w:pPr>
        <w:numPr>
          <w:ilvl w:val="0"/>
          <w:numId w:val="6"/>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rPr>
          <w:rFonts w:ascii="Arial" w:cs="Arial" w:eastAsia="Arial" w:hAnsi="Arial"/>
          <w:sz w:val="21"/>
          <w:szCs w:val="21"/>
          <w:highlight w:val="white"/>
        </w:rPr>
      </w:pPr>
      <w:r w:rsidDel="00000000" w:rsidR="00000000" w:rsidRPr="00000000">
        <w:rPr>
          <w:color w:val="202124"/>
          <w:sz w:val="21"/>
          <w:szCs w:val="21"/>
          <w:highlight w:val="white"/>
          <w:rtl w:val="0"/>
        </w:rPr>
        <w:t xml:space="preserve">Click Enable.</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180" w:before="180" w:line="276" w:lineRule="auto"/>
        <w:ind w:left="720" w:firstLine="0"/>
        <w:rPr>
          <w:color w:val="202124"/>
          <w:sz w:val="21"/>
          <w:szCs w:val="21"/>
          <w:highlight w:val="white"/>
        </w:rPr>
      </w:pPr>
      <w:r w:rsidDel="00000000" w:rsidR="00000000" w:rsidRPr="00000000">
        <w:rPr>
          <w:rtl w:val="0"/>
        </w:rPr>
      </w:r>
    </w:p>
    <w:p w:rsidR="00000000" w:rsidDel="00000000" w:rsidP="00000000" w:rsidRDefault="00000000" w:rsidRPr="00000000" w14:paraId="00000025">
      <w:pPr>
        <w:rPr>
          <w:color w:val="202124"/>
          <w:sz w:val="36"/>
          <w:szCs w:val="36"/>
          <w:highlight w:val="white"/>
        </w:rPr>
      </w:pPr>
      <w:r w:rsidDel="00000000" w:rsidR="00000000" w:rsidRPr="00000000">
        <w:rPr>
          <w:b w:val="1"/>
          <w:color w:val="222222"/>
          <w:sz w:val="21"/>
          <w:szCs w:val="21"/>
          <w:highlight w:val="white"/>
          <w:rtl w:val="0"/>
        </w:rPr>
        <w:t xml:space="preserve">Step 2: Create your service account</w:t>
      </w:r>
      <w:r w:rsidDel="00000000" w:rsidR="00000000" w:rsidRPr="00000000">
        <w:rPr>
          <w:rtl w:val="0"/>
        </w:rPr>
      </w:r>
    </w:p>
    <w:p w:rsidR="00000000" w:rsidDel="00000000" w:rsidP="00000000" w:rsidRDefault="00000000" w:rsidRPr="00000000" w14:paraId="0000002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80" w:line="240" w:lineRule="auto"/>
        <w:ind w:left="720" w:hanging="360"/>
        <w:rPr>
          <w:rFonts w:ascii="Arial" w:cs="Arial" w:eastAsia="Arial" w:hAnsi="Arial"/>
          <w:sz w:val="21"/>
          <w:szCs w:val="21"/>
          <w:highlight w:val="white"/>
        </w:rPr>
      </w:pPr>
      <w:r w:rsidDel="00000000" w:rsidR="00000000" w:rsidRPr="00000000">
        <w:rPr>
          <w:color w:val="202124"/>
          <w:sz w:val="21"/>
          <w:szCs w:val="21"/>
          <w:highlight w:val="white"/>
          <w:rtl w:val="0"/>
        </w:rPr>
        <w:t xml:space="preserve">Sign in to the Google API Console.</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rFonts w:ascii="Arial" w:cs="Arial" w:eastAsia="Arial" w:hAnsi="Arial"/>
          <w:sz w:val="21"/>
          <w:szCs w:val="21"/>
          <w:highlight w:val="white"/>
        </w:rPr>
      </w:pPr>
      <w:r w:rsidDel="00000000" w:rsidR="00000000" w:rsidRPr="00000000">
        <w:rPr>
          <w:color w:val="202124"/>
          <w:sz w:val="21"/>
          <w:szCs w:val="21"/>
          <w:highlight w:val="white"/>
          <w:rtl w:val="0"/>
        </w:rPr>
        <w:t xml:space="preserve">Open the </w:t>
      </w:r>
      <w:hyperlink r:id="rId19">
        <w:r w:rsidDel="00000000" w:rsidR="00000000" w:rsidRPr="00000000">
          <w:rPr>
            <w:color w:val="1155cc"/>
            <w:sz w:val="21"/>
            <w:szCs w:val="21"/>
            <w:highlight w:val="white"/>
            <w:u w:val="single"/>
            <w:rtl w:val="0"/>
          </w:rPr>
          <w:t xml:space="preserve">credential Page.</w:t>
        </w:r>
      </w:hyperlink>
      <w:r w:rsidDel="00000000" w:rsidR="00000000" w:rsidRPr="00000000">
        <w:rPr>
          <w:color w:val="202124"/>
          <w:sz w:val="21"/>
          <w:szCs w:val="21"/>
          <w:highlight w:val="white"/>
          <w:rtl w:val="0"/>
        </w:rPr>
        <w:t xml:space="preserve"> Select the project that has the Android Management API enabled.</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rFonts w:ascii="Arial" w:cs="Arial" w:eastAsia="Arial" w:hAnsi="Arial"/>
          <w:sz w:val="21"/>
          <w:szCs w:val="21"/>
          <w:highlight w:val="white"/>
        </w:rPr>
      </w:pPr>
      <w:r w:rsidDel="00000000" w:rsidR="00000000" w:rsidRPr="00000000">
        <w:rPr>
          <w:color w:val="202124"/>
          <w:sz w:val="21"/>
          <w:szCs w:val="21"/>
          <w:highlight w:val="white"/>
          <w:rtl w:val="0"/>
        </w:rPr>
        <w:t xml:space="preserve">Click Create credentials &gt; Service account key.</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rFonts w:ascii="Arial" w:cs="Arial" w:eastAsia="Arial" w:hAnsi="Arial"/>
          <w:sz w:val="21"/>
          <w:szCs w:val="21"/>
          <w:highlight w:val="white"/>
        </w:rPr>
      </w:pPr>
      <w:r w:rsidDel="00000000" w:rsidR="00000000" w:rsidRPr="00000000">
        <w:rPr>
          <w:color w:val="202124"/>
          <w:sz w:val="21"/>
          <w:szCs w:val="21"/>
          <w:highlight w:val="white"/>
          <w:rtl w:val="0"/>
        </w:rPr>
        <w:t xml:space="preserve">From the dropdown menu, select New service account. Enter a name for your service account.</w:t>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rFonts w:ascii="Arial" w:cs="Arial" w:eastAsia="Arial" w:hAnsi="Arial"/>
          <w:sz w:val="21"/>
          <w:szCs w:val="21"/>
          <w:highlight w:val="white"/>
        </w:rPr>
      </w:pPr>
      <w:r w:rsidDel="00000000" w:rsidR="00000000" w:rsidRPr="00000000">
        <w:rPr>
          <w:color w:val="202124"/>
          <w:sz w:val="21"/>
          <w:szCs w:val="21"/>
          <w:highlight w:val="white"/>
          <w:rtl w:val="0"/>
        </w:rPr>
        <w:t xml:space="preserve">Select your preferred key type and click Create. Your new public/private key pair is generated and downloaded to your machine and is the only copy of this key. You are responsible for storing it securely.</w:t>
      </w:r>
    </w:p>
    <w:p w:rsidR="00000000" w:rsidDel="00000000" w:rsidP="00000000" w:rsidRDefault="00000000" w:rsidRPr="00000000" w14:paraId="0000002B">
      <w:pPr>
        <w:numPr>
          <w:ilvl w:val="0"/>
          <w:numId w:val="3"/>
        </w:numPr>
        <w:pBdr>
          <w:top w:color="auto" w:space="0" w:sz="0" w:val="none"/>
          <w:bottom w:color="auto" w:space="0" w:sz="0" w:val="none"/>
          <w:right w:color="auto" w:space="0" w:sz="0" w:val="none"/>
          <w:between w:color="auto" w:space="0" w:sz="0" w:val="none"/>
        </w:pBdr>
        <w:shd w:fill="ffffff" w:val="clear"/>
        <w:spacing w:after="180" w:before="0" w:beforeAutospacing="0" w:line="276" w:lineRule="auto"/>
        <w:ind w:left="720" w:hanging="360"/>
        <w:rPr>
          <w:rFonts w:ascii="Arial" w:cs="Arial" w:eastAsia="Arial" w:hAnsi="Arial"/>
          <w:sz w:val="21"/>
          <w:szCs w:val="21"/>
          <w:highlight w:val="white"/>
        </w:rPr>
      </w:pPr>
      <w:r w:rsidDel="00000000" w:rsidR="00000000" w:rsidRPr="00000000">
        <w:rPr>
          <w:color w:val="202124"/>
          <w:sz w:val="21"/>
          <w:szCs w:val="21"/>
          <w:highlight w:val="white"/>
          <w:rtl w:val="0"/>
        </w:rPr>
        <w:t xml:space="preserve">(Optional, but highly recommended) Add additional project owners by </w:t>
      </w:r>
      <w:hyperlink r:id="rId20">
        <w:r w:rsidDel="00000000" w:rsidR="00000000" w:rsidRPr="00000000">
          <w:rPr>
            <w:color w:val="1155cc"/>
            <w:sz w:val="21"/>
            <w:szCs w:val="21"/>
            <w:highlight w:val="white"/>
            <w:u w:val="single"/>
            <w:rtl w:val="0"/>
          </w:rPr>
          <w:t xml:space="preserve">granting the owner role </w:t>
        </w:r>
      </w:hyperlink>
      <w:r w:rsidDel="00000000" w:rsidR="00000000" w:rsidRPr="00000000">
        <w:rPr>
          <w:color w:val="202124"/>
          <w:sz w:val="21"/>
          <w:szCs w:val="21"/>
          <w:highlight w:val="white"/>
          <w:rtl w:val="0"/>
        </w:rPr>
        <w:t xml:space="preserve">to existing project members.</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180" w:before="180" w:line="276" w:lineRule="auto"/>
        <w:ind w:left="720" w:firstLine="0"/>
        <w:rPr>
          <w:color w:val="202124"/>
          <w:sz w:val="21"/>
          <w:szCs w:val="21"/>
          <w:highlight w:val="white"/>
        </w:rPr>
      </w:pPr>
      <w:r w:rsidDel="00000000" w:rsidR="00000000" w:rsidRPr="00000000">
        <w:rPr>
          <w:rtl w:val="0"/>
        </w:rPr>
      </w:r>
    </w:p>
    <w:p w:rsidR="00000000" w:rsidDel="00000000" w:rsidP="00000000" w:rsidRDefault="00000000" w:rsidRPr="00000000" w14:paraId="0000002D">
      <w:pPr>
        <w:pBdr>
          <w:top w:color="auto" w:space="0" w:sz="0" w:val="none"/>
          <w:bottom w:color="auto" w:space="0" w:sz="0" w:val="none"/>
          <w:right w:color="auto" w:space="0" w:sz="0" w:val="none"/>
          <w:between w:color="auto" w:space="0" w:sz="0" w:val="none"/>
        </w:pBdr>
        <w:shd w:fill="ffffff" w:val="clear"/>
        <w:spacing w:after="180" w:before="180" w:line="276" w:lineRule="auto"/>
        <w:ind w:left="720" w:firstLine="0"/>
        <w:rPr>
          <w:color w:val="202124"/>
          <w:sz w:val="21"/>
          <w:szCs w:val="21"/>
          <w:highlight w:val="white"/>
        </w:rPr>
      </w:pPr>
      <w:r w:rsidDel="00000000" w:rsidR="00000000" w:rsidRPr="00000000">
        <w:rPr>
          <w:rtl w:val="0"/>
        </w:rPr>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hd w:fill="ffffff" w:val="clear"/>
        <w:spacing w:after="180" w:before="180" w:line="240" w:lineRule="auto"/>
        <w:ind w:left="0" w:firstLine="0"/>
        <w:rPr>
          <w:color w:val="202124"/>
          <w:sz w:val="20"/>
          <w:szCs w:val="20"/>
          <w:highlight w:val="white"/>
        </w:rPr>
      </w:pPr>
      <w:r w:rsidDel="00000000" w:rsidR="00000000" w:rsidRPr="00000000">
        <w:rPr>
          <w:color w:val="202124"/>
          <w:sz w:val="20"/>
          <w:szCs w:val="20"/>
          <w:highlight w:val="white"/>
          <w:rtl w:val="0"/>
        </w:rPr>
        <w:t xml:space="preserve">Note: Service Account JSON/other files is used to connect our EMM server and google API’s.</w:t>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hd w:fill="ffffff" w:val="clear"/>
        <w:spacing w:after="180" w:before="180" w:line="240" w:lineRule="auto"/>
        <w:ind w:left="0" w:firstLine="0"/>
        <w:rPr>
          <w:color w:val="202124"/>
          <w:sz w:val="20"/>
          <w:szCs w:val="20"/>
          <w:highlight w:val="white"/>
        </w:rPr>
      </w:pPr>
      <w:r w:rsidDel="00000000" w:rsidR="00000000" w:rsidRPr="00000000">
        <w:rPr>
          <w:color w:val="202124"/>
          <w:sz w:val="20"/>
          <w:szCs w:val="20"/>
          <w:highlight w:val="white"/>
          <w:rtl w:val="0"/>
        </w:rPr>
        <w:t xml:space="preserve">We use this service account token for authentication purpose and to avoid simultaneous login.</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hd w:fill="ffffff" w:val="clear"/>
        <w:spacing w:after="180" w:before="180" w:line="276" w:lineRule="auto"/>
        <w:ind w:left="0" w:firstLine="0"/>
        <w:rPr>
          <w:color w:val="202124"/>
          <w:sz w:val="21"/>
          <w:szCs w:val="21"/>
          <w:highlight w:val="white"/>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hd w:fill="ffffff" w:val="clear"/>
        <w:spacing w:after="180" w:before="180" w:line="276" w:lineRule="auto"/>
        <w:ind w:left="0" w:firstLine="0"/>
        <w:rPr>
          <w:color w:val="202124"/>
          <w:sz w:val="21"/>
          <w:szCs w:val="21"/>
          <w:highlight w:val="white"/>
        </w:rPr>
      </w:pPr>
      <w:r w:rsidDel="00000000" w:rsidR="00000000" w:rsidRPr="00000000">
        <w:rPr>
          <w:rtl w:val="0"/>
        </w:rPr>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180" w:before="180" w:line="276" w:lineRule="auto"/>
        <w:ind w:left="0" w:firstLine="0"/>
        <w:rPr>
          <w:color w:val="202124"/>
          <w:sz w:val="21"/>
          <w:szCs w:val="21"/>
          <w:highlight w:val="white"/>
        </w:rPr>
      </w:pPr>
      <w:r w:rsidDel="00000000" w:rsidR="00000000" w:rsidRPr="00000000">
        <w:rPr>
          <w:rtl w:val="0"/>
        </w:rPr>
      </w:r>
    </w:p>
    <w:p w:rsidR="00000000" w:rsidDel="00000000" w:rsidP="00000000" w:rsidRDefault="00000000" w:rsidRPr="00000000" w14:paraId="00000033">
      <w:pPr>
        <w:rPr>
          <w:color w:val="202124"/>
          <w:sz w:val="24"/>
          <w:szCs w:val="24"/>
          <w:highlight w:val="white"/>
        </w:rPr>
      </w:pPr>
      <w:r w:rsidDel="00000000" w:rsidR="00000000" w:rsidRPr="00000000">
        <w:rPr>
          <w:b w:val="1"/>
          <w:color w:val="222222"/>
          <w:sz w:val="24"/>
          <w:szCs w:val="24"/>
          <w:highlight w:val="white"/>
          <w:rtl w:val="0"/>
        </w:rPr>
        <w:t xml:space="preserve">Cloud Pub/Sub API</w:t>
      </w:r>
      <w:r w:rsidDel="00000000" w:rsidR="00000000" w:rsidRPr="00000000">
        <w:rPr>
          <w:color w:val="202124"/>
          <w:sz w:val="24"/>
          <w:szCs w:val="24"/>
          <w:highlight w:val="white"/>
          <w:rtl w:val="0"/>
        </w:rPr>
        <w:t xml:space="preserve">:</w:t>
      </w:r>
    </w:p>
    <w:p w:rsidR="00000000" w:rsidDel="00000000" w:rsidP="00000000" w:rsidRDefault="00000000" w:rsidRPr="00000000" w14:paraId="00000034">
      <w:pPr>
        <w:ind w:firstLine="720"/>
        <w:rPr>
          <w:color w:val="202124"/>
          <w:sz w:val="21"/>
          <w:szCs w:val="21"/>
          <w:highlight w:val="white"/>
        </w:rPr>
      </w:pPr>
      <w:r w:rsidDel="00000000" w:rsidR="00000000" w:rsidRPr="00000000">
        <w:rPr>
          <w:color w:val="202124"/>
          <w:sz w:val="21"/>
          <w:szCs w:val="21"/>
          <w:highlight w:val="white"/>
          <w:rtl w:val="0"/>
        </w:rPr>
        <w:t xml:space="preserve">Pub/Sub is a fully-managed real-time messaging service that allows you to send and receive messages between independent applications.</w:t>
      </w:r>
    </w:p>
    <w:p w:rsidR="00000000" w:rsidDel="00000000" w:rsidP="00000000" w:rsidRDefault="00000000" w:rsidRPr="00000000" w14:paraId="00000035">
      <w:pPr>
        <w:ind w:firstLine="720"/>
        <w:rPr>
          <w:color w:val="202124"/>
          <w:sz w:val="21"/>
          <w:szCs w:val="21"/>
          <w:highlight w:val="white"/>
        </w:rPr>
      </w:pPr>
      <w:r w:rsidDel="00000000" w:rsidR="00000000" w:rsidRPr="00000000">
        <w:rPr>
          <w:rtl w:val="0"/>
        </w:rPr>
      </w:r>
    </w:p>
    <w:p w:rsidR="00000000" w:rsidDel="00000000" w:rsidP="00000000" w:rsidRDefault="00000000" w:rsidRPr="00000000" w14:paraId="00000036">
      <w:pPr>
        <w:rPr>
          <w:color w:val="202124"/>
          <w:sz w:val="21"/>
          <w:szCs w:val="21"/>
          <w:highlight w:val="white"/>
        </w:rPr>
      </w:pPr>
      <w:r w:rsidDel="00000000" w:rsidR="00000000" w:rsidRPr="00000000">
        <w:rPr>
          <w:color w:val="202124"/>
          <w:sz w:val="21"/>
          <w:szCs w:val="21"/>
          <w:highlight w:val="white"/>
          <w:rtl w:val="0"/>
        </w:rPr>
        <w:t xml:space="preserve">For complete setup of Cloud Pub/sub API follow the below steps,</w:t>
      </w:r>
    </w:p>
    <w:p w:rsidR="00000000" w:rsidDel="00000000" w:rsidP="00000000" w:rsidRDefault="00000000" w:rsidRPr="00000000" w14:paraId="00000037">
      <w:pPr>
        <w:rPr>
          <w:color w:val="202124"/>
          <w:sz w:val="21"/>
          <w:szCs w:val="21"/>
          <w:highlight w:val="white"/>
        </w:rPr>
      </w:pPr>
      <w:r w:rsidDel="00000000" w:rsidR="00000000" w:rsidRPr="00000000">
        <w:rPr>
          <w:rtl w:val="0"/>
        </w:rPr>
      </w:r>
    </w:p>
    <w:p w:rsidR="00000000" w:rsidDel="00000000" w:rsidP="00000000" w:rsidRDefault="00000000" w:rsidRPr="00000000" w14:paraId="00000038">
      <w:pPr>
        <w:spacing w:line="276" w:lineRule="auto"/>
        <w:rPr>
          <w:b w:val="1"/>
          <w:color w:val="202124"/>
          <w:sz w:val="21"/>
          <w:szCs w:val="21"/>
          <w:highlight w:val="white"/>
        </w:rPr>
      </w:pPr>
      <w:r w:rsidDel="00000000" w:rsidR="00000000" w:rsidRPr="00000000">
        <w:rPr>
          <w:b w:val="1"/>
          <w:color w:val="202124"/>
          <w:sz w:val="21"/>
          <w:szCs w:val="21"/>
          <w:highlight w:val="white"/>
          <w:rtl w:val="0"/>
        </w:rPr>
        <w:t xml:space="preserve">Step 1: Enable the Pub/Sub API for your project</w:t>
      </w:r>
    </w:p>
    <w:p w:rsidR="00000000" w:rsidDel="00000000" w:rsidP="00000000" w:rsidRDefault="00000000" w:rsidRPr="00000000" w14:paraId="00000039">
      <w:pPr>
        <w:spacing w:line="276" w:lineRule="auto"/>
        <w:rPr>
          <w:b w:val="1"/>
          <w:color w:val="202124"/>
          <w:sz w:val="21"/>
          <w:szCs w:val="21"/>
          <w:highlight w:val="white"/>
        </w:rPr>
      </w:pPr>
      <w:r w:rsidDel="00000000" w:rsidR="00000000" w:rsidRPr="00000000">
        <w:rPr>
          <w:b w:val="1"/>
          <w:color w:val="202124"/>
          <w:sz w:val="21"/>
          <w:szCs w:val="21"/>
          <w:highlight w:val="white"/>
          <w:rtl w:val="0"/>
        </w:rPr>
        <w:tab/>
      </w:r>
    </w:p>
    <w:p w:rsidR="00000000" w:rsidDel="00000000" w:rsidP="00000000" w:rsidRDefault="00000000" w:rsidRPr="00000000" w14:paraId="0000003A">
      <w:pPr>
        <w:spacing w:line="276" w:lineRule="auto"/>
        <w:rPr>
          <w:color w:val="202124"/>
          <w:sz w:val="21"/>
          <w:szCs w:val="21"/>
          <w:highlight w:val="white"/>
        </w:rPr>
      </w:pPr>
      <w:r w:rsidDel="00000000" w:rsidR="00000000" w:rsidRPr="00000000">
        <w:rPr>
          <w:color w:val="202124"/>
          <w:sz w:val="21"/>
          <w:szCs w:val="21"/>
          <w:highlight w:val="white"/>
          <w:rtl w:val="0"/>
        </w:rPr>
        <w:t xml:space="preserve">Ensure that you select the same project that the Android Management API is enabled.</w:t>
      </w:r>
    </w:p>
    <w:p w:rsidR="00000000" w:rsidDel="00000000" w:rsidP="00000000" w:rsidRDefault="00000000" w:rsidRPr="00000000" w14:paraId="0000003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80" w:line="276" w:lineRule="auto"/>
        <w:ind w:left="720" w:hanging="360"/>
        <w:rPr>
          <w:color w:val="202124"/>
          <w:sz w:val="21"/>
          <w:szCs w:val="21"/>
          <w:highlight w:val="white"/>
        </w:rPr>
      </w:pPr>
      <w:r w:rsidDel="00000000" w:rsidR="00000000" w:rsidRPr="00000000">
        <w:rPr>
          <w:color w:val="202124"/>
          <w:sz w:val="21"/>
          <w:szCs w:val="21"/>
          <w:highlight w:val="white"/>
          <w:rtl w:val="0"/>
        </w:rPr>
        <w:t xml:space="preserve">Sign in to the Google API Console.</w:t>
      </w:r>
    </w:p>
    <w:p w:rsidR="00000000" w:rsidDel="00000000" w:rsidP="00000000" w:rsidRDefault="00000000" w:rsidRPr="00000000" w14:paraId="0000003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color w:val="202124"/>
          <w:sz w:val="21"/>
          <w:szCs w:val="21"/>
          <w:highlight w:val="white"/>
        </w:rPr>
      </w:pPr>
      <w:r w:rsidDel="00000000" w:rsidR="00000000" w:rsidRPr="00000000">
        <w:rPr>
          <w:color w:val="202124"/>
          <w:sz w:val="21"/>
          <w:szCs w:val="21"/>
          <w:highlight w:val="white"/>
          <w:rtl w:val="0"/>
        </w:rPr>
        <w:t xml:space="preserve">Select or create a project.</w:t>
        <w:br w:type="textWrapping"/>
      </w:r>
      <w:hyperlink r:id="rId21">
        <w:r w:rsidDel="00000000" w:rsidR="00000000" w:rsidRPr="00000000">
          <w:rPr>
            <w:color w:val="1155cc"/>
            <w:sz w:val="21"/>
            <w:szCs w:val="21"/>
            <w:highlight w:val="white"/>
            <w:u w:val="single"/>
            <w:rtl w:val="0"/>
          </w:rPr>
          <w:t xml:space="preserve">GCP Project Page</w:t>
        </w:r>
      </w:hyperlink>
      <w:r w:rsidDel="00000000" w:rsidR="00000000" w:rsidRPr="00000000">
        <w:rPr>
          <w:rtl w:val="0"/>
        </w:rPr>
      </w:r>
    </w:p>
    <w:p w:rsidR="00000000" w:rsidDel="00000000" w:rsidP="00000000" w:rsidRDefault="00000000" w:rsidRPr="00000000" w14:paraId="0000003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color w:val="202124"/>
          <w:sz w:val="21"/>
          <w:szCs w:val="21"/>
          <w:highlight w:val="white"/>
        </w:rPr>
      </w:pPr>
      <w:r w:rsidDel="00000000" w:rsidR="00000000" w:rsidRPr="00000000">
        <w:rPr>
          <w:color w:val="202124"/>
          <w:sz w:val="21"/>
          <w:szCs w:val="21"/>
          <w:highlight w:val="white"/>
          <w:rtl w:val="0"/>
        </w:rPr>
        <w:t xml:space="preserve">Click Enable API.</w:t>
      </w:r>
    </w:p>
    <w:p w:rsidR="00000000" w:rsidDel="00000000" w:rsidP="00000000" w:rsidRDefault="00000000" w:rsidRPr="00000000" w14:paraId="0000003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color w:val="202124"/>
          <w:sz w:val="21"/>
          <w:szCs w:val="21"/>
          <w:highlight w:val="white"/>
        </w:rPr>
      </w:pPr>
      <w:r w:rsidDel="00000000" w:rsidR="00000000" w:rsidRPr="00000000">
        <w:rPr>
          <w:color w:val="202124"/>
          <w:sz w:val="21"/>
          <w:szCs w:val="21"/>
          <w:highlight w:val="white"/>
          <w:rtl w:val="0"/>
        </w:rPr>
        <w:t xml:space="preserve">Search for and select Pub/SubAPI in the API library.</w:t>
        <w:br w:type="textWrapping"/>
      </w:r>
      <w:hyperlink r:id="rId22">
        <w:r w:rsidDel="00000000" w:rsidR="00000000" w:rsidRPr="00000000">
          <w:rPr>
            <w:color w:val="1155cc"/>
            <w:sz w:val="21"/>
            <w:szCs w:val="21"/>
            <w:highlight w:val="white"/>
            <w:u w:val="single"/>
            <w:rtl w:val="0"/>
          </w:rPr>
          <w:t xml:space="preserve">API Library Page</w:t>
        </w:r>
      </w:hyperlink>
      <w:r w:rsidDel="00000000" w:rsidR="00000000" w:rsidRPr="00000000">
        <w:rPr>
          <w:rtl w:val="0"/>
        </w:rPr>
      </w:r>
    </w:p>
    <w:p w:rsidR="00000000" w:rsidDel="00000000" w:rsidP="00000000" w:rsidRDefault="00000000" w:rsidRPr="00000000" w14:paraId="0000003F">
      <w:pPr>
        <w:numPr>
          <w:ilvl w:val="0"/>
          <w:numId w:val="4"/>
        </w:numPr>
        <w:pBdr>
          <w:top w:color="auto" w:space="0" w:sz="0" w:val="none"/>
          <w:bottom w:color="auto" w:space="0" w:sz="0" w:val="none"/>
          <w:right w:color="auto" w:space="0" w:sz="0" w:val="none"/>
          <w:between w:color="auto" w:space="0" w:sz="0" w:val="none"/>
        </w:pBdr>
        <w:shd w:fill="ffffff" w:val="clear"/>
        <w:spacing w:after="180" w:before="0" w:beforeAutospacing="0" w:line="276" w:lineRule="auto"/>
        <w:ind w:left="720" w:hanging="360"/>
        <w:rPr>
          <w:color w:val="202124"/>
          <w:sz w:val="21"/>
          <w:szCs w:val="21"/>
          <w:highlight w:val="white"/>
        </w:rPr>
      </w:pPr>
      <w:r w:rsidDel="00000000" w:rsidR="00000000" w:rsidRPr="00000000">
        <w:rPr>
          <w:color w:val="202124"/>
          <w:sz w:val="21"/>
          <w:szCs w:val="21"/>
          <w:highlight w:val="white"/>
          <w:rtl w:val="0"/>
        </w:rPr>
        <w:t xml:space="preserve">Click Enable.</w:t>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shd w:fill="ffffff" w:val="clear"/>
        <w:spacing w:after="180" w:before="180" w:line="276" w:lineRule="auto"/>
        <w:ind w:left="0" w:firstLine="0"/>
        <w:rPr>
          <w:color w:val="202124"/>
          <w:sz w:val="21"/>
          <w:szCs w:val="21"/>
          <w:highlight w:val="white"/>
        </w:rPr>
      </w:pPr>
      <w:r w:rsidDel="00000000" w:rsidR="00000000" w:rsidRPr="00000000">
        <w:rPr>
          <w:rtl w:val="0"/>
        </w:rPr>
      </w:r>
    </w:p>
    <w:p w:rsidR="00000000" w:rsidDel="00000000" w:rsidP="00000000" w:rsidRDefault="00000000" w:rsidRPr="00000000" w14:paraId="00000041">
      <w:pPr>
        <w:rPr>
          <w:b w:val="1"/>
          <w:color w:val="202124"/>
          <w:sz w:val="21"/>
          <w:szCs w:val="21"/>
          <w:highlight w:val="white"/>
        </w:rPr>
      </w:pPr>
      <w:r w:rsidDel="00000000" w:rsidR="00000000" w:rsidRPr="00000000">
        <w:rPr>
          <w:b w:val="1"/>
          <w:color w:val="202124"/>
          <w:sz w:val="21"/>
          <w:szCs w:val="21"/>
          <w:highlight w:val="white"/>
          <w:rtl w:val="0"/>
        </w:rPr>
        <w:t xml:space="preserve">Step 2: Create a topic</w:t>
      </w:r>
    </w:p>
    <w:p w:rsidR="00000000" w:rsidDel="00000000" w:rsidP="00000000" w:rsidRDefault="00000000" w:rsidRPr="00000000" w14:paraId="00000042">
      <w:pPr>
        <w:rPr>
          <w:b w:val="1"/>
          <w:color w:val="202124"/>
          <w:sz w:val="21"/>
          <w:szCs w:val="21"/>
          <w:highlight w:val="white"/>
        </w:rPr>
      </w:pPr>
      <w:r w:rsidDel="00000000" w:rsidR="00000000" w:rsidRPr="00000000">
        <w:rPr>
          <w:rtl w:val="0"/>
        </w:rPr>
      </w:r>
    </w:p>
    <w:p w:rsidR="00000000" w:rsidDel="00000000" w:rsidP="00000000" w:rsidRDefault="00000000" w:rsidRPr="00000000" w14:paraId="00000043">
      <w:pPr>
        <w:spacing w:line="276" w:lineRule="auto"/>
        <w:ind w:firstLine="720"/>
        <w:rPr>
          <w:color w:val="202124"/>
          <w:sz w:val="21"/>
          <w:szCs w:val="21"/>
          <w:highlight w:val="white"/>
        </w:rPr>
      </w:pPr>
      <w:r w:rsidDel="00000000" w:rsidR="00000000" w:rsidRPr="00000000">
        <w:rPr>
          <w:color w:val="202124"/>
          <w:sz w:val="21"/>
          <w:szCs w:val="21"/>
          <w:highlight w:val="white"/>
          <w:rtl w:val="0"/>
        </w:rPr>
        <w:t xml:space="preserve">After enabling the API, you need to create a topic that Android Device Policy can publish notifications to. </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80" w:line="276" w:lineRule="auto"/>
        <w:ind w:left="720" w:hanging="360"/>
        <w:rPr>
          <w:color w:val="202124"/>
          <w:sz w:val="21"/>
          <w:szCs w:val="21"/>
          <w:highlight w:val="white"/>
          <w:u w:val="none"/>
        </w:rPr>
      </w:pPr>
      <w:r w:rsidDel="00000000" w:rsidR="00000000" w:rsidRPr="00000000">
        <w:rPr>
          <w:color w:val="202124"/>
          <w:sz w:val="21"/>
          <w:szCs w:val="21"/>
          <w:highlight w:val="white"/>
          <w:rtl w:val="0"/>
        </w:rPr>
        <w:t xml:space="preserve">Go to the Pub/Sub topics page in the Cloud Console. </w:t>
      </w:r>
      <w:hyperlink r:id="rId23">
        <w:r w:rsidDel="00000000" w:rsidR="00000000" w:rsidRPr="00000000">
          <w:rPr>
            <w:color w:val="1155cc"/>
            <w:sz w:val="21"/>
            <w:szCs w:val="21"/>
            <w:highlight w:val="white"/>
            <w:u w:val="single"/>
            <w:rtl w:val="0"/>
          </w:rPr>
          <w:t xml:space="preserve">Pub/Sub topics page</w:t>
        </w:r>
      </w:hyperlink>
      <w:r w:rsidDel="00000000" w:rsidR="00000000" w:rsidRPr="00000000">
        <w:rPr>
          <w:rtl w:val="0"/>
        </w:rPr>
      </w:r>
    </w:p>
    <w:p w:rsidR="00000000" w:rsidDel="00000000" w:rsidP="00000000" w:rsidRDefault="00000000" w:rsidRPr="00000000" w14:paraId="0000004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color w:val="202124"/>
          <w:sz w:val="21"/>
          <w:szCs w:val="21"/>
          <w:highlight w:val="white"/>
          <w:u w:val="none"/>
        </w:rPr>
      </w:pPr>
      <w:r w:rsidDel="00000000" w:rsidR="00000000" w:rsidRPr="00000000">
        <w:rPr>
          <w:color w:val="202124"/>
          <w:sz w:val="21"/>
          <w:szCs w:val="21"/>
          <w:highlight w:val="white"/>
          <w:rtl w:val="0"/>
        </w:rPr>
        <w:t xml:space="preserve">Click </w:t>
      </w:r>
      <w:r w:rsidDel="00000000" w:rsidR="00000000" w:rsidRPr="00000000">
        <w:rPr>
          <w:b w:val="1"/>
          <w:color w:val="202124"/>
          <w:sz w:val="21"/>
          <w:szCs w:val="21"/>
          <w:highlight w:val="white"/>
          <w:rtl w:val="0"/>
        </w:rPr>
        <w:t xml:space="preserve">Create a topic</w:t>
      </w:r>
      <w:r w:rsidDel="00000000" w:rsidR="00000000" w:rsidRPr="00000000">
        <w:rPr>
          <w:color w:val="202124"/>
          <w:sz w:val="21"/>
          <w:szCs w:val="21"/>
          <w:highlight w:val="white"/>
          <w:rtl w:val="0"/>
        </w:rPr>
        <w:t xml:space="preserve">.</w:t>
      </w:r>
    </w:p>
    <w:p w:rsidR="00000000" w:rsidDel="00000000" w:rsidP="00000000" w:rsidRDefault="00000000" w:rsidRPr="00000000" w14:paraId="00000046">
      <w:pPr>
        <w:numPr>
          <w:ilvl w:val="0"/>
          <w:numId w:val="2"/>
        </w:numPr>
        <w:pBdr>
          <w:top w:color="auto" w:space="0" w:sz="0" w:val="none"/>
          <w:bottom w:color="auto" w:space="0" w:sz="0" w:val="none"/>
          <w:right w:color="auto" w:space="0" w:sz="0" w:val="none"/>
          <w:between w:color="auto" w:space="0" w:sz="0" w:val="none"/>
        </w:pBdr>
        <w:shd w:fill="ffffff" w:val="clear"/>
        <w:spacing w:after="180" w:before="0" w:beforeAutospacing="0" w:line="276" w:lineRule="auto"/>
        <w:ind w:left="720" w:hanging="360"/>
        <w:rPr>
          <w:color w:val="202124"/>
          <w:sz w:val="21"/>
          <w:szCs w:val="21"/>
          <w:highlight w:val="white"/>
          <w:u w:val="none"/>
        </w:rPr>
      </w:pPr>
      <w:r w:rsidDel="00000000" w:rsidR="00000000" w:rsidRPr="00000000">
        <w:rPr>
          <w:color w:val="202124"/>
          <w:sz w:val="21"/>
          <w:szCs w:val="21"/>
          <w:highlight w:val="white"/>
          <w:rtl w:val="0"/>
        </w:rPr>
        <w:t xml:space="preserve">Enter a unique </w:t>
      </w:r>
      <w:r w:rsidDel="00000000" w:rsidR="00000000" w:rsidRPr="00000000">
        <w:rPr>
          <w:b w:val="1"/>
          <w:color w:val="202124"/>
          <w:sz w:val="21"/>
          <w:szCs w:val="21"/>
          <w:highlight w:val="white"/>
          <w:rtl w:val="0"/>
        </w:rPr>
        <w:t xml:space="preserve">Name</w:t>
      </w:r>
      <w:r w:rsidDel="00000000" w:rsidR="00000000" w:rsidRPr="00000000">
        <w:rPr>
          <w:color w:val="202124"/>
          <w:sz w:val="21"/>
          <w:szCs w:val="21"/>
          <w:highlight w:val="white"/>
          <w:rtl w:val="0"/>
        </w:rPr>
        <w:t xml:space="preserve"> for your topic, for example, MyTopic.</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202124"/>
          <w:sz w:val="21"/>
          <w:szCs w:val="21"/>
          <w:highlight w:val="white"/>
        </w:rPr>
      </w:pPr>
      <w:r w:rsidDel="00000000" w:rsidR="00000000" w:rsidRPr="00000000">
        <w:rPr>
          <w:color w:val="202124"/>
          <w:sz w:val="21"/>
          <w:szCs w:val="21"/>
          <w:highlight w:val="white"/>
          <w:rtl w:val="0"/>
        </w:rPr>
        <w:t xml:space="preserve">That's it—you've just created a Pub/Sub topic!</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202124"/>
          <w:sz w:val="21"/>
          <w:szCs w:val="21"/>
          <w:highlight w:val="white"/>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after="180" w:before="180" w:line="276" w:lineRule="auto"/>
        <w:ind w:left="0" w:firstLine="0"/>
        <w:rPr>
          <w:b w:val="1"/>
          <w:color w:val="202124"/>
          <w:sz w:val="21"/>
          <w:szCs w:val="21"/>
          <w:highlight w:val="white"/>
        </w:rPr>
      </w:pPr>
      <w:r w:rsidDel="00000000" w:rsidR="00000000" w:rsidRPr="00000000">
        <w:rPr>
          <w:b w:val="1"/>
          <w:color w:val="202124"/>
          <w:sz w:val="21"/>
          <w:szCs w:val="21"/>
          <w:highlight w:val="white"/>
          <w:rtl w:val="0"/>
        </w:rPr>
        <w:t xml:space="preserve">Step 3: Create a subscription</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hd w:fill="ffffff" w:val="clear"/>
        <w:spacing w:after="180" w:before="180" w:line="276" w:lineRule="auto"/>
        <w:ind w:left="0" w:firstLine="720"/>
        <w:rPr>
          <w:color w:val="202124"/>
          <w:sz w:val="21"/>
          <w:szCs w:val="21"/>
          <w:highlight w:val="white"/>
        </w:rPr>
      </w:pPr>
      <w:r w:rsidDel="00000000" w:rsidR="00000000" w:rsidRPr="00000000">
        <w:rPr>
          <w:color w:val="202124"/>
          <w:sz w:val="21"/>
          <w:szCs w:val="21"/>
          <w:highlight w:val="white"/>
          <w:rtl w:val="0"/>
        </w:rPr>
        <w:t xml:space="preserve">A subscription captures the stream of messages published to a given topic.</w:t>
      </w:r>
    </w:p>
    <w:p w:rsidR="00000000" w:rsidDel="00000000" w:rsidP="00000000" w:rsidRDefault="00000000" w:rsidRPr="00000000" w14:paraId="0000004B">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180" w:line="276" w:lineRule="auto"/>
        <w:ind w:left="720" w:hanging="360"/>
        <w:rPr>
          <w:color w:val="202124"/>
          <w:sz w:val="21"/>
          <w:szCs w:val="21"/>
          <w:highlight w:val="white"/>
          <w:u w:val="none"/>
        </w:rPr>
      </w:pPr>
      <w:r w:rsidDel="00000000" w:rsidR="00000000" w:rsidRPr="00000000">
        <w:rPr>
          <w:color w:val="202124"/>
          <w:sz w:val="21"/>
          <w:szCs w:val="21"/>
          <w:highlight w:val="white"/>
          <w:rtl w:val="0"/>
        </w:rPr>
        <w:t xml:space="preserve">Display the menu for the topic you just created, and click </w:t>
      </w:r>
      <w:r w:rsidDel="00000000" w:rsidR="00000000" w:rsidRPr="00000000">
        <w:rPr>
          <w:b w:val="1"/>
          <w:color w:val="202124"/>
          <w:sz w:val="21"/>
          <w:szCs w:val="21"/>
          <w:highlight w:val="white"/>
          <w:rtl w:val="0"/>
        </w:rPr>
        <w:t xml:space="preserve">New subscription</w:t>
      </w:r>
      <w:r w:rsidDel="00000000" w:rsidR="00000000" w:rsidRPr="00000000">
        <w:rPr>
          <w:color w:val="202124"/>
          <w:sz w:val="21"/>
          <w:szCs w:val="21"/>
          <w:highlight w:val="white"/>
          <w:rtl w:val="0"/>
        </w:rPr>
        <w:t xml:space="preserve">.</w:t>
      </w:r>
    </w:p>
    <w:p w:rsidR="00000000" w:rsidDel="00000000" w:rsidP="00000000" w:rsidRDefault="00000000" w:rsidRPr="00000000" w14:paraId="0000004C">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color w:val="202124"/>
          <w:sz w:val="21"/>
          <w:szCs w:val="21"/>
          <w:highlight w:val="white"/>
          <w:u w:val="none"/>
        </w:rPr>
      </w:pPr>
      <w:r w:rsidDel="00000000" w:rsidR="00000000" w:rsidRPr="00000000">
        <w:rPr>
          <w:color w:val="202124"/>
          <w:sz w:val="21"/>
          <w:szCs w:val="21"/>
          <w:highlight w:val="white"/>
          <w:rtl w:val="0"/>
        </w:rPr>
        <w:t xml:space="preserve">Type a name for the subscription, such as </w:t>
      </w:r>
      <w:r w:rsidDel="00000000" w:rsidR="00000000" w:rsidRPr="00000000">
        <w:rPr>
          <w:i w:val="1"/>
          <w:color w:val="202124"/>
          <w:sz w:val="21"/>
          <w:szCs w:val="21"/>
          <w:highlight w:val="white"/>
          <w:rtl w:val="0"/>
        </w:rPr>
        <w:t xml:space="preserve">MySub</w:t>
      </w:r>
      <w:r w:rsidDel="00000000" w:rsidR="00000000" w:rsidRPr="00000000">
        <w:rPr>
          <w:color w:val="202124"/>
          <w:sz w:val="21"/>
          <w:szCs w:val="21"/>
          <w:highlight w:val="white"/>
          <w:rtl w:val="0"/>
        </w:rPr>
        <w:t xml:space="preserve">.</w:t>
      </w:r>
    </w:p>
    <w:p w:rsidR="00000000" w:rsidDel="00000000" w:rsidP="00000000" w:rsidRDefault="00000000" w:rsidRPr="00000000" w14:paraId="0000004D">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color w:val="202124"/>
          <w:sz w:val="21"/>
          <w:szCs w:val="21"/>
          <w:highlight w:val="white"/>
          <w:u w:val="none"/>
        </w:rPr>
      </w:pPr>
      <w:r w:rsidDel="00000000" w:rsidR="00000000" w:rsidRPr="00000000">
        <w:rPr>
          <w:color w:val="202124"/>
          <w:sz w:val="21"/>
          <w:szCs w:val="21"/>
          <w:highlight w:val="white"/>
          <w:rtl w:val="0"/>
        </w:rPr>
        <w:t xml:space="preserve">Leave the delivery type as </w:t>
      </w:r>
      <w:r w:rsidDel="00000000" w:rsidR="00000000" w:rsidRPr="00000000">
        <w:rPr>
          <w:b w:val="1"/>
          <w:color w:val="202124"/>
          <w:sz w:val="21"/>
          <w:szCs w:val="21"/>
          <w:highlight w:val="white"/>
          <w:rtl w:val="0"/>
        </w:rPr>
        <w:t xml:space="preserve">Pull</w:t>
      </w:r>
      <w:r w:rsidDel="00000000" w:rsidR="00000000" w:rsidRPr="00000000">
        <w:rPr>
          <w:color w:val="202124"/>
          <w:sz w:val="21"/>
          <w:szCs w:val="21"/>
          <w:highlight w:val="white"/>
          <w:rtl w:val="0"/>
        </w:rPr>
        <w:t xml:space="preserve">.</w:t>
      </w:r>
    </w:p>
    <w:p w:rsidR="00000000" w:rsidDel="00000000" w:rsidP="00000000" w:rsidRDefault="00000000" w:rsidRPr="00000000" w14:paraId="0000004E">
      <w:pPr>
        <w:numPr>
          <w:ilvl w:val="0"/>
          <w:numId w:val="7"/>
        </w:numPr>
        <w:pBdr>
          <w:top w:color="auto" w:space="0" w:sz="0" w:val="none"/>
          <w:bottom w:color="auto" w:space="0" w:sz="0" w:val="none"/>
          <w:right w:color="auto" w:space="0" w:sz="0" w:val="none"/>
          <w:between w:color="auto" w:space="0" w:sz="0" w:val="none"/>
        </w:pBdr>
        <w:shd w:fill="ffffff" w:val="clear"/>
        <w:spacing w:after="180" w:before="0" w:beforeAutospacing="0" w:line="276" w:lineRule="auto"/>
        <w:ind w:left="720" w:hanging="360"/>
        <w:rPr>
          <w:color w:val="202124"/>
          <w:sz w:val="21"/>
          <w:szCs w:val="21"/>
          <w:highlight w:val="white"/>
          <w:u w:val="none"/>
        </w:rPr>
      </w:pPr>
      <w:r w:rsidDel="00000000" w:rsidR="00000000" w:rsidRPr="00000000">
        <w:rPr>
          <w:color w:val="202124"/>
          <w:sz w:val="21"/>
          <w:szCs w:val="21"/>
          <w:highlight w:val="white"/>
          <w:rtl w:val="0"/>
        </w:rPr>
        <w:t xml:space="preserve">Click </w:t>
      </w:r>
      <w:r w:rsidDel="00000000" w:rsidR="00000000" w:rsidRPr="00000000">
        <w:rPr>
          <w:b w:val="1"/>
          <w:color w:val="202124"/>
          <w:sz w:val="21"/>
          <w:szCs w:val="21"/>
          <w:highlight w:val="white"/>
          <w:rtl w:val="0"/>
        </w:rPr>
        <w:t xml:space="preserve">Create</w:t>
      </w:r>
      <w:r w:rsidDel="00000000" w:rsidR="00000000" w:rsidRPr="00000000">
        <w:rPr>
          <w:color w:val="202124"/>
          <w:sz w:val="21"/>
          <w:szCs w:val="21"/>
          <w:highlight w:val="white"/>
          <w:rtl w:val="0"/>
        </w:rPr>
        <w:t xml:space="preserve">.</w:t>
      </w:r>
    </w:p>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hd w:fill="ffffff" w:val="clear"/>
        <w:spacing w:after="180" w:before="180" w:line="276" w:lineRule="auto"/>
        <w:rPr>
          <w:color w:val="202124"/>
          <w:sz w:val="21"/>
          <w:szCs w:val="21"/>
          <w:highlight w:val="white"/>
        </w:rPr>
      </w:pPr>
      <w:r w:rsidDel="00000000" w:rsidR="00000000" w:rsidRPr="00000000">
        <w:rPr>
          <w:rtl w:val="0"/>
        </w:rPr>
      </w:r>
    </w:p>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hd w:fill="ffffff" w:val="clear"/>
        <w:spacing w:after="180" w:before="180" w:line="276" w:lineRule="auto"/>
        <w:rPr>
          <w:color w:val="202124"/>
          <w:sz w:val="21"/>
          <w:szCs w:val="21"/>
          <w:highlight w:val="white"/>
        </w:rPr>
      </w:pPr>
      <w:r w:rsidDel="00000000" w:rsidR="00000000" w:rsidRPr="00000000">
        <w:rPr>
          <w:rtl w:val="0"/>
        </w:rPr>
      </w:r>
    </w:p>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hd w:fill="ffffff" w:val="clear"/>
        <w:spacing w:after="180" w:before="180" w:line="276" w:lineRule="auto"/>
        <w:rPr>
          <w:color w:val="202124"/>
          <w:sz w:val="21"/>
          <w:szCs w:val="21"/>
          <w:highlight w:val="white"/>
        </w:rPr>
      </w:pPr>
      <w:r w:rsidDel="00000000" w:rsidR="00000000" w:rsidRPr="00000000">
        <w:rPr>
          <w:rtl w:val="0"/>
        </w:rPr>
      </w:r>
    </w:p>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hd w:fill="ffffff" w:val="clear"/>
        <w:spacing w:after="180" w:before="180" w:line="276" w:lineRule="auto"/>
        <w:rPr>
          <w:b w:val="1"/>
          <w:color w:val="202124"/>
          <w:sz w:val="21"/>
          <w:szCs w:val="21"/>
          <w:highlight w:val="white"/>
        </w:rPr>
      </w:pPr>
      <w:r w:rsidDel="00000000" w:rsidR="00000000" w:rsidRPr="00000000">
        <w:rPr>
          <w:rtl w:val="0"/>
        </w:rPr>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hd w:fill="ffffff" w:val="clear"/>
        <w:spacing w:after="180" w:before="180" w:line="276" w:lineRule="auto"/>
        <w:rPr>
          <w:b w:val="1"/>
          <w:color w:val="202124"/>
          <w:sz w:val="21"/>
          <w:szCs w:val="21"/>
          <w:highlight w:val="white"/>
        </w:rPr>
      </w:pPr>
      <w:r w:rsidDel="00000000" w:rsidR="00000000" w:rsidRPr="00000000">
        <w:rPr>
          <w:b w:val="1"/>
          <w:color w:val="202124"/>
          <w:sz w:val="21"/>
          <w:szCs w:val="21"/>
          <w:highlight w:val="white"/>
          <w:rtl w:val="0"/>
        </w:rPr>
        <w:t xml:space="preserve">Step 4:  Grant Android Device Policy the right to publish to your topic</w:t>
      </w:r>
    </w:p>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hd w:fill="ffffff" w:val="clear"/>
        <w:spacing w:after="180" w:before="180" w:line="276" w:lineRule="auto"/>
        <w:ind w:firstLine="720"/>
        <w:rPr>
          <w:color w:val="202124"/>
          <w:sz w:val="21"/>
          <w:szCs w:val="21"/>
          <w:highlight w:val="white"/>
        </w:rPr>
      </w:pPr>
      <w:r w:rsidDel="00000000" w:rsidR="00000000" w:rsidRPr="00000000">
        <w:rPr>
          <w:color w:val="202124"/>
          <w:sz w:val="21"/>
          <w:szCs w:val="21"/>
          <w:highlight w:val="white"/>
          <w:rtl w:val="0"/>
        </w:rPr>
        <w:t xml:space="preserve">You need to give android-cloud-policy@system.gserviceaccount.com permission to publish to your topic.</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202124"/>
          <w:sz w:val="21"/>
          <w:szCs w:val="21"/>
          <w:highlight w:val="white"/>
        </w:rPr>
      </w:pPr>
      <w:r w:rsidDel="00000000" w:rsidR="00000000" w:rsidRPr="00000000">
        <w:rPr>
          <w:color w:val="202124"/>
          <w:sz w:val="21"/>
          <w:szCs w:val="21"/>
          <w:highlight w:val="white"/>
          <w:rtl w:val="0"/>
        </w:rPr>
        <w:t xml:space="preserve">To set access controls at the project level:</w:t>
      </w:r>
    </w:p>
    <w:p w:rsidR="00000000" w:rsidDel="00000000" w:rsidP="00000000" w:rsidRDefault="00000000" w:rsidRPr="00000000" w14:paraId="0000005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rPr>
          <w:rFonts w:ascii="Arial" w:cs="Arial" w:eastAsia="Arial" w:hAnsi="Arial"/>
          <w:sz w:val="21"/>
          <w:szCs w:val="21"/>
          <w:highlight w:val="white"/>
        </w:rPr>
      </w:pPr>
      <w:r w:rsidDel="00000000" w:rsidR="00000000" w:rsidRPr="00000000">
        <w:rPr>
          <w:color w:val="202124"/>
          <w:sz w:val="21"/>
          <w:szCs w:val="21"/>
          <w:highlight w:val="white"/>
          <w:rtl w:val="0"/>
        </w:rPr>
        <w:t xml:space="preserve">Open the </w:t>
      </w:r>
      <w:hyperlink r:id="rId24">
        <w:r w:rsidDel="00000000" w:rsidR="00000000" w:rsidRPr="00000000">
          <w:rPr>
            <w:color w:val="1a73e8"/>
            <w:sz w:val="21"/>
            <w:szCs w:val="21"/>
            <w:highlight w:val="white"/>
            <w:rtl w:val="0"/>
          </w:rPr>
          <w:t xml:space="preserve">Cloud IAM page</w:t>
        </w:r>
      </w:hyperlink>
      <w:r w:rsidDel="00000000" w:rsidR="00000000" w:rsidRPr="00000000">
        <w:rPr>
          <w:color w:val="202124"/>
          <w:sz w:val="21"/>
          <w:szCs w:val="21"/>
          <w:highlight w:val="white"/>
          <w:rtl w:val="0"/>
        </w:rPr>
        <w:t xml:space="preserve"> in the Cloud Console.</w:t>
      </w:r>
    </w:p>
    <w:p w:rsidR="00000000" w:rsidDel="00000000" w:rsidP="00000000" w:rsidRDefault="00000000" w:rsidRPr="00000000" w14:paraId="0000005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highlight w:val="white"/>
        </w:rPr>
      </w:pPr>
      <w:r w:rsidDel="00000000" w:rsidR="00000000" w:rsidRPr="00000000">
        <w:rPr>
          <w:color w:val="202124"/>
          <w:sz w:val="21"/>
          <w:szCs w:val="21"/>
          <w:highlight w:val="white"/>
          <w:rtl w:val="0"/>
        </w:rPr>
        <w:t xml:space="preserve">Select your project, and click </w:t>
      </w:r>
      <w:r w:rsidDel="00000000" w:rsidR="00000000" w:rsidRPr="00000000">
        <w:rPr>
          <w:b w:val="1"/>
          <w:color w:val="202124"/>
          <w:sz w:val="21"/>
          <w:szCs w:val="21"/>
          <w:highlight w:val="white"/>
          <w:rtl w:val="0"/>
        </w:rPr>
        <w:t xml:space="preserve">Continue</w:t>
      </w:r>
      <w:r w:rsidDel="00000000" w:rsidR="00000000" w:rsidRPr="00000000">
        <w:rPr>
          <w:color w:val="202124"/>
          <w:sz w:val="21"/>
          <w:szCs w:val="21"/>
          <w:highlight w:val="white"/>
          <w:rtl w:val="0"/>
        </w:rPr>
        <w:t xml:space="preserve">.</w:t>
      </w:r>
    </w:p>
    <w:p w:rsidR="00000000" w:rsidDel="00000000" w:rsidP="00000000" w:rsidRDefault="00000000" w:rsidRPr="00000000" w14:paraId="0000005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highlight w:val="white"/>
        </w:rPr>
      </w:pPr>
      <w:r w:rsidDel="00000000" w:rsidR="00000000" w:rsidRPr="00000000">
        <w:rPr>
          <w:color w:val="202124"/>
          <w:sz w:val="21"/>
          <w:szCs w:val="21"/>
          <w:highlight w:val="white"/>
          <w:rtl w:val="0"/>
        </w:rPr>
        <w:t xml:space="preserve">Click </w:t>
      </w:r>
      <w:r w:rsidDel="00000000" w:rsidR="00000000" w:rsidRPr="00000000">
        <w:rPr>
          <w:b w:val="1"/>
          <w:color w:val="202124"/>
          <w:sz w:val="21"/>
          <w:szCs w:val="21"/>
          <w:highlight w:val="white"/>
          <w:rtl w:val="0"/>
        </w:rPr>
        <w:t xml:space="preserve">Add Member</w:t>
      </w:r>
      <w:r w:rsidDel="00000000" w:rsidR="00000000" w:rsidRPr="00000000">
        <w:rPr>
          <w:color w:val="202124"/>
          <w:sz w:val="21"/>
          <w:szCs w:val="21"/>
          <w:highlight w:val="white"/>
          <w:rtl w:val="0"/>
        </w:rPr>
        <w:t xml:space="preserve">.</w:t>
      </w:r>
    </w:p>
    <w:p w:rsidR="00000000" w:rsidDel="00000000" w:rsidP="00000000" w:rsidRDefault="00000000" w:rsidRPr="00000000" w14:paraId="0000005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Arial" w:cs="Arial" w:eastAsia="Arial" w:hAnsi="Arial"/>
          <w:sz w:val="21"/>
          <w:szCs w:val="21"/>
          <w:highlight w:val="white"/>
        </w:rPr>
      </w:pPr>
      <w:r w:rsidDel="00000000" w:rsidR="00000000" w:rsidRPr="00000000">
        <w:rPr>
          <w:color w:val="202124"/>
          <w:sz w:val="21"/>
          <w:szCs w:val="21"/>
          <w:highlight w:val="white"/>
          <w:rtl w:val="0"/>
        </w:rPr>
        <w:t xml:space="preserve">Enter the email address of a new member to whom you have not granted any Cloud IAM role previously.</w:t>
      </w:r>
    </w:p>
    <w:p w:rsidR="00000000" w:rsidDel="00000000" w:rsidP="00000000" w:rsidRDefault="00000000" w:rsidRPr="00000000" w14:paraId="0000005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Arial" w:cs="Arial" w:eastAsia="Arial" w:hAnsi="Arial"/>
          <w:sz w:val="21"/>
          <w:szCs w:val="21"/>
          <w:highlight w:val="white"/>
        </w:rPr>
      </w:pPr>
      <w:r w:rsidDel="00000000" w:rsidR="00000000" w:rsidRPr="00000000">
        <w:rPr>
          <w:color w:val="202124"/>
          <w:sz w:val="21"/>
          <w:szCs w:val="21"/>
          <w:highlight w:val="white"/>
          <w:rtl w:val="0"/>
        </w:rPr>
        <w:t xml:space="preserve">Select a role from the drop-down menu.</w:t>
      </w:r>
    </w:p>
    <w:p w:rsidR="00000000" w:rsidDel="00000000" w:rsidP="00000000" w:rsidRDefault="00000000" w:rsidRPr="00000000" w14:paraId="0000005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Arial" w:cs="Arial" w:eastAsia="Arial" w:hAnsi="Arial"/>
          <w:sz w:val="21"/>
          <w:szCs w:val="21"/>
          <w:highlight w:val="white"/>
        </w:rPr>
      </w:pPr>
      <w:r w:rsidDel="00000000" w:rsidR="00000000" w:rsidRPr="00000000">
        <w:rPr>
          <w:color w:val="202124"/>
          <w:sz w:val="21"/>
          <w:szCs w:val="21"/>
          <w:highlight w:val="white"/>
          <w:rtl w:val="0"/>
        </w:rPr>
        <w:t xml:space="preserve">Click Add.</w:t>
      </w:r>
    </w:p>
    <w:p w:rsidR="00000000" w:rsidDel="00000000" w:rsidP="00000000" w:rsidRDefault="00000000" w:rsidRPr="00000000" w14:paraId="0000005C">
      <w:pPr>
        <w:numPr>
          <w:ilvl w:val="0"/>
          <w:numId w:val="1"/>
        </w:numPr>
        <w:pBdr>
          <w:top w:color="auto" w:space="0" w:sz="0" w:val="none"/>
          <w:bottom w:color="auto" w:space="0" w:sz="0" w:val="none"/>
          <w:right w:color="auto" w:space="0" w:sz="0" w:val="none"/>
          <w:between w:color="auto" w:space="0" w:sz="0" w:val="none"/>
        </w:pBdr>
        <w:shd w:fill="ffffff" w:val="clear"/>
        <w:spacing w:after="180" w:before="0" w:beforeAutospacing="0" w:lineRule="auto"/>
        <w:ind w:left="720" w:hanging="360"/>
        <w:rPr>
          <w:rFonts w:ascii="Arial" w:cs="Arial" w:eastAsia="Arial" w:hAnsi="Arial"/>
          <w:sz w:val="21"/>
          <w:szCs w:val="21"/>
          <w:highlight w:val="white"/>
        </w:rPr>
      </w:pPr>
      <w:r w:rsidDel="00000000" w:rsidR="00000000" w:rsidRPr="00000000">
        <w:rPr>
          <w:color w:val="202124"/>
          <w:sz w:val="21"/>
          <w:szCs w:val="21"/>
          <w:highlight w:val="white"/>
          <w:rtl w:val="0"/>
        </w:rPr>
        <w:t xml:space="preserve">Verify that the member is listed under the role that you granted.</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color w:val="202124"/>
          <w:sz w:val="21"/>
          <w:szCs w:val="21"/>
          <w:highlight w:val="white"/>
        </w:rPr>
      </w:pPr>
      <w:r w:rsidDel="00000000" w:rsidR="00000000" w:rsidRPr="00000000">
        <w:rPr>
          <w:color w:val="202124"/>
          <w:sz w:val="21"/>
          <w:szCs w:val="21"/>
          <w:highlight w:val="white"/>
          <w:rtl w:val="0"/>
        </w:rPr>
        <w:t xml:space="preserve">To set access controls for topics and subscriptions:</w:t>
      </w:r>
    </w:p>
    <w:p w:rsidR="00000000" w:rsidDel="00000000" w:rsidP="00000000" w:rsidRDefault="00000000" w:rsidRPr="00000000" w14:paraId="0000005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80" w:lineRule="auto"/>
        <w:ind w:left="720" w:hanging="360"/>
        <w:rPr>
          <w:rFonts w:ascii="Arial" w:cs="Arial" w:eastAsia="Arial" w:hAnsi="Arial"/>
          <w:sz w:val="21"/>
          <w:szCs w:val="21"/>
          <w:highlight w:val="white"/>
        </w:rPr>
      </w:pPr>
      <w:r w:rsidDel="00000000" w:rsidR="00000000" w:rsidRPr="00000000">
        <w:rPr>
          <w:color w:val="202124"/>
          <w:sz w:val="21"/>
          <w:szCs w:val="21"/>
          <w:highlight w:val="white"/>
          <w:rtl w:val="0"/>
        </w:rPr>
        <w:t xml:space="preserve">Navigate to the </w:t>
      </w:r>
      <w:hyperlink r:id="rId25">
        <w:r w:rsidDel="00000000" w:rsidR="00000000" w:rsidRPr="00000000">
          <w:rPr>
            <w:color w:val="1a73e8"/>
            <w:sz w:val="21"/>
            <w:szCs w:val="21"/>
            <w:highlight w:val="white"/>
            <w:rtl w:val="0"/>
          </w:rPr>
          <w:t xml:space="preserve">Pub/Sub topics page</w:t>
        </w:r>
      </w:hyperlink>
      <w:r w:rsidDel="00000000" w:rsidR="00000000" w:rsidRPr="00000000">
        <w:rPr>
          <w:color w:val="202124"/>
          <w:sz w:val="21"/>
          <w:szCs w:val="21"/>
          <w:highlight w:val="white"/>
          <w:rtl w:val="0"/>
        </w:rPr>
        <w:t xml:space="preserve"> in the console.</w:t>
      </w:r>
    </w:p>
    <w:p w:rsidR="00000000" w:rsidDel="00000000" w:rsidP="00000000" w:rsidRDefault="00000000" w:rsidRPr="00000000" w14:paraId="0000005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Arial" w:cs="Arial" w:eastAsia="Arial" w:hAnsi="Arial"/>
          <w:sz w:val="21"/>
          <w:szCs w:val="21"/>
          <w:highlight w:val="white"/>
        </w:rPr>
      </w:pPr>
      <w:r w:rsidDel="00000000" w:rsidR="00000000" w:rsidRPr="00000000">
        <w:rPr>
          <w:color w:val="202124"/>
          <w:sz w:val="21"/>
          <w:szCs w:val="21"/>
          <w:highlight w:val="white"/>
          <w:rtl w:val="0"/>
        </w:rPr>
        <w:t xml:space="preserve">Select your Pub/Sub-enabled project.</w:t>
      </w:r>
    </w:p>
    <w:p w:rsidR="00000000" w:rsidDel="00000000" w:rsidP="00000000" w:rsidRDefault="00000000" w:rsidRPr="00000000" w14:paraId="0000006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Arial" w:cs="Arial" w:eastAsia="Arial" w:hAnsi="Arial"/>
          <w:sz w:val="21"/>
          <w:szCs w:val="21"/>
          <w:highlight w:val="white"/>
        </w:rPr>
      </w:pPr>
      <w:r w:rsidDel="00000000" w:rsidR="00000000" w:rsidRPr="00000000">
        <w:rPr>
          <w:color w:val="202124"/>
          <w:sz w:val="21"/>
          <w:szCs w:val="21"/>
          <w:highlight w:val="white"/>
          <w:rtl w:val="0"/>
        </w:rPr>
        <w:t xml:space="preserve">Select the topic or subscription.</w:t>
        <w:br w:type="textWrapping"/>
        <w:t xml:space="preserve">You can set permissions for multiple topics at one time. To set permissions for a topic's subscription, expand the topic and click the subscription to open it in its own page.</w:t>
      </w:r>
    </w:p>
    <w:p w:rsidR="00000000" w:rsidDel="00000000" w:rsidP="00000000" w:rsidRDefault="00000000" w:rsidRPr="00000000" w14:paraId="0000006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sz w:val="21"/>
          <w:szCs w:val="21"/>
          <w:highlight w:val="white"/>
        </w:rPr>
      </w:pPr>
      <w:r w:rsidDel="00000000" w:rsidR="00000000" w:rsidRPr="00000000">
        <w:rPr>
          <w:color w:val="202124"/>
          <w:sz w:val="21"/>
          <w:szCs w:val="21"/>
          <w:highlight w:val="white"/>
          <w:rtl w:val="0"/>
        </w:rPr>
        <w:t xml:space="preserve">Click </w:t>
      </w:r>
      <w:r w:rsidDel="00000000" w:rsidR="00000000" w:rsidRPr="00000000">
        <w:rPr>
          <w:b w:val="1"/>
          <w:color w:val="202124"/>
          <w:sz w:val="21"/>
          <w:szCs w:val="21"/>
          <w:highlight w:val="white"/>
          <w:rtl w:val="0"/>
        </w:rPr>
        <w:t xml:space="preserve">Permissions</w:t>
      </w:r>
      <w:r w:rsidDel="00000000" w:rsidR="00000000" w:rsidRPr="00000000">
        <w:rPr>
          <w:color w:val="202124"/>
          <w:sz w:val="21"/>
          <w:szCs w:val="21"/>
          <w:highlight w:val="white"/>
          <w:rtl w:val="0"/>
        </w:rPr>
        <w:t xml:space="preserve">. In the pane that appears:</w:t>
      </w:r>
    </w:p>
    <w:p w:rsidR="00000000" w:rsidDel="00000000" w:rsidP="00000000" w:rsidRDefault="00000000" w:rsidRPr="00000000" w14:paraId="00000062">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Arial" w:cs="Arial" w:eastAsia="Arial" w:hAnsi="Arial"/>
          <w:sz w:val="21"/>
          <w:szCs w:val="21"/>
          <w:highlight w:val="white"/>
        </w:rPr>
      </w:pPr>
      <w:r w:rsidDel="00000000" w:rsidR="00000000" w:rsidRPr="00000000">
        <w:rPr>
          <w:color w:val="202124"/>
          <w:sz w:val="21"/>
          <w:szCs w:val="21"/>
          <w:highlight w:val="white"/>
          <w:rtl w:val="0"/>
        </w:rPr>
        <w:t xml:space="preserve">Type in a member name or names.</w:t>
      </w:r>
    </w:p>
    <w:p w:rsidR="00000000" w:rsidDel="00000000" w:rsidP="00000000" w:rsidRDefault="00000000" w:rsidRPr="00000000" w14:paraId="00000063">
      <w:pPr>
        <w:numPr>
          <w:ilvl w:val="1"/>
          <w:numId w:val="5"/>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rFonts w:ascii="Arial" w:cs="Arial" w:eastAsia="Arial" w:hAnsi="Arial"/>
          <w:sz w:val="21"/>
          <w:szCs w:val="21"/>
          <w:highlight w:val="white"/>
        </w:rPr>
      </w:pPr>
      <w:r w:rsidDel="00000000" w:rsidR="00000000" w:rsidRPr="00000000">
        <w:rPr>
          <w:color w:val="202124"/>
          <w:sz w:val="21"/>
          <w:szCs w:val="21"/>
          <w:highlight w:val="white"/>
          <w:rtl w:val="0"/>
        </w:rPr>
        <w:t xml:space="preserve">Select a role from the drop-down menu.</w:t>
      </w:r>
    </w:p>
    <w:p w:rsidR="00000000" w:rsidDel="00000000" w:rsidP="00000000" w:rsidRDefault="00000000" w:rsidRPr="00000000" w14:paraId="00000064">
      <w:pPr>
        <w:numPr>
          <w:ilvl w:val="1"/>
          <w:numId w:val="5"/>
        </w:numPr>
        <w:pBdr>
          <w:top w:color="auto" w:space="0" w:sz="0" w:val="none"/>
          <w:bottom w:color="auto" w:space="0" w:sz="0" w:val="none"/>
          <w:right w:color="auto" w:space="0" w:sz="0" w:val="none"/>
          <w:between w:color="auto" w:space="0" w:sz="0" w:val="none"/>
        </w:pBdr>
        <w:shd w:fill="ffffff" w:val="clear"/>
        <w:spacing w:after="360" w:before="0" w:beforeAutospacing="0" w:lineRule="auto"/>
        <w:ind w:left="1440" w:hanging="360"/>
        <w:rPr>
          <w:sz w:val="21"/>
          <w:szCs w:val="21"/>
          <w:highlight w:val="white"/>
        </w:rPr>
      </w:pPr>
      <w:r w:rsidDel="00000000" w:rsidR="00000000" w:rsidRPr="00000000">
        <w:rPr>
          <w:color w:val="202124"/>
          <w:sz w:val="21"/>
          <w:szCs w:val="21"/>
          <w:highlight w:val="white"/>
          <w:rtl w:val="0"/>
        </w:rPr>
        <w:t xml:space="preserve">Click </w:t>
      </w:r>
      <w:r w:rsidDel="00000000" w:rsidR="00000000" w:rsidRPr="00000000">
        <w:rPr>
          <w:b w:val="1"/>
          <w:color w:val="202124"/>
          <w:sz w:val="21"/>
          <w:szCs w:val="21"/>
          <w:highlight w:val="white"/>
          <w:rtl w:val="0"/>
        </w:rPr>
        <w:t xml:space="preserve">Add</w:t>
      </w:r>
      <w:r w:rsidDel="00000000" w:rsidR="00000000" w:rsidRPr="00000000">
        <w:rPr>
          <w:color w:val="202124"/>
          <w:sz w:val="21"/>
          <w:szCs w:val="21"/>
          <w:highlight w:val="white"/>
          <w:rtl w:val="0"/>
        </w:rPr>
        <w:t xml:space="preserve">.</w:t>
      </w:r>
      <w:r w:rsidDel="00000000" w:rsidR="00000000" w:rsidRPr="00000000">
        <w:rPr>
          <w:rtl w:val="0"/>
        </w:rPr>
      </w:r>
    </w:p>
    <w:p w:rsidR="00000000" w:rsidDel="00000000" w:rsidP="00000000" w:rsidRDefault="00000000" w:rsidRPr="00000000" w14:paraId="00000065">
      <w:pPr>
        <w:pBdr>
          <w:top w:color="auto" w:space="0" w:sz="0" w:val="none"/>
          <w:bottom w:color="auto" w:space="0" w:sz="0" w:val="none"/>
          <w:right w:color="auto" w:space="0" w:sz="0" w:val="none"/>
          <w:between w:color="auto" w:space="0" w:sz="0" w:val="none"/>
        </w:pBdr>
        <w:shd w:fill="ffffff" w:val="clear"/>
        <w:spacing w:after="180" w:before="180" w:line="276" w:lineRule="auto"/>
        <w:ind w:firstLine="720"/>
        <w:rPr>
          <w:color w:val="202124"/>
          <w:sz w:val="21"/>
          <w:szCs w:val="21"/>
          <w:highlight w:val="white"/>
        </w:rPr>
      </w:pPr>
      <w:r w:rsidDel="00000000" w:rsidR="00000000" w:rsidRPr="00000000">
        <w:rPr>
          <w:rtl w:val="0"/>
        </w:rPr>
      </w:r>
    </w:p>
    <w:sectPr>
      <w:headerReference r:id="rId2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b w:val="1"/>
        <w:sz w:val="20"/>
        <w:szCs w:val="20"/>
      </w:rPr>
    </w:pPr>
    <w:r w:rsidDel="00000000" w:rsidR="00000000" w:rsidRPr="00000000">
      <w:rPr>
        <w:b w:val="1"/>
        <w:sz w:val="28"/>
        <w:szCs w:val="28"/>
        <w:rtl w:val="0"/>
      </w:rPr>
      <w:t xml:space="preserve">Android MDM </w:t>
    </w:r>
    <w:r w:rsidDel="00000000" w:rsidR="00000000" w:rsidRPr="00000000">
      <w:rPr>
        <w:b w:val="1"/>
        <w:sz w:val="20"/>
        <w:szCs w:val="20"/>
        <w:rtl w:val="0"/>
      </w:rPr>
      <w:t xml:space="preserve">(GCP setup)</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color w:val="ffffff"/>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202124"/>
        <w:sz w:val="24"/>
        <w:szCs w:val="24"/>
        <w:u w:val="none"/>
      </w:rPr>
    </w:lvl>
    <w:lvl w:ilvl="1">
      <w:start w:val="1"/>
      <w:numFmt w:val="decimal"/>
      <w:lvlText w:val="%2."/>
      <w:lvlJc w:val="left"/>
      <w:pPr>
        <w:ind w:left="1440" w:hanging="360"/>
      </w:pPr>
      <w:rPr>
        <w:rFonts w:ascii="Roboto" w:cs="Roboto" w:eastAsia="Roboto" w:hAnsi="Roboto"/>
        <w:color w:val="202124"/>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202124"/>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loud.google.com/iam/docs/managing-policies#access_control_via_console" TargetMode="External"/><Relationship Id="rId22" Type="http://schemas.openxmlformats.org/officeDocument/2006/relationships/hyperlink" Target="https://console.cloud.google.com/apis/library" TargetMode="External"/><Relationship Id="rId21" Type="http://schemas.openxmlformats.org/officeDocument/2006/relationships/hyperlink" Target="https://console.cloud.google.com/project" TargetMode="External"/><Relationship Id="rId24" Type="http://schemas.openxmlformats.org/officeDocument/2006/relationships/hyperlink" Target="https://console.cloud.google.com/project/_/iam-admin/iam?_ga=2.81246228.2078749904.1580341751-2061102630.1577925017" TargetMode="External"/><Relationship Id="rId23" Type="http://schemas.openxmlformats.org/officeDocument/2006/relationships/hyperlink" Target="https://console.cloud.google.com/cloudpubsub/topicList?_ga=2.105682688.2078749904.1580341751-2061102630.15779250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ndroid_(operating_system)" TargetMode="External"/><Relationship Id="rId26" Type="http://schemas.openxmlformats.org/officeDocument/2006/relationships/header" Target="header1.xml"/><Relationship Id="rId25" Type="http://schemas.openxmlformats.org/officeDocument/2006/relationships/hyperlink" Target="https://console.cloud.google.com/project/_/cloudpubsub/topic/list" TargetMode="External"/><Relationship Id="rId5" Type="http://schemas.openxmlformats.org/officeDocument/2006/relationships/styles" Target="styles.xml"/><Relationship Id="rId6" Type="http://schemas.openxmlformats.org/officeDocument/2006/relationships/hyperlink" Target="https://en.wikipedia.org/wiki/Computer_data_storage" TargetMode="External"/><Relationship Id="rId7" Type="http://schemas.openxmlformats.org/officeDocument/2006/relationships/hyperlink" Target="https://en.wikipedia.org/wiki/Data_analysis" TargetMode="External"/><Relationship Id="rId8" Type="http://schemas.openxmlformats.org/officeDocument/2006/relationships/hyperlink" Target="https://en.wikipedia.org/wiki/Machine_learning" TargetMode="External"/><Relationship Id="rId11" Type="http://schemas.openxmlformats.org/officeDocument/2006/relationships/hyperlink" Target="https://en.wikipedia.org/wiki/Application_programming_interface" TargetMode="External"/><Relationship Id="rId10" Type="http://schemas.openxmlformats.org/officeDocument/2006/relationships/hyperlink" Target="https://en.wikipedia.org/wiki/Chrome_OS" TargetMode="External"/><Relationship Id="rId13" Type="http://schemas.openxmlformats.org/officeDocument/2006/relationships/image" Target="media/image2.png"/><Relationship Id="rId12" Type="http://schemas.openxmlformats.org/officeDocument/2006/relationships/hyperlink" Target="https://en.wikipedia.org/wiki/Machine_learning" TargetMode="External"/><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hyperlink" Target="https://console.cloud.google.com/project" TargetMode="External"/><Relationship Id="rId16" Type="http://schemas.openxmlformats.org/officeDocument/2006/relationships/hyperlink" Target="https://play.google.com/store/apps/details?id=com.google.android.apps.work.clouddpc" TargetMode="External"/><Relationship Id="rId19" Type="http://schemas.openxmlformats.org/officeDocument/2006/relationships/hyperlink" Target="https://console.developers.google.com/project/_/apiui/credential" TargetMode="External"/><Relationship Id="rId18" Type="http://schemas.openxmlformats.org/officeDocument/2006/relationships/hyperlink" Target="https://console.cloud.google.com/apis/libra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