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28"/>
          <w:shd w:fill="auto" w:val="clear"/>
        </w:rPr>
        <w:t xml:space="preserve">Senior Software Engineer</w:t>
      </w:r>
    </w:p>
    <w:p>
      <w:pPr>
        <w:spacing w:before="0" w:after="0" w:line="240"/>
        <w:ind w:right="0" w:left="0" w:firstLine="0"/>
        <w:jc w:val="center"/>
        <w:rPr>
          <w:rFonts w:ascii="Calibri" w:hAnsi="Calibri" w:cs="Calibri" w:eastAsia="Calibri"/>
          <w:b/>
          <w:color w:val="000000"/>
          <w:spacing w:val="0"/>
          <w:position w:val="0"/>
          <w:sz w:val="22"/>
          <w:shd w:fill="auto" w:val="clear"/>
        </w:rPr>
      </w:pPr>
    </w:p>
    <w:p>
      <w:pPr>
        <w:tabs>
          <w:tab w:val="left" w:pos="810" w:leader="none"/>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Months of experience in software development. 4.4 years of experience working as dot net developer using MVC web technology. </w:t>
      </w:r>
    </w:p>
    <w:p>
      <w:pPr>
        <w:tabs>
          <w:tab w:val="left" w:pos="810" w:leader="none"/>
        </w:tabs>
        <w:spacing w:before="0" w:after="0" w:line="276"/>
        <w:ind w:right="0" w:left="0" w:firstLine="0"/>
        <w:jc w:val="left"/>
        <w:rPr>
          <w:rFonts w:ascii="Calibri" w:hAnsi="Calibri" w:cs="Calibri" w:eastAsia="Calibri"/>
          <w:b/>
          <w:color w:val="FFFFFF"/>
          <w:spacing w:val="0"/>
          <w:position w:val="0"/>
          <w:sz w:val="22"/>
          <w:shd w:fill="398E98" w:val="clear"/>
        </w:rPr>
      </w:pPr>
      <w:r>
        <w:rPr>
          <w:rFonts w:ascii="Calibri" w:hAnsi="Calibri" w:cs="Calibri" w:eastAsia="Calibri"/>
          <w:b/>
          <w:color w:val="FFFFFF"/>
          <w:spacing w:val="0"/>
          <w:position w:val="0"/>
          <w:sz w:val="22"/>
          <w:shd w:fill="398E98" w:val="clear"/>
        </w:rPr>
        <w:t xml:space="preserve">Experience highlights</w:t>
      </w:r>
    </w:p>
    <w:p>
      <w:pPr>
        <w:numPr>
          <w:ilvl w:val="0"/>
          <w:numId w:val="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IT experience working on C# .Net, ASP.Net MVC, Jquery, Javascript, HTML, CSS, SQL Server.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tabs>
          <w:tab w:val="left" w:pos="810" w:leader="none"/>
        </w:tabs>
        <w:spacing w:before="0" w:after="0" w:line="276"/>
        <w:ind w:right="0" w:left="0" w:firstLine="0"/>
        <w:jc w:val="left"/>
        <w:rPr>
          <w:rFonts w:ascii="Calibri" w:hAnsi="Calibri" w:cs="Calibri" w:eastAsia="Calibri"/>
          <w:b/>
          <w:color w:val="FFFFFF"/>
          <w:spacing w:val="0"/>
          <w:position w:val="0"/>
          <w:sz w:val="22"/>
          <w:shd w:fill="398E98" w:val="clear"/>
        </w:rPr>
      </w:pPr>
      <w:r>
        <w:rPr>
          <w:rFonts w:ascii="Calibri" w:hAnsi="Calibri" w:cs="Calibri" w:eastAsia="Calibri"/>
          <w:b/>
          <w:color w:val="FFFFFF"/>
          <w:spacing w:val="0"/>
          <w:position w:val="0"/>
          <w:sz w:val="22"/>
          <w:shd w:fill="398E98" w:val="clear"/>
        </w:rPr>
        <w:t xml:space="preserve">Technical Proficiency </w:t>
      </w:r>
    </w:p>
    <w:p>
      <w:pPr>
        <w:spacing w:before="0" w:after="0" w:line="240"/>
        <w:ind w:right="0" w:left="0" w:firstLine="0"/>
        <w:jc w:val="left"/>
        <w:rPr>
          <w:rFonts w:ascii="Calibri" w:hAnsi="Calibri" w:cs="Calibri" w:eastAsia="Calibri"/>
          <w:color w:val="auto"/>
          <w:spacing w:val="0"/>
          <w:position w:val="0"/>
          <w:sz w:val="22"/>
          <w:shd w:fill="auto" w:val="clear"/>
        </w:rPr>
      </w:pPr>
    </w:p>
    <w:tbl>
      <w:tblPr>
        <w:tblInd w:w="67" w:type="dxa"/>
      </w:tblPr>
      <w:tblGrid>
        <w:gridCol w:w="2860"/>
        <w:gridCol w:w="6241"/>
      </w:tblGrid>
      <w:tr>
        <w:trPr>
          <w:trHeight w:val="313" w:hRule="auto"/>
          <w:jc w:val="left"/>
        </w:trPr>
        <w:tc>
          <w:tcPr>
            <w:tcW w:w="2860" w:type="dxa"/>
            <w:tcBorders>
              <w:top w:val="single" w:color="d9d9d9" w:sz="4"/>
              <w:left w:val="single" w:color="d9d9d9" w:sz="4"/>
              <w:bottom w:val="single" w:color="d9d9d9" w:sz="4"/>
              <w:right w:val="single" w:color="d9d9d9" w:sz="4"/>
            </w:tcBorders>
            <w:shd w:color="auto" w:fill="auto" w:val="clear"/>
            <w:tcMar>
              <w:left w:w="50" w:type="dxa"/>
              <w:right w:w="5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Languages</w:t>
            </w:r>
          </w:p>
        </w:tc>
        <w:tc>
          <w:tcPr>
            <w:tcW w:w="6241" w:type="dxa"/>
            <w:tcBorders>
              <w:top w:val="single" w:color="d9d9d9" w:sz="4"/>
              <w:left w:val="single" w:color="d9d9d9" w:sz="4"/>
              <w:bottom w:val="single" w:color="d9d9d9" w:sz="4"/>
              <w:right w:val="single" w:color="d9d9d9" w:sz="4"/>
            </w:tcBorders>
            <w:shd w:color="auto" w:fill="auto" w:val="clear"/>
            <w:tcMar>
              <w:left w:w="50" w:type="dxa"/>
              <w:right w:w="5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 Dot Net, JavaScript, jQuery Libraries</w:t>
            </w:r>
          </w:p>
        </w:tc>
      </w:tr>
      <w:tr>
        <w:trPr>
          <w:trHeight w:val="279" w:hRule="auto"/>
          <w:jc w:val="left"/>
        </w:trPr>
        <w:tc>
          <w:tcPr>
            <w:tcW w:w="2860" w:type="dxa"/>
            <w:tcBorders>
              <w:top w:val="single" w:color="d9d9d9" w:sz="4"/>
              <w:left w:val="single" w:color="d9d9d9" w:sz="4"/>
              <w:bottom w:val="single" w:color="d9d9d9" w:sz="4"/>
              <w:right w:val="single" w:color="d9d9d9" w:sz="4"/>
            </w:tcBorders>
            <w:shd w:color="auto" w:fill="auto" w:val="clear"/>
            <w:tcMar>
              <w:left w:w="50" w:type="dxa"/>
              <w:right w:w="5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Web Technologies</w:t>
            </w:r>
          </w:p>
        </w:tc>
        <w:tc>
          <w:tcPr>
            <w:tcW w:w="6241" w:type="dxa"/>
            <w:tcBorders>
              <w:top w:val="single" w:color="d9d9d9" w:sz="4"/>
              <w:left w:val="single" w:color="d9d9d9" w:sz="4"/>
              <w:bottom w:val="single" w:color="d9d9d9" w:sz="4"/>
              <w:right w:val="single" w:color="d9d9d9" w:sz="4"/>
            </w:tcBorders>
            <w:shd w:color="auto" w:fill="auto" w:val="clear"/>
            <w:tcMar>
              <w:left w:w="50" w:type="dxa"/>
              <w:right w:w="5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ASP.Net MVC, JavaScript,Jquery,HTML,CSS</w:t>
            </w:r>
          </w:p>
        </w:tc>
      </w:tr>
      <w:tr>
        <w:trPr>
          <w:trHeight w:val="279" w:hRule="auto"/>
          <w:jc w:val="left"/>
        </w:trPr>
        <w:tc>
          <w:tcPr>
            <w:tcW w:w="2860" w:type="dxa"/>
            <w:tcBorders>
              <w:top w:val="single" w:color="d9d9d9" w:sz="4"/>
              <w:left w:val="single" w:color="d9d9d9" w:sz="4"/>
              <w:bottom w:val="single" w:color="d9d9d9" w:sz="4"/>
              <w:right w:val="single" w:color="d9d9d9" w:sz="4"/>
            </w:tcBorders>
            <w:shd w:color="auto" w:fill="auto" w:val="clear"/>
            <w:tcMar>
              <w:left w:w="50" w:type="dxa"/>
              <w:right w:w="5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Framework</w:t>
            </w:r>
          </w:p>
        </w:tc>
        <w:tc>
          <w:tcPr>
            <w:tcW w:w="6241" w:type="dxa"/>
            <w:tcBorders>
              <w:top w:val="single" w:color="d9d9d9" w:sz="4"/>
              <w:left w:val="single" w:color="d9d9d9" w:sz="4"/>
              <w:bottom w:val="single" w:color="d9d9d9" w:sz="4"/>
              <w:right w:val="single" w:color="d9d9d9" w:sz="4"/>
            </w:tcBorders>
            <w:shd w:color="auto" w:fill="auto" w:val="clear"/>
            <w:tcMar>
              <w:left w:w="50" w:type="dxa"/>
              <w:right w:w="5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Dot Net,Entity Framework,Dot Net Core MVC</w:t>
            </w:r>
          </w:p>
        </w:tc>
      </w:tr>
      <w:tr>
        <w:trPr>
          <w:trHeight w:val="279" w:hRule="auto"/>
          <w:jc w:val="left"/>
        </w:trPr>
        <w:tc>
          <w:tcPr>
            <w:tcW w:w="2860" w:type="dxa"/>
            <w:tcBorders>
              <w:top w:val="single" w:color="d9d9d9" w:sz="4"/>
              <w:left w:val="single" w:color="d9d9d9" w:sz="4"/>
              <w:bottom w:val="single" w:color="d9d9d9" w:sz="4"/>
              <w:right w:val="single" w:color="d9d9d9" w:sz="4"/>
            </w:tcBorders>
            <w:shd w:color="auto" w:fill="auto" w:val="clear"/>
            <w:tcMar>
              <w:left w:w="50" w:type="dxa"/>
              <w:right w:w="5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Database</w:t>
            </w:r>
          </w:p>
        </w:tc>
        <w:tc>
          <w:tcPr>
            <w:tcW w:w="6241" w:type="dxa"/>
            <w:tcBorders>
              <w:top w:val="single" w:color="d9d9d9" w:sz="4"/>
              <w:left w:val="single" w:color="d9d9d9" w:sz="4"/>
              <w:bottom w:val="single" w:color="d9d9d9" w:sz="4"/>
              <w:right w:val="single" w:color="d9d9d9" w:sz="4"/>
            </w:tcBorders>
            <w:shd w:color="auto" w:fill="auto" w:val="clear"/>
            <w:tcMar>
              <w:left w:w="50" w:type="dxa"/>
              <w:right w:w="5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SQL Server</w:t>
            </w:r>
          </w:p>
        </w:tc>
      </w:tr>
    </w:tbl>
    <w:p>
      <w:pPr>
        <w:tabs>
          <w:tab w:val="left" w:pos="810" w:leader="none"/>
        </w:tabs>
        <w:spacing w:before="0" w:after="0" w:line="276"/>
        <w:ind w:right="0" w:left="0" w:firstLine="0"/>
        <w:jc w:val="left"/>
        <w:rPr>
          <w:rFonts w:ascii="Calibri" w:hAnsi="Calibri" w:cs="Calibri" w:eastAsia="Calibri"/>
          <w:b/>
          <w:color w:val="FFFFFF"/>
          <w:spacing w:val="0"/>
          <w:position w:val="0"/>
          <w:sz w:val="22"/>
          <w:shd w:fill="398E98" w:val="clear"/>
        </w:rPr>
      </w:pPr>
      <w:r>
        <w:rPr>
          <w:rFonts w:ascii="Calibri" w:hAnsi="Calibri" w:cs="Calibri" w:eastAsia="Calibri"/>
          <w:b/>
          <w:color w:val="FFFFFF"/>
          <w:spacing w:val="0"/>
          <w:position w:val="0"/>
          <w:sz w:val="22"/>
          <w:shd w:fill="398E98" w:val="clear"/>
        </w:rPr>
        <w:t xml:space="preserve">Qualifications </w:t>
      </w:r>
    </w:p>
    <w:p>
      <w:pPr>
        <w:numPr>
          <w:ilvl w:val="0"/>
          <w:numId w:val="1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 of Engineering</w:t>
      </w:r>
    </w:p>
    <w:p>
      <w:pPr>
        <w:tabs>
          <w:tab w:val="left" w:pos="810" w:leader="none"/>
        </w:tabs>
        <w:spacing w:before="0" w:after="0" w:line="276"/>
        <w:ind w:right="0" w:left="0" w:firstLine="0"/>
        <w:jc w:val="left"/>
        <w:rPr>
          <w:rFonts w:ascii="Calibri" w:hAnsi="Calibri" w:cs="Calibri" w:eastAsia="Calibri"/>
          <w:b/>
          <w:color w:val="FFFFFF"/>
          <w:spacing w:val="0"/>
          <w:position w:val="0"/>
          <w:sz w:val="22"/>
          <w:shd w:fill="398E98" w:val="clear"/>
        </w:rPr>
      </w:pPr>
      <w:r>
        <w:rPr>
          <w:rFonts w:ascii="Calibri" w:hAnsi="Calibri" w:cs="Calibri" w:eastAsia="Calibri"/>
          <w:b/>
          <w:color w:val="FFFFFF"/>
          <w:spacing w:val="0"/>
          <w:position w:val="0"/>
          <w:sz w:val="22"/>
          <w:shd w:fill="398E98" w:val="clear"/>
        </w:rPr>
        <w:t xml:space="preserve">Professional Experience                                                                                              </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2608"/>
        <w:gridCol w:w="6601"/>
      </w:tblGrid>
      <w:tr>
        <w:trPr>
          <w:trHeight w:val="1" w:hRule="atLeast"/>
          <w:jc w:val="left"/>
        </w:trPr>
        <w:tc>
          <w:tcPr>
            <w:tcW w:w="2608" w:type="dxa"/>
            <w:tcBorders>
              <w:top w:val="single" w:color="000000" w:sz="4"/>
              <w:left w:val="single" w:color="d9d9d9" w:sz="4"/>
              <w:bottom w:val="single" w:color="d9d9d9" w:sz="4"/>
              <w:right w:val="single" w:color="d9d9d9"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1: </w:t>
            </w:r>
            <w:r>
              <w:rPr>
                <w:rFonts w:ascii="Times New Roman" w:hAnsi="Times New Roman" w:cs="Times New Roman" w:eastAsia="Times New Roman"/>
                <w:b/>
                <w:color w:val="000000"/>
                <w:spacing w:val="0"/>
                <w:position w:val="0"/>
                <w:sz w:val="22"/>
                <w:shd w:fill="auto" w:val="clear"/>
              </w:rPr>
              <w:t xml:space="preserve">Health Solutions Online Benefits-Digital Next Generation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Software Engineer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spacing w:val="0"/>
                <w:position w:val="0"/>
                <w:sz w:val="22"/>
              </w:rPr>
            </w:pPr>
          </w:p>
        </w:tc>
        <w:tc>
          <w:tcPr>
            <w:tcW w:w="6601" w:type="dxa"/>
            <w:tcBorders>
              <w:top w:val="single" w:color="000000" w:sz="4"/>
              <w:left w:val="single" w:color="d9d9d9" w:sz="4"/>
              <w:bottom w:val="single" w:color="d9d9d9" w:sz="4"/>
              <w:right w:val="single" w:color="d9d9d9"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w:t>
            </w:r>
            <w:r>
              <w:rPr>
                <w:rFonts w:ascii="Calibri" w:hAnsi="Calibri" w:cs="Calibri" w:eastAsia="Calibri"/>
                <w:color w:val="auto"/>
                <w:spacing w:val="0"/>
                <w:position w:val="0"/>
                <w:sz w:val="22"/>
                <w:shd w:fill="auto" w:val="clear"/>
              </w:rPr>
              <w:t xml:space="preserve">GI(Greater Insight) is a integrated technology platform which is use to mange benefits globally. I Worked on revamping provider portal of a large US Healthcare Payer to improve the overall provider experience and to foster relationship with the provider .The portal serves as a central location for Dispute &amp; Appeals, Claims, Eligibility &amp; Benefits, Member Roster &amp; many more. We help clients navigate the evolving healthcare landscape &amp; adapt their approach to provide greater choice, affordability &amp; wellbeing. Supports all admin functionality &amp; used to jump out to next portal sites.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and Responsibility:</w:t>
            </w:r>
          </w:p>
          <w:p>
            <w:pPr>
              <w:numPr>
                <w:ilvl w:val="0"/>
                <w:numId w:val="2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2"/>
                <w:shd w:fill="auto" w:val="clear"/>
              </w:rPr>
              <w:t xml:space="preserve">Collect client's prerequisites and interact with software team to develop client specific feature</w:t>
            </w:r>
          </w:p>
          <w:p>
            <w:pPr>
              <w:numPr>
                <w:ilvl w:val="0"/>
                <w:numId w:val="2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2"/>
                <w:shd w:fill="auto" w:val="clear"/>
              </w:rPr>
              <w:t xml:space="preserve">Fixing of Bugs, listed down in the ticketing system on a regular basis.</w:t>
            </w:r>
          </w:p>
          <w:p>
            <w:pPr>
              <w:numPr>
                <w:ilvl w:val="0"/>
                <w:numId w:val="24"/>
              </w:numPr>
              <w:spacing w:before="0" w:after="200" w:line="276"/>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Unit testing</w:t>
            </w:r>
          </w:p>
          <w:p>
            <w:pPr>
              <w:numPr>
                <w:ilvl w:val="0"/>
                <w:numId w:val="2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Responsibility of developing &amp; deploying the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tabs>
                <w:tab w:val="left" w:pos="707"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Tech-Stack</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 MVC, WebAPI, SQL Server, Html, Css,Jquery,Javascript.</w:t>
            </w:r>
          </w:p>
          <w:p>
            <w:pPr>
              <w:spacing w:before="0" w:after="200" w:line="276"/>
              <w:ind w:right="0" w:left="0" w:firstLine="0"/>
              <w:jc w:val="left"/>
              <w:rPr>
                <w:rFonts w:ascii="Calibri" w:hAnsi="Calibri" w:cs="Calibri" w:eastAsia="Calibri"/>
                <w:spacing w:val="0"/>
                <w:position w:val="0"/>
                <w:sz w:val="22"/>
              </w:rPr>
            </w:pPr>
            <w:r>
              <w:rPr>
                <w:rFonts w:ascii="Calibri" w:hAnsi="Calibri" w:cs="Calibri" w:eastAsia="Calibri"/>
                <w:b/>
                <w:color w:val="auto"/>
                <w:spacing w:val="0"/>
                <w:position w:val="0"/>
                <w:sz w:val="22"/>
                <w:shd w:fill="auto" w:val="clear"/>
              </w:rPr>
              <w:t xml:space="preserve">Duration: 11 months</w:t>
            </w:r>
          </w:p>
        </w:tc>
      </w:tr>
      <w:tr>
        <w:trPr>
          <w:trHeight w:val="1" w:hRule="atLeast"/>
          <w:jc w:val="left"/>
        </w:trPr>
        <w:tc>
          <w:tcPr>
            <w:tcW w:w="2608" w:type="dxa"/>
            <w:tcBorders>
              <w:top w:val="single" w:color="000000" w:sz="4"/>
              <w:left w:val="single" w:color="d9d9d9" w:sz="4"/>
              <w:bottom w:val="single" w:color="d9d9d9" w:sz="4"/>
              <w:right w:val="single" w:color="d9d9d9"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2: </w:t>
            </w:r>
            <w:r>
              <w:rPr>
                <w:rFonts w:ascii="Times New Roman" w:hAnsi="Times New Roman" w:cs="Times New Roman" w:eastAsia="Times New Roman"/>
                <w:b/>
                <w:color w:val="000000"/>
                <w:spacing w:val="0"/>
                <w:position w:val="0"/>
                <w:sz w:val="22"/>
                <w:shd w:fill="auto" w:val="clear"/>
              </w:rPr>
              <w:t xml:space="preserve">Chinchwad Deosthan Trust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Software Engineer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spacing w:val="0"/>
                <w:position w:val="0"/>
                <w:sz w:val="22"/>
              </w:rPr>
            </w:pPr>
          </w:p>
        </w:tc>
        <w:tc>
          <w:tcPr>
            <w:tcW w:w="6601" w:type="dxa"/>
            <w:tcBorders>
              <w:top w:val="single" w:color="000000" w:sz="4"/>
              <w:left w:val="single" w:color="d9d9d9" w:sz="4"/>
              <w:bottom w:val="single" w:color="d9d9d9" w:sz="4"/>
              <w:right w:val="single" w:color="d9d9d9" w:sz="4"/>
            </w:tcBorders>
            <w:shd w:color="auto" w:fill="auto" w:val="clear"/>
            <w:tcMar>
              <w:left w:w="108" w:type="dxa"/>
              <w:right w:w="108" w:type="dxa"/>
            </w:tcMar>
            <w:vAlign w:val="top"/>
          </w:tcPr>
          <w:p>
            <w:pPr>
              <w:spacing w:before="0" w:after="332"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w:t>
            </w:r>
            <w:r>
              <w:rPr>
                <w:rFonts w:ascii="Calibri" w:hAnsi="Calibri" w:cs="Calibri" w:eastAsia="Calibri"/>
                <w:color w:val="auto"/>
                <w:spacing w:val="0"/>
                <w:position w:val="0"/>
                <w:sz w:val="22"/>
                <w:shd w:fill="auto" w:val="clear"/>
              </w:rPr>
              <w:t xml:space="preserve">The Chinchwad Temple trust administers the functions of Morgaon, Siddhatek, Theur and Chinchwad temples. The trust provides certain facilities like stay arrangements and lunch for devotees. Our application is providing support for all the functions. The trust performs general billing through this application. The modules involved are Bhakt Nivas, Prasad distribution, Stationries. The inventory module handled by me in this application.Admin configurations required for all the modules are done as well.This Application can maintain the following features as:Save the Time, Reduce the Work. It is user friendly.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Roles and Responsibilities </w:t>
            </w: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2"/>
                <w:shd w:fill="auto" w:val="clear"/>
              </w:rPr>
              <w:t xml:space="preserve">Collect client's prerequisites and interact with software team to develop client specific feature</w:t>
            </w: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2"/>
                <w:shd w:fill="auto" w:val="clear"/>
              </w:rPr>
              <w:t xml:space="preserve">Fixing of Bugs, listed down in the ticketing system on a regular basis.</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2"/>
                <w:shd w:fill="auto" w:val="clear"/>
              </w:rPr>
              <w:t xml:space="preserve">Unit testing</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Responsibility of developing &amp; deploying the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Tech-Stack</w:t>
            </w:r>
            <w:r>
              <w:rPr>
                <w:rFonts w:ascii="Calibri" w:hAnsi="Calibri" w:cs="Calibri" w:eastAsia="Calibri"/>
                <w:color w:val="000000"/>
                <w:spacing w:val="0"/>
                <w:position w:val="0"/>
                <w:sz w:val="22"/>
                <w:shd w:fill="auto" w:val="clear"/>
              </w:rPr>
              <w:t xml:space="preserve">: .net MVC5,  SQL Server 2012,Winform,Jquery,ajax,javascript.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Duration: 8 Months</w:t>
            </w:r>
          </w:p>
          <w:p>
            <w:pPr>
              <w:spacing w:before="0" w:after="0" w:line="240"/>
              <w:ind w:right="0" w:left="0" w:firstLine="0"/>
              <w:jc w:val="left"/>
              <w:rPr>
                <w:rFonts w:ascii="Calibri" w:hAnsi="Calibri" w:cs="Calibri" w:eastAsia="Calibri"/>
                <w:spacing w:val="0"/>
                <w:position w:val="0"/>
                <w:sz w:val="22"/>
              </w:rPr>
            </w:pPr>
          </w:p>
        </w:tc>
      </w:tr>
      <w:tr>
        <w:trPr>
          <w:trHeight w:val="1" w:hRule="atLeast"/>
          <w:jc w:val="left"/>
        </w:trPr>
        <w:tc>
          <w:tcPr>
            <w:tcW w:w="2608" w:type="dxa"/>
            <w:tcBorders>
              <w:top w:val="single" w:color="000000" w:sz="4"/>
              <w:left w:val="single" w:color="d9d9d9" w:sz="4"/>
              <w:bottom w:val="single" w:color="d9d9d9" w:sz="4"/>
              <w:right w:val="single" w:color="d9d9d9" w:sz="4"/>
            </w:tcBorders>
            <w:shd w:color="auto" w:fill="auto" w:val="clear"/>
            <w:tcMar>
              <w:left w:w="108" w:type="dxa"/>
              <w:right w:w="108" w:type="dxa"/>
            </w:tcMar>
            <w:vAlign w:val="top"/>
          </w:tcPr>
          <w:p>
            <w:pPr>
              <w:spacing w:before="0" w:after="0" w:line="276"/>
              <w:ind w:right="0" w:left="0" w:firstLine="0"/>
              <w:jc w:val="left"/>
              <w:rPr>
                <w:rFonts w:ascii="Cambria" w:hAnsi="Cambria" w:cs="Cambria" w:eastAsia="Cambria"/>
                <w:color w:val="000000"/>
                <w:spacing w:val="0"/>
                <w:position w:val="0"/>
                <w:sz w:val="2"/>
                <w:shd w:fill="auto" w:val="clear"/>
              </w:rPr>
            </w:pPr>
            <w:r>
              <w:rPr>
                <w:rFonts w:ascii="Calibri" w:hAnsi="Calibri" w:cs="Calibri" w:eastAsia="Calibri"/>
                <w:b/>
                <w:color w:val="auto"/>
                <w:spacing w:val="0"/>
                <w:position w:val="0"/>
                <w:sz w:val="22"/>
                <w:shd w:fill="auto" w:val="clear"/>
              </w:rPr>
              <w:t xml:space="preserve">Project 3: </w:t>
            </w:r>
          </w:p>
          <w:p>
            <w:pPr>
              <w:spacing w:before="0" w:after="0" w:line="276"/>
              <w:ind w:right="0" w:left="0" w:firstLine="0"/>
              <w:jc w:val="left"/>
              <w:rPr>
                <w:rFonts w:ascii="Cambria" w:hAnsi="Cambria" w:cs="Cambria" w:eastAsia="Cambria"/>
                <w:color w:val="000000"/>
                <w:spacing w:val="0"/>
                <w:position w:val="0"/>
                <w:sz w:val="2"/>
                <w:shd w:fill="auto" w:val="clear"/>
              </w:rPr>
            </w:pPr>
          </w:p>
          <w:p>
            <w:pPr>
              <w:spacing w:before="0" w:after="0" w:line="276"/>
              <w:ind w:right="0" w:left="0" w:firstLine="0"/>
              <w:jc w:val="left"/>
              <w:rPr>
                <w:rFonts w:ascii="Cambria" w:hAnsi="Cambria" w:cs="Cambria" w:eastAsia="Cambria"/>
                <w:color w:val="000000"/>
                <w:spacing w:val="0"/>
                <w:position w:val="0"/>
                <w:sz w:val="2"/>
                <w:shd w:fill="auto" w:val="clear"/>
              </w:rPr>
            </w:pPr>
          </w:p>
          <w:p>
            <w:pPr>
              <w:spacing w:before="0" w:after="0" w:line="276"/>
              <w:ind w:right="0" w:left="0" w:firstLine="0"/>
              <w:jc w:val="left"/>
              <w:rPr>
                <w:rFonts w:ascii="Cambria" w:hAnsi="Cambria" w:cs="Cambria" w:eastAsia="Cambria"/>
                <w:color w:val="000000"/>
                <w:spacing w:val="0"/>
                <w:position w:val="0"/>
                <w:sz w:val="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Health ERP</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Hospital Management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Software Engineer</w:t>
            </w:r>
          </w:p>
          <w:p>
            <w:pPr>
              <w:spacing w:before="0" w:after="0" w:line="240"/>
              <w:ind w:right="0" w:left="0" w:firstLine="0"/>
              <w:jc w:val="left"/>
              <w:rPr>
                <w:spacing w:val="0"/>
                <w:position w:val="0"/>
              </w:rPr>
            </w:pPr>
          </w:p>
        </w:tc>
        <w:tc>
          <w:tcPr>
            <w:tcW w:w="6601" w:type="dxa"/>
            <w:tcBorders>
              <w:top w:val="single" w:color="000000" w:sz="4"/>
              <w:left w:val="single" w:color="d9d9d9" w:sz="4"/>
              <w:bottom w:val="single" w:color="d9d9d9" w:sz="4"/>
              <w:right w:val="single" w:color="d9d9d9" w:sz="4"/>
            </w:tcBorders>
            <w:shd w:color="auto" w:fill="auto" w:val="clear"/>
            <w:tcMar>
              <w:left w:w="108" w:type="dxa"/>
              <w:right w:w="108" w:type="dxa"/>
            </w:tcMar>
            <w:vAlign w:val="top"/>
          </w:tcPr>
          <w:p>
            <w:pPr>
              <w:spacing w:before="0" w:after="0" w:line="276"/>
              <w:ind w:right="0" w:left="0" w:firstLine="0"/>
              <w:jc w:val="both"/>
              <w:rPr>
                <w:rFonts w:ascii="Cambria" w:hAnsi="Cambria" w:cs="Cambria" w:eastAsia="Cambria"/>
                <w:color w:val="000000"/>
                <w:spacing w:val="0"/>
                <w:position w:val="0"/>
                <w:sz w:val="22"/>
                <w:shd w:fill="auto" w:val="clear"/>
              </w:rPr>
            </w:pPr>
            <w:r>
              <w:rPr>
                <w:rFonts w:ascii="Calibri" w:hAnsi="Calibri" w:cs="Calibri" w:eastAsia="Calibri"/>
                <w:b/>
                <w:color w:val="auto"/>
                <w:spacing w:val="0"/>
                <w:position w:val="0"/>
                <w:sz w:val="22"/>
                <w:shd w:fill="auto" w:val="clear"/>
              </w:rPr>
              <w:t xml:space="preserve">Description: </w:t>
            </w:r>
            <w:r>
              <w:rPr>
                <w:rFonts w:ascii="Cambria" w:hAnsi="Cambria" w:cs="Cambria" w:eastAsia="Cambria"/>
                <w:color w:val="000000"/>
                <w:spacing w:val="0"/>
                <w:position w:val="0"/>
                <w:sz w:val="22"/>
                <w:shd w:fill="auto" w:val="clear"/>
              </w:rPr>
              <w:t xml:space="preserve">This is </w:t>
            </w:r>
            <w:r>
              <w:rPr>
                <w:rFonts w:ascii="Cambria" w:hAnsi="Cambria" w:cs="Cambria" w:eastAsia="Cambria"/>
                <w:b/>
                <w:color w:val="000000"/>
                <w:spacing w:val="0"/>
                <w:position w:val="0"/>
                <w:sz w:val="22"/>
                <w:shd w:fill="auto" w:val="clear"/>
              </w:rPr>
              <w:t xml:space="preserve">Web based</w:t>
            </w:r>
            <w:r>
              <w:rPr>
                <w:rFonts w:ascii="Cambria" w:hAnsi="Cambria" w:cs="Cambria" w:eastAsia="Cambria"/>
                <w:color w:val="000000"/>
                <w:spacing w:val="0"/>
                <w:position w:val="0"/>
                <w:sz w:val="22"/>
                <w:shd w:fill="auto" w:val="clear"/>
              </w:rPr>
              <w:t xml:space="preserve">  application provides.Prescription generation Facility for Patients. In which doctor has facility like separate login, select session (morning or evening), view patient list, view patient report etc. System Admin can add mfg unit, medicine, instructions to the patients etc. While creating the prescription, doctor has to add medicines and for that we have used User Control facility. So at the end doctor can select dosage quantity, select instructions, write diagnosis and can write charges. Finally report gets created with the name of consulting doctor and patient details in which patient can view the medicine usage details, instructions, consulting charges etc. For the report generation we have used HTML.</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Roles and Responsibilities </w:t>
            </w:r>
          </w:p>
          <w:p>
            <w:pPr>
              <w:numPr>
                <w:ilvl w:val="0"/>
                <w:numId w:val="4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2"/>
                <w:shd w:fill="auto" w:val="clear"/>
              </w:rPr>
              <w:t xml:space="preserve">Collect client's prerequisites and interact with software team to develop client specific feature</w:t>
            </w:r>
          </w:p>
          <w:p>
            <w:pPr>
              <w:numPr>
                <w:ilvl w:val="0"/>
                <w:numId w:val="4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2"/>
                <w:shd w:fill="auto" w:val="clear"/>
              </w:rPr>
              <w:t xml:space="preserve">Fixing of Bugs, listed down in the ticketing system on a regular basis.</w:t>
            </w:r>
          </w:p>
          <w:p>
            <w:pPr>
              <w:numPr>
                <w:ilvl w:val="0"/>
                <w:numId w:val="47"/>
              </w:numPr>
              <w:spacing w:before="0" w:after="200" w:line="276"/>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Unit testing</w:t>
            </w:r>
          </w:p>
          <w:p>
            <w:pPr>
              <w:numPr>
                <w:ilvl w:val="0"/>
                <w:numId w:val="4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Responsibility of developing &amp; deploying the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Tech-Stack:</w:t>
            </w:r>
            <w:r>
              <w:rPr>
                <w:rFonts w:ascii="Cambria" w:hAnsi="Cambria" w:cs="Cambria" w:eastAsia="Cambria"/>
                <w:color w:val="000000"/>
                <w:spacing w:val="0"/>
                <w:position w:val="0"/>
                <w:sz w:val="22"/>
                <w:shd w:fill="auto" w:val="clear"/>
              </w:rPr>
              <w:t xml:space="preserve">C# .Net ,MVC, Entity Framework, LINQ, SQL Server,Html,Css,Jquery,Bootstrap</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Duration: 10 Months</w:t>
            </w:r>
          </w:p>
          <w:p>
            <w:pPr>
              <w:spacing w:before="0" w:after="0" w:line="240"/>
              <w:ind w:right="0" w:left="0" w:firstLine="0"/>
              <w:jc w:val="left"/>
              <w:rPr>
                <w:spacing w:val="0"/>
                <w:position w:val="0"/>
                <w:sz w:val="22"/>
              </w:rPr>
            </w:pPr>
          </w:p>
        </w:tc>
      </w:tr>
      <w:tr>
        <w:trPr>
          <w:trHeight w:val="4690" w:hRule="auto"/>
          <w:jc w:val="left"/>
        </w:trPr>
        <w:tc>
          <w:tcPr>
            <w:tcW w:w="2608" w:type="dxa"/>
            <w:tcBorders>
              <w:top w:val="single" w:color="000000" w:sz="4"/>
              <w:left w:val="single" w:color="d9d9d9" w:sz="4"/>
              <w:bottom w:val="single" w:color="d9d9d9" w:sz="4"/>
              <w:right w:val="single" w:color="d9d9d9"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4: Hospital Management</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Role: Software Engineer</w:t>
            </w:r>
          </w:p>
        </w:tc>
        <w:tc>
          <w:tcPr>
            <w:tcW w:w="6601" w:type="dxa"/>
            <w:tcBorders>
              <w:top w:val="single" w:color="000000" w:sz="4"/>
              <w:left w:val="single" w:color="d9d9d9" w:sz="4"/>
              <w:bottom w:val="single" w:color="d9d9d9" w:sz="4"/>
              <w:right w:val="single" w:color="d9d9d9" w:sz="4"/>
            </w:tcBorders>
            <w:shd w:color="auto" w:fill="auto" w:val="clear"/>
            <w:tcMar>
              <w:left w:w="108" w:type="dxa"/>
              <w:right w:w="108" w:type="dxa"/>
            </w:tcMar>
            <w:vAlign w:val="top"/>
          </w:tcPr>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auto"/>
                <w:spacing w:val="0"/>
                <w:position w:val="0"/>
                <w:sz w:val="22"/>
                <w:shd w:fill="auto" w:val="clear"/>
              </w:rPr>
              <w:t xml:space="preserve">Description: </w:t>
            </w:r>
            <w:r>
              <w:rPr>
                <w:rFonts w:ascii="Calibri" w:hAnsi="Calibri" w:cs="Calibri" w:eastAsia="Calibri"/>
                <w:color w:val="000000"/>
                <w:spacing w:val="0"/>
                <w:position w:val="0"/>
                <w:sz w:val="22"/>
                <w:shd w:fill="auto" w:val="clear"/>
              </w:rPr>
              <w:t xml:space="preserve">This is billing and Invoicing Web Application.</w:t>
            </w: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UI:</w:t>
            </w:r>
            <w:r>
              <w:rPr>
                <w:rFonts w:ascii="Calibri" w:hAnsi="Calibri" w:cs="Calibri" w:eastAsia="Calibri"/>
                <w:color w:val="000000"/>
                <w:spacing w:val="0"/>
                <w:position w:val="0"/>
                <w:sz w:val="22"/>
                <w:shd w:fill="auto" w:val="clear"/>
              </w:rPr>
              <w:t xml:space="preserve"> Tan Tong Seng Hospital  patient can transaction of the payment in different payment mode and receipts are generate in  print or email through. First Type the patient NRIC number then next open patient bill .</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Roles and Responsibilities </w:t>
            </w:r>
          </w:p>
          <w:p>
            <w:pPr>
              <w:numPr>
                <w:ilvl w:val="0"/>
                <w:numId w:val="5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2"/>
                <w:shd w:fill="auto" w:val="clear"/>
              </w:rPr>
              <w:t xml:space="preserve">Collect client's prerequisites and interact with software team to develop client specific feature</w:t>
            </w:r>
          </w:p>
          <w:p>
            <w:pPr>
              <w:numPr>
                <w:ilvl w:val="0"/>
                <w:numId w:val="5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2"/>
                <w:shd w:fill="auto" w:val="clear"/>
              </w:rPr>
              <w:t xml:space="preserve">Fixing of Bugs, listed down in the ticketing system on a regular basis.</w:t>
            </w:r>
          </w:p>
          <w:p>
            <w:pPr>
              <w:numPr>
                <w:ilvl w:val="0"/>
                <w:numId w:val="58"/>
              </w:numPr>
              <w:spacing w:before="0" w:after="200" w:line="276"/>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Unit testing</w:t>
            </w:r>
          </w:p>
          <w:p>
            <w:pPr>
              <w:numPr>
                <w:ilvl w:val="0"/>
                <w:numId w:val="5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Responsibility of developing &amp; deploying the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Tech-Stack</w:t>
            </w:r>
            <w:r>
              <w:rPr>
                <w:rFonts w:ascii="Calibri" w:hAnsi="Calibri" w:cs="Calibri" w:eastAsia="Calibri"/>
                <w:color w:val="000000"/>
                <w:spacing w:val="0"/>
                <w:position w:val="0"/>
                <w:sz w:val="22"/>
                <w:shd w:fill="auto" w:val="clear"/>
              </w:rPr>
              <w:t xml:space="preserve">: C# ,MVC, Linq to SQL, SQLServer2012, Report Builder Reports,(VS IDE 2019),Html,Css,Bootstarp.</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Duration: 3 Months</w:t>
            </w:r>
          </w:p>
          <w:p>
            <w:pPr>
              <w:spacing w:before="0" w:after="0" w:line="240"/>
              <w:ind w:right="0" w:left="0" w:firstLine="0"/>
              <w:jc w:val="left"/>
              <w:rPr>
                <w:rFonts w:ascii="Calibri" w:hAnsi="Calibri" w:cs="Calibri" w:eastAsia="Calibri"/>
                <w:spacing w:val="0"/>
                <w:position w:val="0"/>
                <w:sz w:val="22"/>
              </w:rPr>
            </w:pPr>
          </w:p>
        </w:tc>
      </w:tr>
      <w:tr>
        <w:trPr>
          <w:trHeight w:val="1" w:hRule="atLeast"/>
          <w:jc w:val="left"/>
        </w:trPr>
        <w:tc>
          <w:tcPr>
            <w:tcW w:w="2608" w:type="dxa"/>
            <w:tcBorders>
              <w:top w:val="single" w:color="000000" w:sz="4"/>
              <w:left w:val="single" w:color="d9d9d9" w:sz="4"/>
              <w:bottom w:val="single" w:color="d9d9d9" w:sz="4"/>
              <w:right w:val="single" w:color="d9d9d9"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5: Kaptyn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Software Engineer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rPr>
            </w:pPr>
          </w:p>
        </w:tc>
        <w:tc>
          <w:tcPr>
            <w:tcW w:w="6601" w:type="dxa"/>
            <w:tcBorders>
              <w:top w:val="single" w:color="000000" w:sz="4"/>
              <w:left w:val="single" w:color="d9d9d9" w:sz="4"/>
              <w:bottom w:val="single" w:color="d9d9d9" w:sz="4"/>
              <w:right w:val="single" w:color="d9d9d9"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w:t>
            </w:r>
            <w:r>
              <w:rPr>
                <w:rFonts w:ascii="Calibri" w:hAnsi="Calibri" w:cs="Calibri" w:eastAsia="Calibri"/>
                <w:color w:val="auto"/>
                <w:spacing w:val="0"/>
                <w:position w:val="0"/>
                <w:sz w:val="22"/>
                <w:shd w:fill="auto" w:val="clear"/>
              </w:rPr>
              <w:t xml:space="preserve">Kaptyn is changing mobility for good by managing a platform of sustainable vehicles and professional drivers.Enhance your Kaptyn driver experience with Kaptyn Cab Manager.Kaptyn Cab Manager lets you review your upcoming shifts without having to visit or call the base, and includes advanced driver notifications.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Roles and Responsibilities </w:t>
            </w:r>
          </w:p>
          <w:p>
            <w:pPr>
              <w:numPr>
                <w:ilvl w:val="0"/>
                <w:numId w:val="7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2"/>
                <w:shd w:fill="auto" w:val="clear"/>
              </w:rPr>
              <w:t xml:space="preserve">Collect client's prerequisites and interact with software team to develop client specific feature</w:t>
            </w:r>
          </w:p>
          <w:p>
            <w:pPr>
              <w:numPr>
                <w:ilvl w:val="0"/>
                <w:numId w:val="7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2"/>
                <w:shd w:fill="auto" w:val="clear"/>
              </w:rPr>
              <w:t xml:space="preserve">Fixing of Bugs, listed down in the ticketing system on a regular basis.</w:t>
            </w:r>
          </w:p>
          <w:p>
            <w:pPr>
              <w:numPr>
                <w:ilvl w:val="0"/>
                <w:numId w:val="70"/>
              </w:numPr>
              <w:spacing w:before="0" w:after="200" w:line="276"/>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Unit testing</w:t>
            </w:r>
          </w:p>
          <w:p>
            <w:pPr>
              <w:numPr>
                <w:ilvl w:val="0"/>
                <w:numId w:val="7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Responsibility of developing &amp; deploying the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Tech-Stack</w:t>
            </w:r>
            <w:r>
              <w:rPr>
                <w:rFonts w:ascii="Calibri" w:hAnsi="Calibri" w:cs="Calibri" w:eastAsia="Calibri"/>
                <w:color w:val="000000"/>
                <w:spacing w:val="0"/>
                <w:position w:val="0"/>
                <w:sz w:val="22"/>
                <w:shd w:fill="auto" w:val="clear"/>
              </w:rPr>
              <w:t xml:space="preserve">: MVC, SQL server, C#, Entity Framework,Html,Css,Bootstrap</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Duration: 3 Months</w:t>
            </w:r>
          </w:p>
          <w:p>
            <w:pPr>
              <w:spacing w:before="0" w:after="0" w:line="240"/>
              <w:ind w:right="0" w:left="0" w:firstLine="0"/>
              <w:jc w:val="left"/>
              <w:rPr>
                <w:rFonts w:ascii="Calibri" w:hAnsi="Calibri" w:cs="Calibri" w:eastAsia="Calibri"/>
                <w:spacing w:val="0"/>
                <w:position w:val="0"/>
                <w:sz w:val="22"/>
              </w:rPr>
            </w:pPr>
          </w:p>
        </w:tc>
      </w:tr>
      <w:tr>
        <w:trPr>
          <w:trHeight w:val="1" w:hRule="atLeast"/>
          <w:jc w:val="left"/>
        </w:trPr>
        <w:tc>
          <w:tcPr>
            <w:tcW w:w="2608" w:type="dxa"/>
            <w:tcBorders>
              <w:top w:val="single" w:color="000000" w:sz="4"/>
              <w:left w:val="single" w:color="d9d9d9" w:sz="4"/>
              <w:bottom w:val="single" w:color="d9d9d9" w:sz="4"/>
              <w:right w:val="single" w:color="d9d9d9" w:sz="4"/>
            </w:tcBorders>
            <w:shd w:color="auto"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6: Enwisen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Software Engineer</w:t>
            </w:r>
          </w:p>
          <w:p>
            <w:pPr>
              <w:spacing w:before="0" w:after="200" w:line="276"/>
              <w:ind w:right="0" w:left="0" w:firstLine="0"/>
              <w:jc w:val="left"/>
              <w:rPr>
                <w:rFonts w:ascii="Calibri" w:hAnsi="Calibri" w:cs="Calibri" w:eastAsia="Calibri"/>
                <w:color w:val="auto"/>
                <w:spacing w:val="0"/>
                <w:position w:val="0"/>
                <w:sz w:val="22"/>
              </w:rPr>
            </w:pPr>
          </w:p>
        </w:tc>
        <w:tc>
          <w:tcPr>
            <w:tcW w:w="6601" w:type="dxa"/>
            <w:tcBorders>
              <w:top w:val="single" w:color="000000" w:sz="4"/>
              <w:left w:val="single" w:color="d9d9d9" w:sz="4"/>
              <w:bottom w:val="single" w:color="d9d9d9" w:sz="4"/>
              <w:right w:val="single" w:color="d9d9d9"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w:t>
            </w:r>
            <w:r>
              <w:rPr>
                <w:rFonts w:ascii="Calibri" w:hAnsi="Calibri" w:cs="Calibri" w:eastAsia="Calibri"/>
                <w:color w:val="auto"/>
                <w:spacing w:val="0"/>
                <w:position w:val="0"/>
                <w:sz w:val="22"/>
                <w:shd w:fill="auto" w:val="clear"/>
              </w:rPr>
              <w:t xml:space="preserve">The Client Content Toolset is a content management tool you can use to maintain your content on your Enwisen built portal.The toolset offers users access to perform a number of maintenance functions: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Locating and checking out documents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Edit content unique to your organization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Upload new content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Tag content unique to your organization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Workflow content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Publish content to Stage and Live environments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View the audit history of content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Roles and Responsibilities </w:t>
            </w:r>
          </w:p>
          <w:p>
            <w:pPr>
              <w:numPr>
                <w:ilvl w:val="0"/>
                <w:numId w:val="8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2"/>
                <w:shd w:fill="auto" w:val="clear"/>
              </w:rPr>
              <w:t xml:space="preserve">Collect client's prerequisites and interact with software team to develop client specific feature</w:t>
            </w:r>
          </w:p>
          <w:p>
            <w:pPr>
              <w:numPr>
                <w:ilvl w:val="0"/>
                <w:numId w:val="8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111111"/>
                <w:spacing w:val="0"/>
                <w:position w:val="0"/>
                <w:sz w:val="22"/>
                <w:shd w:fill="auto" w:val="clear"/>
              </w:rPr>
              <w:t xml:space="preserve">Fixing of Bugs, listed down in the ticketing system on a regular basis.</w:t>
            </w:r>
          </w:p>
          <w:p>
            <w:pPr>
              <w:numPr>
                <w:ilvl w:val="0"/>
                <w:numId w:val="80"/>
              </w:numPr>
              <w:spacing w:before="0" w:after="200" w:line="276"/>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Unit testing</w:t>
            </w:r>
          </w:p>
          <w:p>
            <w:pPr>
              <w:numPr>
                <w:ilvl w:val="0"/>
                <w:numId w:val="8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Responsibility of developing &amp; deploying the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Tech-Stack</w:t>
            </w:r>
            <w:r>
              <w:rPr>
                <w:rFonts w:ascii="Calibri" w:hAnsi="Calibri" w:cs="Calibri" w:eastAsia="Calibri"/>
                <w:color w:val="000000"/>
                <w:spacing w:val="0"/>
                <w:position w:val="0"/>
                <w:sz w:val="22"/>
                <w:shd w:fill="auto" w:val="clear"/>
              </w:rPr>
              <w:t xml:space="preserve">: MVC, SQL server, C#, Entity Framework,Html,Css,Bootstrap</w:t>
            </w:r>
          </w:p>
          <w:p>
            <w:pPr>
              <w:spacing w:before="0" w:after="0" w:line="240"/>
              <w:ind w:right="0" w:left="0" w:firstLine="0"/>
              <w:jc w:val="left"/>
              <w:rPr>
                <w:spacing w:val="0"/>
                <w:position w:val="0"/>
                <w:sz w:val="22"/>
              </w:rPr>
            </w:pPr>
            <w:r>
              <w:rPr>
                <w:rFonts w:ascii="Calibri" w:hAnsi="Calibri" w:cs="Calibri" w:eastAsia="Calibri"/>
                <w:b/>
                <w:color w:val="000000"/>
                <w:spacing w:val="0"/>
                <w:position w:val="0"/>
                <w:sz w:val="22"/>
                <w:shd w:fill="auto" w:val="clear"/>
              </w:rPr>
              <w:t xml:space="preserve">Duration: 7 Months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18">
    <w:abstractNumId w:val="36"/>
  </w:num>
  <w:num w:numId="24">
    <w:abstractNumId w:val="30"/>
  </w:num>
  <w:num w:numId="36">
    <w:abstractNumId w:val="24"/>
  </w:num>
  <w:num w:numId="47">
    <w:abstractNumId w:val="18"/>
  </w:num>
  <w:num w:numId="58">
    <w:abstractNumId w:val="12"/>
  </w:num>
  <w:num w:numId="70">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