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E64" w:rsidRDefault="008357B2" w:rsidP="00B839A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t>Operational Requirements</w:t>
      </w:r>
    </w:p>
    <w:p w:rsidR="00B839A4" w:rsidRDefault="00B839A4" w:rsidP="00B839A4">
      <w:pPr>
        <w:jc w:val="center"/>
      </w:pPr>
      <w:proofErr w:type="gramStart"/>
      <w:r>
        <w:t>for</w:t>
      </w:r>
      <w:proofErr w:type="gramEnd"/>
    </w:p>
    <w:p w:rsidR="008357B2" w:rsidRDefault="008357B2" w:rsidP="00B839A4">
      <w:pPr>
        <w:jc w:val="center"/>
      </w:pPr>
      <w:proofErr w:type="spellStart"/>
      <w:r>
        <w:t>FogWire</w:t>
      </w:r>
      <w:proofErr w:type="spellEnd"/>
    </w:p>
    <w:p w:rsidR="00B839A4" w:rsidRDefault="00B839A4" w:rsidP="00B839A4">
      <w:pPr>
        <w:jc w:val="center"/>
      </w:pPr>
      <w:r>
        <w:t>Oct 28, 2009</w:t>
      </w:r>
    </w:p>
    <w:p w:rsidR="008357B2" w:rsidRDefault="008357B2" w:rsidP="00B839A4">
      <w:pPr>
        <w:jc w:val="center"/>
      </w:pPr>
      <w:r>
        <w:t>To be developed by</w:t>
      </w:r>
    </w:p>
    <w:p w:rsidR="008357B2" w:rsidRDefault="008357B2" w:rsidP="00B839A4">
      <w:pPr>
        <w:jc w:val="center"/>
      </w:pPr>
      <w:r>
        <w:t>The 5d’s</w:t>
      </w:r>
    </w:p>
    <w:p w:rsidR="008357B2" w:rsidRDefault="008357B2" w:rsidP="00B839A4">
      <w:pPr>
        <w:jc w:val="center"/>
      </w:pPr>
      <w:r>
        <w:t xml:space="preserve">Ricardo </w:t>
      </w:r>
      <w:proofErr w:type="spellStart"/>
      <w:r>
        <w:t>Viera</w:t>
      </w:r>
      <w:proofErr w:type="spellEnd"/>
      <w:r>
        <w:t xml:space="preserve">, Dmitri </w:t>
      </w:r>
      <w:proofErr w:type="spellStart"/>
      <w:r>
        <w:t>Sharlot</w:t>
      </w:r>
      <w:proofErr w:type="spellEnd"/>
      <w:r>
        <w:t>, Joe Everett</w:t>
      </w:r>
    </w:p>
    <w:p w:rsidR="008357B2" w:rsidRDefault="008357B2" w:rsidP="00B839A4">
      <w:pPr>
        <w:jc w:val="center"/>
      </w:pPr>
      <w:r>
        <w:t>Program Managers</w:t>
      </w:r>
    </w:p>
    <w:p w:rsidR="008357B2" w:rsidRDefault="008357B2" w:rsidP="00B839A4">
      <w:pPr>
        <w:jc w:val="center"/>
      </w:pPr>
      <w:r>
        <w:t>Anthony Sinatra</w:t>
      </w:r>
    </w:p>
    <w:p w:rsidR="008357B2" w:rsidRDefault="008357B2" w:rsidP="00B839A4">
      <w:pPr>
        <w:jc w:val="center"/>
      </w:pPr>
      <w:r>
        <w:t>Project Manager</w:t>
      </w:r>
    </w:p>
    <w:p w:rsidR="008357B2" w:rsidRDefault="008357B2"/>
    <w:p w:rsidR="008357B2" w:rsidRDefault="008357B2"/>
    <w:p w:rsidR="008357B2" w:rsidRDefault="008357B2"/>
    <w:p w:rsidR="008357B2" w:rsidRDefault="008357B2"/>
    <w:p w:rsidR="008357B2" w:rsidRDefault="008357B2"/>
    <w:p w:rsidR="008357B2" w:rsidRDefault="008357B2"/>
    <w:p w:rsidR="008357B2" w:rsidRDefault="008357B2"/>
    <w:p w:rsidR="008357B2" w:rsidRDefault="008357B2"/>
    <w:p w:rsidR="008357B2" w:rsidRDefault="008357B2"/>
    <w:p w:rsidR="008357B2" w:rsidRDefault="008357B2"/>
    <w:p w:rsidR="008357B2" w:rsidRDefault="008357B2"/>
    <w:p w:rsidR="008357B2" w:rsidRDefault="008357B2"/>
    <w:p w:rsidR="008357B2" w:rsidRDefault="008357B2"/>
    <w:p w:rsidR="008357B2" w:rsidRDefault="008357B2"/>
    <w:p w:rsidR="008357B2" w:rsidRDefault="008357B2"/>
    <w:p w:rsidR="008357B2" w:rsidRDefault="008357B2"/>
    <w:p w:rsidR="008357B2" w:rsidRDefault="008357B2"/>
    <w:p w:rsidR="008357B2" w:rsidRDefault="008357B2" w:rsidP="008357B2">
      <w:pPr>
        <w:pStyle w:val="ListParagraph"/>
        <w:numPr>
          <w:ilvl w:val="0"/>
          <w:numId w:val="1"/>
        </w:numPr>
      </w:pPr>
      <w:r>
        <w:t>General Description of Operational Capability</w:t>
      </w:r>
    </w:p>
    <w:p w:rsidR="008357B2" w:rsidRDefault="00B839A4" w:rsidP="008357B2">
      <w:pPr>
        <w:pStyle w:val="ListParagraph"/>
        <w:numPr>
          <w:ilvl w:val="1"/>
          <w:numId w:val="1"/>
        </w:numPr>
      </w:pPr>
      <w:r>
        <w:t>Mission Area Description</w:t>
      </w:r>
    </w:p>
    <w:p w:rsidR="008357B2" w:rsidRDefault="008357B2" w:rsidP="008357B2">
      <w:r>
        <w:t xml:space="preserve">               </w:t>
      </w:r>
      <w:proofErr w:type="spellStart"/>
      <w:r>
        <w:t>FogWire</w:t>
      </w:r>
      <w:proofErr w:type="spellEnd"/>
      <w:r>
        <w:t xml:space="preserve"> is </w:t>
      </w:r>
      <w:proofErr w:type="gramStart"/>
      <w:r>
        <w:t>a security</w:t>
      </w:r>
      <w:proofErr w:type="gramEnd"/>
      <w:r>
        <w:t xml:space="preserve"> software used to hide messages from unintended recipients.</w:t>
      </w:r>
      <w:r w:rsidR="00B839A4">
        <w:t xml:space="preserve"> The software is intended for single users accessing files and or documents on their computer consoles.                                      </w:t>
      </w:r>
    </w:p>
    <w:p w:rsidR="008357B2" w:rsidRDefault="00B839A4" w:rsidP="00B839A4">
      <w:pPr>
        <w:pStyle w:val="ListParagraph"/>
        <w:numPr>
          <w:ilvl w:val="1"/>
          <w:numId w:val="1"/>
        </w:numPr>
      </w:pPr>
      <w:r>
        <w:t>Mission Need</w:t>
      </w:r>
    </w:p>
    <w:p w:rsidR="00B839A4" w:rsidRDefault="00B839A4" w:rsidP="00B839A4">
      <w:pPr>
        <w:ind w:left="720"/>
      </w:pPr>
      <w:r>
        <w:t xml:space="preserve">Messages that are intercepted by third party users may have valuable information not intended for the third party to read. This need for secrecy is the purpose of </w:t>
      </w:r>
      <w:proofErr w:type="spellStart"/>
      <w:r>
        <w:t>FogWire</w:t>
      </w:r>
      <w:proofErr w:type="spellEnd"/>
      <w:r>
        <w:t>, which is to mask important messages from prying eyes and make them unreadable.</w:t>
      </w:r>
    </w:p>
    <w:p w:rsidR="00B839A4" w:rsidRDefault="00B839A4" w:rsidP="00B839A4">
      <w:pPr>
        <w:pStyle w:val="ListParagraph"/>
        <w:numPr>
          <w:ilvl w:val="1"/>
          <w:numId w:val="1"/>
        </w:numPr>
      </w:pPr>
      <w:r>
        <w:t>Description of the Proposed Product or System</w:t>
      </w:r>
    </w:p>
    <w:p w:rsidR="00046A66" w:rsidRDefault="00B839A4" w:rsidP="00B839A4">
      <w:r>
        <w:t xml:space="preserve">                </w:t>
      </w:r>
      <w:proofErr w:type="spellStart"/>
      <w:r w:rsidR="00046A66">
        <w:t>FogWire</w:t>
      </w:r>
      <w:proofErr w:type="spellEnd"/>
      <w:r w:rsidR="00046A66">
        <w:t xml:space="preserve"> will open a message from file or allow a text message to be created within its software interface. With the opened or created message, </w:t>
      </w:r>
      <w:proofErr w:type="spellStart"/>
      <w:r w:rsidR="00046A66">
        <w:t>FogWire</w:t>
      </w:r>
      <w:proofErr w:type="spellEnd"/>
      <w:r w:rsidR="00046A66">
        <w:t xml:space="preserve"> will encrypt the message or Decrypt the message depending on whether the user is receiving a message or sending it. The masking of the message addresses the problem of outside parties reading unsecure important data and performs the task of keeping a </w:t>
      </w:r>
      <w:proofErr w:type="gramStart"/>
      <w:r w:rsidR="00046A66">
        <w:t>users</w:t>
      </w:r>
      <w:proofErr w:type="gramEnd"/>
      <w:r w:rsidR="00046A66">
        <w:t xml:space="preserve"> message secret.</w:t>
      </w:r>
    </w:p>
    <w:p w:rsidR="00046A66" w:rsidRDefault="00CA007F" w:rsidP="00CA007F">
      <w:pPr>
        <w:pStyle w:val="ListParagraph"/>
        <w:numPr>
          <w:ilvl w:val="1"/>
          <w:numId w:val="1"/>
        </w:numPr>
      </w:pPr>
      <w:r>
        <w:t>Mission the Proposed System will Accomplish</w:t>
      </w:r>
    </w:p>
    <w:p w:rsidR="00CA007F" w:rsidRDefault="00CA007F" w:rsidP="00CA007F">
      <w:r>
        <w:t xml:space="preserve">               </w:t>
      </w:r>
      <w:proofErr w:type="spellStart"/>
      <w:r>
        <w:t>FogWire</w:t>
      </w:r>
      <w:proofErr w:type="spellEnd"/>
      <w:r>
        <w:t xml:space="preserve"> will allow a user to mask their message by form of encryption and make it unreadable. The message will then be allowed to be open only by the intended recipient.</w:t>
      </w:r>
    </w:p>
    <w:p w:rsidR="00CA007F" w:rsidRDefault="00CA007F" w:rsidP="00CA007F">
      <w:pPr>
        <w:pStyle w:val="ListParagraph"/>
        <w:numPr>
          <w:ilvl w:val="1"/>
          <w:numId w:val="1"/>
        </w:numPr>
      </w:pPr>
      <w:r>
        <w:t>Operational and Support Concept</w:t>
      </w:r>
    </w:p>
    <w:p w:rsidR="00CA007F" w:rsidRDefault="00CA007F" w:rsidP="00CA007F">
      <w:pPr>
        <w:ind w:left="720"/>
      </w:pPr>
      <w:r>
        <w:t xml:space="preserve">The System will encrypt a message with a public recipient key. The recipient will open the message using the private inverse version of the encrypted key. The recipient and only the recipient </w:t>
      </w:r>
      <w:proofErr w:type="gramStart"/>
      <w:r>
        <w:t>has</w:t>
      </w:r>
      <w:proofErr w:type="gramEnd"/>
      <w:r>
        <w:t xml:space="preserve"> the private key therefore only the recipient is able to decipher the encrypted message.</w:t>
      </w:r>
    </w:p>
    <w:p w:rsidR="00CA007F" w:rsidRDefault="00CA007F" w:rsidP="00CA007F">
      <w:pPr>
        <w:ind w:left="720"/>
      </w:pPr>
      <w:r>
        <w:t xml:space="preserve">Both recipient and user will work with their intended messages via </w:t>
      </w:r>
      <w:proofErr w:type="spellStart"/>
      <w:r>
        <w:t>FogWire</w:t>
      </w:r>
      <w:proofErr w:type="spellEnd"/>
      <w:r>
        <w:t xml:space="preserve"> software interface.</w:t>
      </w:r>
    </w:p>
    <w:p w:rsidR="00CA007F" w:rsidRDefault="00CA007F" w:rsidP="00CA007F">
      <w:pPr>
        <w:ind w:left="720"/>
      </w:pPr>
      <w:r w:rsidRPr="00CA007F">
        <w:lastRenderedPageBreak/>
        <w:drawing>
          <wp:inline distT="0" distB="0" distL="0" distR="0">
            <wp:extent cx="5753100" cy="38354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53100" cy="3835400"/>
                    </a:xfrm>
                    <a:prstGeom prst="rect">
                      <a:avLst/>
                    </a:prstGeom>
                    <a:noFill/>
                    <a:ln w="9525">
                      <a:noFill/>
                      <a:miter lim="800000"/>
                      <a:headEnd/>
                      <a:tailEnd/>
                    </a:ln>
                  </pic:spPr>
                </pic:pic>
              </a:graphicData>
            </a:graphic>
          </wp:inline>
        </w:drawing>
      </w:r>
    </w:p>
    <w:p w:rsidR="00CA007F" w:rsidRDefault="00CA007F" w:rsidP="00CA007F">
      <w:pPr>
        <w:ind w:left="720"/>
      </w:pPr>
    </w:p>
    <w:p w:rsidR="00CA007F" w:rsidRDefault="00CA007F" w:rsidP="00CA007F">
      <w:pPr>
        <w:pStyle w:val="ListParagraph"/>
        <w:numPr>
          <w:ilvl w:val="0"/>
          <w:numId w:val="1"/>
        </w:numPr>
      </w:pPr>
      <w:r>
        <w:t>Threat</w:t>
      </w:r>
    </w:p>
    <w:p w:rsidR="00CA007F" w:rsidRDefault="00CA007F" w:rsidP="00CA007F">
      <w:pPr>
        <w:ind w:left="720"/>
      </w:pPr>
      <w:r>
        <w:t xml:space="preserve">The intended threats are hackers, users with network listeners that may receive message from senders with the purpose of reading them. If and when the users message </w:t>
      </w:r>
      <w:proofErr w:type="gramStart"/>
      <w:r>
        <w:t>is  compromised</w:t>
      </w:r>
      <w:proofErr w:type="gramEnd"/>
      <w:r>
        <w:t xml:space="preserve"> the message is indescribable to anyone except its intended recipient.</w:t>
      </w:r>
    </w:p>
    <w:p w:rsidR="00B839A4" w:rsidRDefault="00CA007F" w:rsidP="00CA007F">
      <w:pPr>
        <w:pStyle w:val="ListParagraph"/>
        <w:numPr>
          <w:ilvl w:val="0"/>
          <w:numId w:val="1"/>
        </w:numPr>
      </w:pPr>
      <w:r>
        <w:t>The System shortfalls</w:t>
      </w:r>
    </w:p>
    <w:p w:rsidR="00CA007F" w:rsidRDefault="00A838EE" w:rsidP="00CA007F">
      <w:pPr>
        <w:pStyle w:val="ListParagraph"/>
      </w:pPr>
      <w:r>
        <w:t xml:space="preserve">User may not be able to encrypt any </w:t>
      </w:r>
      <w:proofErr w:type="gramStart"/>
      <w:r>
        <w:t>file ,</w:t>
      </w:r>
      <w:proofErr w:type="gramEnd"/>
      <w:r>
        <w:t xml:space="preserve"> </w:t>
      </w:r>
      <w:proofErr w:type="spellStart"/>
      <w:r>
        <w:t>ie</w:t>
      </w:r>
      <w:proofErr w:type="spellEnd"/>
      <w:r>
        <w:t xml:space="preserve"> .</w:t>
      </w:r>
      <w:proofErr w:type="spellStart"/>
      <w:r>
        <w:t>pdf</w:t>
      </w:r>
      <w:proofErr w:type="spellEnd"/>
      <w:r>
        <w:t xml:space="preserve">, .doc.  The software is intended for text up to the end of the entire software creation phase. </w:t>
      </w:r>
      <w:proofErr w:type="gramStart"/>
      <w:r>
        <w:t>Therefore ,</w:t>
      </w:r>
      <w:proofErr w:type="gramEnd"/>
      <w:r>
        <w:t xml:space="preserve"> without more time than currently allowed the software is intended for text messages. </w:t>
      </w:r>
    </w:p>
    <w:p w:rsidR="00A838EE" w:rsidRDefault="00A838EE" w:rsidP="00A838EE">
      <w:pPr>
        <w:pStyle w:val="ListParagraph"/>
        <w:numPr>
          <w:ilvl w:val="0"/>
          <w:numId w:val="1"/>
        </w:numPr>
      </w:pPr>
      <w:proofErr w:type="spellStart"/>
      <w:r>
        <w:t>Capablilities</w:t>
      </w:r>
      <w:proofErr w:type="spellEnd"/>
      <w:r>
        <w:t xml:space="preserve"> Required</w:t>
      </w:r>
    </w:p>
    <w:p w:rsidR="00A838EE" w:rsidRDefault="00A838EE" w:rsidP="00A838EE">
      <w:pPr>
        <w:pStyle w:val="ListParagraph"/>
        <w:numPr>
          <w:ilvl w:val="1"/>
          <w:numId w:val="1"/>
        </w:numPr>
      </w:pPr>
      <w:proofErr w:type="spellStart"/>
      <w:r>
        <w:t>Fogwire</w:t>
      </w:r>
      <w:proofErr w:type="spellEnd"/>
      <w:r>
        <w:t xml:space="preserve"> will complete its tasks by having an encrypt/decrypt function, a text </w:t>
      </w:r>
      <w:proofErr w:type="gramStart"/>
      <w:r>
        <w:t>area ,</w:t>
      </w:r>
      <w:proofErr w:type="gramEnd"/>
      <w:r>
        <w:t xml:space="preserve"> and a send function. The encrypt function will apply the algorithm that will mask the message. The Text area will display the original message or show the new message being created. The send function is used to send the encrypted message to another user via email.</w:t>
      </w:r>
    </w:p>
    <w:p w:rsidR="00A838EE" w:rsidRDefault="00A838EE" w:rsidP="00A838EE">
      <w:pPr>
        <w:pStyle w:val="ListParagraph"/>
        <w:numPr>
          <w:ilvl w:val="1"/>
          <w:numId w:val="1"/>
        </w:numPr>
      </w:pPr>
      <w:proofErr w:type="spellStart"/>
      <w:r>
        <w:t>Fogwire</w:t>
      </w:r>
      <w:proofErr w:type="spellEnd"/>
      <w:r>
        <w:t xml:space="preserve"> must encrypt a message and decipher this message back to its original form at the minimum the message is of extension .txt.  </w:t>
      </w:r>
      <w:proofErr w:type="spellStart"/>
      <w:r>
        <w:t>Fogwire</w:t>
      </w:r>
      <w:proofErr w:type="spellEnd"/>
      <w:r>
        <w:t xml:space="preserve"> should allow this message to be sent to a recipient via email.</w:t>
      </w:r>
    </w:p>
    <w:p w:rsidR="00A838EE" w:rsidRDefault="00A838EE" w:rsidP="00001845">
      <w:pPr>
        <w:pStyle w:val="ListParagraph"/>
        <w:numPr>
          <w:ilvl w:val="0"/>
          <w:numId w:val="1"/>
        </w:numPr>
      </w:pPr>
      <w:r>
        <w:t>System Support</w:t>
      </w:r>
    </w:p>
    <w:p w:rsidR="00001845" w:rsidRDefault="00001845" w:rsidP="00001845">
      <w:pPr>
        <w:pStyle w:val="ListParagraph"/>
      </w:pPr>
      <w:r>
        <w:lastRenderedPageBreak/>
        <w:t xml:space="preserve">The software is fully functional upon receipt. It is also </w:t>
      </w:r>
      <w:proofErr w:type="gramStart"/>
      <w:r>
        <w:t>easy  to</w:t>
      </w:r>
      <w:proofErr w:type="gramEnd"/>
      <w:r>
        <w:t xml:space="preserve"> use with instructional document attached. </w:t>
      </w:r>
    </w:p>
    <w:p w:rsidR="00001845" w:rsidRDefault="00001845" w:rsidP="00001845">
      <w:pPr>
        <w:pStyle w:val="ListParagraph"/>
        <w:numPr>
          <w:ilvl w:val="1"/>
          <w:numId w:val="1"/>
        </w:numPr>
      </w:pPr>
      <w:r>
        <w:t>Maintenance</w:t>
      </w:r>
    </w:p>
    <w:p w:rsidR="00001845" w:rsidRDefault="00001845" w:rsidP="00001845">
      <w:pPr>
        <w:pStyle w:val="ListParagraph"/>
        <w:ind w:left="1080"/>
      </w:pPr>
      <w:proofErr w:type="spellStart"/>
      <w:r>
        <w:t>FogWire</w:t>
      </w:r>
      <w:proofErr w:type="spellEnd"/>
      <w:r>
        <w:t xml:space="preserve"> is self maintained.</w:t>
      </w:r>
    </w:p>
    <w:p w:rsidR="00001845" w:rsidRDefault="00001845" w:rsidP="00001845">
      <w:pPr>
        <w:pStyle w:val="ListParagraph"/>
        <w:numPr>
          <w:ilvl w:val="1"/>
          <w:numId w:val="1"/>
        </w:numPr>
      </w:pPr>
      <w:r>
        <w:t>Supply</w:t>
      </w:r>
    </w:p>
    <w:p w:rsidR="00001845" w:rsidRDefault="00001845" w:rsidP="00001845">
      <w:pPr>
        <w:pStyle w:val="ListParagraph"/>
        <w:ind w:left="1080"/>
      </w:pPr>
      <w:proofErr w:type="spellStart"/>
      <w:r>
        <w:t>FogWire</w:t>
      </w:r>
      <w:proofErr w:type="spellEnd"/>
      <w:r>
        <w:t xml:space="preserve"> is software that may be used on a PC. The software can be </w:t>
      </w:r>
      <w:proofErr w:type="gramStart"/>
      <w:r>
        <w:t>ran</w:t>
      </w:r>
      <w:proofErr w:type="gramEnd"/>
      <w:r>
        <w:t xml:space="preserve"> on any pc by simply copying the initial software and installing it. Tools and or supplies are not necessary.</w:t>
      </w:r>
    </w:p>
    <w:p w:rsidR="00001845" w:rsidRDefault="00001845" w:rsidP="00001845">
      <w:pPr>
        <w:pStyle w:val="ListParagraph"/>
        <w:numPr>
          <w:ilvl w:val="1"/>
          <w:numId w:val="1"/>
        </w:numPr>
      </w:pPr>
      <w:r>
        <w:t>Support Equipment</w:t>
      </w:r>
    </w:p>
    <w:p w:rsidR="00001845" w:rsidRDefault="00001845" w:rsidP="00001845">
      <w:pPr>
        <w:pStyle w:val="ListParagraph"/>
        <w:ind w:left="1080"/>
      </w:pPr>
      <w:proofErr w:type="spellStart"/>
      <w:r>
        <w:t>FogWire</w:t>
      </w:r>
      <w:proofErr w:type="spellEnd"/>
      <w:r>
        <w:t xml:space="preserve"> will have an email for problems and or questions to the system for continued </w:t>
      </w:r>
      <w:proofErr w:type="spellStart"/>
      <w:r>
        <w:t>FogWire</w:t>
      </w:r>
      <w:proofErr w:type="spellEnd"/>
      <w:r>
        <w:t xml:space="preserve"> software improvement and development of newer versions.                   </w:t>
      </w:r>
    </w:p>
    <w:p w:rsidR="00001845" w:rsidRDefault="00001845" w:rsidP="00001845">
      <w:pPr>
        <w:pStyle w:val="ListParagraph"/>
        <w:numPr>
          <w:ilvl w:val="0"/>
          <w:numId w:val="1"/>
        </w:numPr>
      </w:pPr>
      <w:r>
        <w:t>Schedule</w:t>
      </w:r>
    </w:p>
    <w:p w:rsidR="00001845" w:rsidRDefault="00001845" w:rsidP="00001845">
      <w:pPr>
        <w:pStyle w:val="ListParagraph"/>
      </w:pPr>
      <w:r>
        <w:t>System will be available by the end of the Software Engineering I course at Pace University by December 23, 2009.</w:t>
      </w:r>
    </w:p>
    <w:p w:rsidR="00001845" w:rsidRDefault="000E6673" w:rsidP="000E6673">
      <w:pPr>
        <w:pStyle w:val="ListParagraph"/>
        <w:numPr>
          <w:ilvl w:val="0"/>
          <w:numId w:val="1"/>
        </w:numPr>
      </w:pPr>
      <w:r>
        <w:t xml:space="preserve">The system will be made available to Professor </w:t>
      </w:r>
      <w:proofErr w:type="spellStart"/>
      <w:r>
        <w:t>Marchese</w:t>
      </w:r>
      <w:proofErr w:type="spellEnd"/>
      <w:r>
        <w:t xml:space="preserve"> and current 5d partners. It will be free for them. The target price will be negotiated after the completion of the project and the course at Pace University Software Engineering I (fall 2009).</w:t>
      </w:r>
    </w:p>
    <w:p w:rsidR="000E6673" w:rsidRDefault="000E6673" w:rsidP="000E6673">
      <w:pPr>
        <w:pStyle w:val="ListParagraph"/>
      </w:pPr>
    </w:p>
    <w:p w:rsidR="000E6673" w:rsidRDefault="000E6673" w:rsidP="000E6673">
      <w:pPr>
        <w:pStyle w:val="ListParagraph"/>
      </w:pPr>
      <w:proofErr w:type="spellStart"/>
      <w:r>
        <w:t>Sigantures</w:t>
      </w:r>
      <w:proofErr w:type="spellEnd"/>
    </w:p>
    <w:p w:rsidR="000E6673" w:rsidRDefault="000E6673" w:rsidP="000E6673">
      <w:pPr>
        <w:pStyle w:val="ListParagraph"/>
      </w:pPr>
    </w:p>
    <w:p w:rsidR="000E6673" w:rsidRDefault="000E6673" w:rsidP="000E6673">
      <w:pPr>
        <w:pStyle w:val="ListParagraph"/>
      </w:pPr>
      <w:r>
        <w:t>Program Managers</w:t>
      </w:r>
    </w:p>
    <w:p w:rsidR="000E6673" w:rsidRDefault="000E6673" w:rsidP="000E6673">
      <w:pPr>
        <w:pStyle w:val="ListParagraph"/>
      </w:pPr>
    </w:p>
    <w:p w:rsidR="000E6673" w:rsidRDefault="000E6673" w:rsidP="000E6673">
      <w:pPr>
        <w:pStyle w:val="ListParagraph"/>
      </w:pPr>
      <w:r>
        <w:t>Project Managers</w:t>
      </w:r>
    </w:p>
    <w:p w:rsidR="00A838EE" w:rsidRDefault="00A838EE" w:rsidP="00A838EE">
      <w:pPr>
        <w:ind w:left="720"/>
      </w:pPr>
    </w:p>
    <w:p w:rsidR="008357B2" w:rsidRDefault="008357B2"/>
    <w:sectPr w:rsidR="008357B2" w:rsidSect="005C6A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573C39"/>
    <w:multiLevelType w:val="multilevel"/>
    <w:tmpl w:val="BBB0F1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57B2"/>
    <w:rsid w:val="00001845"/>
    <w:rsid w:val="00046A66"/>
    <w:rsid w:val="000E6673"/>
    <w:rsid w:val="001E4533"/>
    <w:rsid w:val="005C6AD0"/>
    <w:rsid w:val="0062410C"/>
    <w:rsid w:val="008357B2"/>
    <w:rsid w:val="00A838EE"/>
    <w:rsid w:val="00B839A4"/>
    <w:rsid w:val="00CA00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A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7B2"/>
    <w:pPr>
      <w:ind w:left="720"/>
      <w:contextualSpacing/>
    </w:pPr>
  </w:style>
  <w:style w:type="paragraph" w:styleId="BalloonText">
    <w:name w:val="Balloon Text"/>
    <w:basedOn w:val="Normal"/>
    <w:link w:val="BalloonTextChar"/>
    <w:uiPriority w:val="99"/>
    <w:semiHidden/>
    <w:unhideWhenUsed/>
    <w:rsid w:val="00CA0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0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2009-10-28T03:31:00Z</dcterms:created>
  <dcterms:modified xsi:type="dcterms:W3CDTF">2009-10-28T10:41:00Z</dcterms:modified>
</cp:coreProperties>
</file>