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D4F" w:rsidRDefault="00341D4F" w:rsidP="00341D4F">
      <w:pPr>
        <w:pStyle w:val="Ttulo"/>
        <w:jc w:val="right"/>
      </w:pPr>
      <w:r>
        <w:t>Relatório Final das Atividades</w:t>
      </w:r>
    </w:p>
    <w:p w:rsidR="00341D4F" w:rsidRDefault="00341D4F" w:rsidP="00341D4F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</w:rPr>
        <w:t>Desenvolvidas entre 30/11/09 e 30/04/2010</w:t>
      </w:r>
    </w:p>
    <w:p w:rsidR="00341D4F" w:rsidRDefault="00341D4F" w:rsidP="00341D4F">
      <w:pPr>
        <w:pStyle w:val="InfoBlue"/>
        <w:rPr>
          <w:sz w:val="20"/>
          <w:szCs w:val="20"/>
        </w:rPr>
      </w:pPr>
    </w:p>
    <w:p w:rsidR="00341D4F" w:rsidRDefault="00341D4F" w:rsidP="00341D4F">
      <w:pPr>
        <w:pStyle w:val="InfoBlue"/>
      </w:pPr>
    </w:p>
    <w:p w:rsidR="00341D4F" w:rsidRDefault="00341D4F" w:rsidP="00341D4F">
      <w:pPr>
        <w:pStyle w:val="InfoBlue"/>
      </w:pPr>
    </w:p>
    <w:p w:rsidR="00341D4F" w:rsidRDefault="00341D4F" w:rsidP="00341D4F">
      <w:pPr>
        <w:widowControl/>
        <w:autoSpaceDE/>
        <w:autoSpaceDN/>
        <w:snapToGrid/>
        <w:spacing w:line="240" w:lineRule="auto"/>
        <w:ind w:firstLine="0"/>
        <w:jc w:val="left"/>
        <w:rPr>
          <w:snapToGrid w:val="0"/>
        </w:rPr>
        <w:sectPr w:rsidR="00341D4F">
          <w:pgSz w:w="12240" w:h="15840"/>
          <w:pgMar w:top="1417" w:right="1440" w:bottom="1417" w:left="1440" w:header="720" w:footer="720" w:gutter="0"/>
          <w:cols w:space="720"/>
          <w:vAlign w:val="center"/>
        </w:sectPr>
      </w:pPr>
    </w:p>
    <w:p w:rsidR="00341D4F" w:rsidRDefault="00341D4F" w:rsidP="00341D4F">
      <w:pPr>
        <w:pStyle w:val="Ttulo"/>
        <w:ind w:firstLine="0"/>
      </w:pPr>
      <w:r>
        <w:t>Índice Analítico</w:t>
      </w:r>
    </w:p>
    <w:p w:rsidR="00341D4F" w:rsidRDefault="00341D4F" w:rsidP="00341D4F">
      <w:pPr>
        <w:ind w:left="720" w:firstLine="0"/>
      </w:pPr>
    </w:p>
    <w:p w:rsidR="00341D4F" w:rsidRDefault="00341D4F" w:rsidP="00341D4F"/>
    <w:p w:rsidR="00A51A3D" w:rsidRDefault="00435C66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 w:rsidRPr="00435C66">
        <w:rPr>
          <w:rFonts w:ascii="Times New Roman" w:hAnsi="Times New Roman"/>
          <w:sz w:val="24"/>
        </w:rPr>
        <w:fldChar w:fldCharType="begin"/>
      </w:r>
      <w:r w:rsidR="00341D4F">
        <w:rPr>
          <w:rFonts w:ascii="Times New Roman" w:hAnsi="Times New Roman"/>
          <w:sz w:val="24"/>
        </w:rPr>
        <w:instrText xml:space="preserve"> TOC \t "rel_titulo;1;rel_subTitulo;2;rel_subSubTitulo;3" </w:instrText>
      </w:r>
      <w:r w:rsidRPr="00435C66">
        <w:rPr>
          <w:rFonts w:ascii="Times New Roman" w:hAnsi="Times New Roman"/>
          <w:sz w:val="24"/>
        </w:rPr>
        <w:fldChar w:fldCharType="separate"/>
      </w:r>
      <w:r w:rsidR="00A51A3D" w:rsidRPr="000E39FF">
        <w:rPr>
          <w:noProof/>
        </w:rPr>
        <w:t>1.</w:t>
      </w:r>
      <w:r w:rsidR="00A51A3D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  <w:tab/>
      </w:r>
      <w:r w:rsidR="00A51A3D" w:rsidRPr="000E39FF">
        <w:rPr>
          <w:noProof/>
        </w:rPr>
        <w:t>INTRODUÇÃO</w:t>
      </w:r>
      <w:r w:rsidR="00A51A3D">
        <w:rPr>
          <w:noProof/>
        </w:rPr>
        <w:tab/>
      </w:r>
      <w:r>
        <w:rPr>
          <w:noProof/>
        </w:rPr>
        <w:fldChar w:fldCharType="begin"/>
      </w:r>
      <w:r w:rsidR="00A51A3D">
        <w:rPr>
          <w:noProof/>
        </w:rPr>
        <w:instrText xml:space="preserve"> PAGEREF _Toc262401952 \h </w:instrText>
      </w:r>
      <w:r>
        <w:rPr>
          <w:noProof/>
        </w:rPr>
      </w:r>
      <w:r>
        <w:rPr>
          <w:noProof/>
        </w:rPr>
        <w:fldChar w:fldCharType="separate"/>
      </w:r>
      <w:r w:rsidR="00A51A3D">
        <w:rPr>
          <w:noProof/>
        </w:rPr>
        <w:t>3</w:t>
      </w:r>
      <w:r>
        <w:rPr>
          <w:noProof/>
        </w:rPr>
        <w:fldChar w:fldCharType="end"/>
      </w:r>
    </w:p>
    <w:p w:rsidR="00A51A3D" w:rsidRDefault="00A51A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OBJETIVO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_Toc262401953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</w:t>
      </w:r>
      <w:r w:rsidR="00435C66">
        <w:rPr>
          <w:noProof/>
        </w:rPr>
        <w:fldChar w:fldCharType="end"/>
      </w:r>
    </w:p>
    <w:p w:rsidR="00A51A3D" w:rsidRDefault="00A51A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METODOLOGIA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_Toc262401954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O Software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_Toc262401955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4</w:t>
      </w:r>
      <w:r w:rsidR="00435C66">
        <w:rPr>
          <w:noProof/>
        </w:rPr>
        <w:fldChar w:fldCharType="end"/>
      </w:r>
    </w:p>
    <w:p w:rsidR="00A51A3D" w:rsidRDefault="00A51A3D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Instalação do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_Toc262401956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6</w:t>
      </w:r>
      <w:r w:rsidR="00435C66">
        <w:rPr>
          <w:noProof/>
        </w:rPr>
        <w:fldChar w:fldCharType="end"/>
      </w:r>
    </w:p>
    <w:p w:rsidR="00A51A3D" w:rsidRDefault="00A51A3D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Criação de cursos no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_Toc262401957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7</w:t>
      </w:r>
      <w:r w:rsidR="00435C66">
        <w:rPr>
          <w:noProof/>
        </w:rPr>
        <w:fldChar w:fldCharType="end"/>
      </w:r>
    </w:p>
    <w:p w:rsidR="00A51A3D" w:rsidRDefault="00A51A3D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Edição de cursos no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_Toc262401958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9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Alteração no template do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_Toc262401959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11</w:t>
      </w:r>
      <w:r w:rsidR="00435C66">
        <w:rPr>
          <w:noProof/>
        </w:rPr>
        <w:fldChar w:fldCharType="end"/>
      </w:r>
    </w:p>
    <w:p w:rsidR="00A51A3D" w:rsidRDefault="00A51A3D">
      <w:pPr>
        <w:pStyle w:val="Sumrio3"/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pt-BR"/>
        </w:rPr>
        <w:tab/>
      </w:r>
      <w:r>
        <w:rPr>
          <w:noProof/>
        </w:rPr>
        <w:t>Alteração do logotipo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_Toc262401960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17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Estudo do Domus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_Toc262401961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18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O layout padrão do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_Toc262401962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20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Continuação da personalização do layout do Moodle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_Toc262401963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22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 criação do Menu “Curso”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_Toc262401964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28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Atividades complementares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_Toc262401965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32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3.8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Conclusões do Layout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_Toc262401966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32</w:t>
      </w:r>
      <w:r w:rsidR="00435C66">
        <w:rPr>
          <w:noProof/>
        </w:rPr>
        <w:fldChar w:fldCharType="end"/>
      </w:r>
    </w:p>
    <w:p w:rsidR="00A51A3D" w:rsidRDefault="00A51A3D">
      <w:pPr>
        <w:pStyle w:val="Sumrio2"/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3.9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Questionários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_Toc262401967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35</w:t>
      </w:r>
      <w:r w:rsidR="00435C66">
        <w:rPr>
          <w:noProof/>
        </w:rPr>
        <w:fldChar w:fldCharType="end"/>
      </w:r>
    </w:p>
    <w:p w:rsidR="00A51A3D" w:rsidRDefault="00A51A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BR"/>
        </w:rPr>
        <w:tab/>
      </w:r>
      <w:r>
        <w:rPr>
          <w:noProof/>
        </w:rPr>
        <w:t>Conclusões</w:t>
      </w:r>
      <w:r>
        <w:rPr>
          <w:noProof/>
        </w:rPr>
        <w:tab/>
      </w:r>
      <w:r w:rsidR="00435C66">
        <w:rPr>
          <w:noProof/>
        </w:rPr>
        <w:fldChar w:fldCharType="begin"/>
      </w:r>
      <w:r>
        <w:rPr>
          <w:noProof/>
        </w:rPr>
        <w:instrText xml:space="preserve"> PAGEREF _Toc262401968 \h </w:instrText>
      </w:r>
      <w:r w:rsidR="00435C66">
        <w:rPr>
          <w:noProof/>
        </w:rPr>
      </w:r>
      <w:r w:rsidR="00435C66">
        <w:rPr>
          <w:noProof/>
        </w:rPr>
        <w:fldChar w:fldCharType="separate"/>
      </w:r>
      <w:r>
        <w:rPr>
          <w:noProof/>
        </w:rPr>
        <w:t>36</w:t>
      </w:r>
      <w:r w:rsidR="00435C66">
        <w:rPr>
          <w:noProof/>
        </w:rPr>
        <w:fldChar w:fldCharType="end"/>
      </w:r>
    </w:p>
    <w:p w:rsidR="00341D4F" w:rsidRDefault="00435C66" w:rsidP="00341D4F">
      <w:pPr>
        <w:ind w:firstLine="360"/>
        <w:jc w:val="center"/>
        <w:rPr>
          <w:rFonts w:ascii="Arial" w:hAnsi="Arial" w:cs="Arial"/>
          <w:b/>
          <w:sz w:val="36"/>
          <w:szCs w:val="36"/>
        </w:rPr>
      </w:pPr>
      <w:r>
        <w:rPr>
          <w:sz w:val="32"/>
        </w:rPr>
        <w:fldChar w:fldCharType="end"/>
      </w:r>
      <w:r w:rsidR="00341D4F">
        <w:br w:type="page"/>
      </w:r>
      <w:r w:rsidR="00341D4F">
        <w:rPr>
          <w:rFonts w:ascii="Arial" w:hAnsi="Arial" w:cs="Arial"/>
          <w:b/>
          <w:sz w:val="36"/>
          <w:szCs w:val="36"/>
        </w:rPr>
        <w:t xml:space="preserve">Relatório </w:t>
      </w:r>
      <w:r w:rsidR="00942148">
        <w:rPr>
          <w:rFonts w:ascii="Arial" w:hAnsi="Arial" w:cs="Arial"/>
          <w:b/>
          <w:sz w:val="36"/>
          <w:szCs w:val="36"/>
        </w:rPr>
        <w:t xml:space="preserve">Final </w:t>
      </w:r>
      <w:r w:rsidR="00341D4F">
        <w:rPr>
          <w:rFonts w:ascii="Arial" w:hAnsi="Arial" w:cs="Arial"/>
          <w:b/>
          <w:sz w:val="36"/>
          <w:szCs w:val="36"/>
        </w:rPr>
        <w:t>de Atividades</w:t>
      </w:r>
    </w:p>
    <w:p w:rsidR="00942148" w:rsidRDefault="00942148" w:rsidP="00341D4F">
      <w:pPr>
        <w:ind w:firstLine="360"/>
        <w:jc w:val="center"/>
        <w:rPr>
          <w:rFonts w:ascii="Arial" w:hAnsi="Arial" w:cs="Arial"/>
          <w:b/>
          <w:sz w:val="36"/>
          <w:szCs w:val="36"/>
        </w:rPr>
      </w:pPr>
    </w:p>
    <w:p w:rsidR="00341D4F" w:rsidRDefault="00341D4F" w:rsidP="00341D4F">
      <w:pPr>
        <w:jc w:val="center"/>
        <w:rPr>
          <w:rFonts w:ascii="Arial" w:hAnsi="Arial" w:cs="Arial"/>
          <w:b/>
          <w:sz w:val="36"/>
          <w:szCs w:val="36"/>
        </w:rPr>
      </w:pPr>
    </w:p>
    <w:p w:rsidR="00341D4F" w:rsidRDefault="00341D4F" w:rsidP="00341D4F">
      <w:pPr>
        <w:pStyle w:val="reltitulo"/>
        <w:rPr>
          <w:rFonts w:cs="Times New Roman"/>
          <w:caps/>
        </w:rPr>
      </w:pPr>
      <w:bookmarkStart w:id="0" w:name="_Toc182894899"/>
      <w:bookmarkStart w:id="1" w:name="_Toc182890645"/>
      <w:bookmarkStart w:id="2" w:name="_Toc182889950"/>
      <w:bookmarkStart w:id="3" w:name="_Toc456598586"/>
      <w:bookmarkStart w:id="4" w:name="_Toc262401952"/>
      <w:r>
        <w:rPr>
          <w:caps/>
        </w:rPr>
        <w:t>INTRODUÇÃO</w:t>
      </w:r>
      <w:bookmarkEnd w:id="0"/>
      <w:bookmarkEnd w:id="1"/>
      <w:bookmarkEnd w:id="2"/>
      <w:bookmarkEnd w:id="3"/>
      <w:bookmarkEnd w:id="4"/>
    </w:p>
    <w:p w:rsidR="00341D4F" w:rsidRPr="00341D4F" w:rsidRDefault="00341D4F" w:rsidP="00341D4F">
      <w:pPr>
        <w:pStyle w:val="disTexto"/>
        <w:rPr>
          <w:color w:val="000000"/>
          <w:u w:val="single"/>
        </w:rPr>
      </w:pPr>
      <w:r>
        <w:rPr>
          <w:color w:val="000000"/>
        </w:rPr>
        <w:t>Este documento tem por objetivo descrever as atividades realizadas entre os dias 30/11 e 30/04. Entre as atividades pode-se destacar o estudo da plataforma de ensino a distância Moodle, alterações no layout original do Moodle e criação de um menu para visualização dos tópicos do curso e criação de questionários</w:t>
      </w:r>
      <w:r w:rsidRPr="00C3351F">
        <w:rPr>
          <w:color w:val="000000"/>
        </w:rPr>
        <w:t>. As</w:t>
      </w:r>
      <w:r>
        <w:rPr>
          <w:color w:val="000000"/>
        </w:rPr>
        <w:t xml:space="preserve"> atividades tiveram início com a instalação da plataforma </w:t>
      </w:r>
      <w:r w:rsidR="00573845">
        <w:rPr>
          <w:color w:val="000000"/>
        </w:rPr>
        <w:t xml:space="preserve">Moodle </w:t>
      </w:r>
      <w:r>
        <w:rPr>
          <w:color w:val="000000"/>
        </w:rPr>
        <w:t>e posteriormente diversas alterações foram feitas</w:t>
      </w:r>
      <w:r w:rsidR="00573845">
        <w:rPr>
          <w:color w:val="000000"/>
        </w:rPr>
        <w:t xml:space="preserve"> de modo a personalizá-la</w:t>
      </w:r>
      <w:r w:rsidRPr="00C3351F">
        <w:rPr>
          <w:color w:val="000000"/>
        </w:rPr>
        <w:t>.</w:t>
      </w:r>
    </w:p>
    <w:p w:rsidR="00341D4F" w:rsidRDefault="00341D4F" w:rsidP="00341D4F">
      <w:pPr>
        <w:pStyle w:val="disTexto"/>
        <w:rPr>
          <w:color w:val="000000"/>
        </w:rPr>
      </w:pPr>
    </w:p>
    <w:p w:rsidR="00341D4F" w:rsidRDefault="00341D4F" w:rsidP="00341D4F">
      <w:pPr>
        <w:pStyle w:val="reltitulo"/>
      </w:pPr>
      <w:bookmarkStart w:id="5" w:name="_Toc182894900"/>
      <w:bookmarkStart w:id="6" w:name="_Toc182890646"/>
      <w:bookmarkStart w:id="7" w:name="_Toc182889951"/>
      <w:bookmarkStart w:id="8" w:name="_Toc262401953"/>
      <w:bookmarkStart w:id="9" w:name="_Toc4864826"/>
      <w:bookmarkStart w:id="10" w:name="_Toc2128460"/>
      <w:r>
        <w:t>OBJETIVO</w:t>
      </w:r>
      <w:bookmarkEnd w:id="5"/>
      <w:bookmarkEnd w:id="6"/>
      <w:bookmarkEnd w:id="7"/>
      <w:bookmarkEnd w:id="8"/>
    </w:p>
    <w:p w:rsidR="00341D4F" w:rsidRDefault="00341D4F" w:rsidP="00341D4F">
      <w:pPr>
        <w:pStyle w:val="disTexto"/>
        <w:rPr>
          <w:color w:val="000000"/>
        </w:rPr>
      </w:pPr>
      <w:bookmarkStart w:id="11" w:name="_Toc182894901"/>
      <w:bookmarkStart w:id="12" w:name="_Toc182890647"/>
      <w:bookmarkStart w:id="13" w:name="_Toc182889952"/>
      <w:r>
        <w:rPr>
          <w:color w:val="000000"/>
        </w:rPr>
        <w:t xml:space="preserve">O objetivo geral deste trabalho é desenvolver uma plataforma para aplicação da regulamentação de eficiência energética </w:t>
      </w:r>
      <w:smartTag w:uri="urn:schemas-microsoft-com:office:smarttags" w:element="PersonName">
        <w:smartTagPr>
          <w:attr w:name="ProductID" w:val="em edifica￧￵es. Tal"/>
        </w:smartTagPr>
        <w:r>
          <w:rPr>
            <w:color w:val="000000"/>
          </w:rPr>
          <w:t>em edificações. Tal</w:t>
        </w:r>
      </w:smartTag>
      <w:r>
        <w:rPr>
          <w:color w:val="000000"/>
        </w:rPr>
        <w:t xml:space="preserve"> plataforma será construída utilizando um software de apoio a aprendizagem, denominado Moodle (Modular Object-Oriented Dynamic Environment). </w:t>
      </w:r>
    </w:p>
    <w:p w:rsidR="00341D4F" w:rsidRDefault="00341D4F" w:rsidP="00341D4F">
      <w:pPr>
        <w:pStyle w:val="disTexto"/>
        <w:rPr>
          <w:color w:val="000000"/>
        </w:rPr>
      </w:pPr>
      <w:r>
        <w:rPr>
          <w:color w:val="000000"/>
        </w:rPr>
        <w:t xml:space="preserve">Os objetivos específicos desta primeira etapa são: </w:t>
      </w:r>
    </w:p>
    <w:p w:rsidR="00341D4F" w:rsidRDefault="00341D4F" w:rsidP="00341D4F">
      <w:pPr>
        <w:pStyle w:val="disTexto"/>
        <w:numPr>
          <w:ilvl w:val="0"/>
          <w:numId w:val="2"/>
        </w:numPr>
        <w:ind w:left="1134" w:hanging="425"/>
        <w:rPr>
          <w:color w:val="000000"/>
        </w:rPr>
      </w:pPr>
      <w:r>
        <w:rPr>
          <w:color w:val="000000"/>
        </w:rPr>
        <w:t>Realizar um breve estudo sobre o software Moodle;</w:t>
      </w:r>
    </w:p>
    <w:p w:rsidR="00341D4F" w:rsidRDefault="00341D4F" w:rsidP="00341D4F">
      <w:pPr>
        <w:pStyle w:val="disTexto"/>
        <w:numPr>
          <w:ilvl w:val="0"/>
          <w:numId w:val="2"/>
        </w:numPr>
        <w:ind w:left="1134" w:hanging="425"/>
        <w:rPr>
          <w:color w:val="000000"/>
        </w:rPr>
      </w:pPr>
      <w:r>
        <w:rPr>
          <w:color w:val="000000"/>
        </w:rPr>
        <w:t xml:space="preserve">Criar diferentes cursos no Moodle; </w:t>
      </w:r>
    </w:p>
    <w:p w:rsidR="00341D4F" w:rsidRDefault="00341D4F" w:rsidP="00341D4F">
      <w:pPr>
        <w:pStyle w:val="disTexto"/>
        <w:numPr>
          <w:ilvl w:val="0"/>
          <w:numId w:val="2"/>
        </w:numPr>
        <w:ind w:left="1134" w:hanging="425"/>
        <w:rPr>
          <w:color w:val="000000"/>
        </w:rPr>
      </w:pPr>
      <w:r>
        <w:rPr>
          <w:color w:val="000000"/>
        </w:rPr>
        <w:t>Realizar alterações no Moodle com o objetivo de torná-lo visualmente semelhante à plataforma de ensino do PowerDomus já existente.</w:t>
      </w:r>
    </w:p>
    <w:p w:rsidR="00341D4F" w:rsidRPr="00ED37D8" w:rsidRDefault="00341D4F" w:rsidP="00341D4F">
      <w:pPr>
        <w:pStyle w:val="disTexto"/>
        <w:numPr>
          <w:ilvl w:val="0"/>
          <w:numId w:val="16"/>
        </w:numPr>
        <w:tabs>
          <w:tab w:val="clear" w:pos="1429"/>
        </w:tabs>
        <w:ind w:left="1134" w:hanging="425"/>
        <w:rPr>
          <w:color w:val="000000"/>
        </w:rPr>
      </w:pPr>
      <w:r>
        <w:rPr>
          <w:color w:val="000000"/>
        </w:rPr>
        <w:t xml:space="preserve"> Desenvolvimento de menus para a plataforma</w:t>
      </w:r>
      <w:r w:rsidRPr="00ED37D8">
        <w:rPr>
          <w:color w:val="000000"/>
        </w:rPr>
        <w:t xml:space="preserve">; </w:t>
      </w:r>
    </w:p>
    <w:p w:rsidR="00341D4F" w:rsidRDefault="00341D4F" w:rsidP="00341D4F">
      <w:pPr>
        <w:pStyle w:val="disTexto"/>
        <w:numPr>
          <w:ilvl w:val="0"/>
          <w:numId w:val="16"/>
        </w:numPr>
        <w:tabs>
          <w:tab w:val="clear" w:pos="1429"/>
        </w:tabs>
        <w:ind w:left="1134" w:hanging="425"/>
        <w:rPr>
          <w:color w:val="000000"/>
        </w:rPr>
      </w:pPr>
      <w:r>
        <w:rPr>
          <w:color w:val="000000"/>
        </w:rPr>
        <w:t>Criação e testes de questionários.</w:t>
      </w:r>
    </w:p>
    <w:p w:rsidR="00341D4F" w:rsidRDefault="00341D4F" w:rsidP="00341D4F">
      <w:pPr>
        <w:pStyle w:val="disTexto"/>
      </w:pPr>
      <w:r>
        <w:t>Na próxima seção será apresentada a metodologia utilizada para atingir os objetivos propostos.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reltitulo"/>
      </w:pPr>
      <w:bookmarkStart w:id="14" w:name="_Toc262401954"/>
      <w:r>
        <w:t>METODOLOGIA</w:t>
      </w:r>
      <w:bookmarkEnd w:id="11"/>
      <w:bookmarkEnd w:id="12"/>
      <w:bookmarkEnd w:id="13"/>
      <w:bookmarkEnd w:id="14"/>
    </w:p>
    <w:p w:rsidR="00341D4F" w:rsidRDefault="00341D4F" w:rsidP="00341D4F">
      <w:pPr>
        <w:pStyle w:val="disTexto"/>
      </w:pPr>
      <w:r>
        <w:t xml:space="preserve">A metodologia aplicada envolveu o levantamento de informações sobre o software Moodle, a fim de estudar formas de instalação e configurações do software. A instalação foi realizada inicialmente numa máquina sem conexão com Internet para estudar como é feita a instalação do software. Após foi realizada a instalação no servidor da plataforma PowerDomus existente. Diversos cursos foram então criados, em diferentes formatos, para </w:t>
      </w:r>
      <w:r w:rsidR="00573845">
        <w:t>analisar</w:t>
      </w:r>
      <w:r>
        <w:t xml:space="preserve"> qual as diferenças entre os formatos disponíveis no software Moodle. Por fim, um estudo de temas de layout foi realizado com o objetivo de modificar a aparência padrão do software e torná-la semelhante a plataforma já existente. As subseções a seguir apresentam os estudos realizados para a elaboração das atividades desenvolvidas nesta etapa do projeto. </w:t>
      </w:r>
    </w:p>
    <w:p w:rsidR="00341D4F" w:rsidRDefault="00341D4F" w:rsidP="00341D4F">
      <w:pPr>
        <w:pStyle w:val="relsubTitulo"/>
      </w:pPr>
      <w:bookmarkStart w:id="15" w:name="_Toc262401955"/>
      <w:r>
        <w:t>O Software Moodle</w:t>
      </w:r>
      <w:bookmarkEnd w:id="15"/>
    </w:p>
    <w:p w:rsidR="00341D4F" w:rsidRDefault="00341D4F" w:rsidP="00341D4F">
      <w:pPr>
        <w:pStyle w:val="disTexto"/>
      </w:pPr>
      <w:r>
        <w:t xml:space="preserve">O Moodle (Modular Object-Oriented Dynamic Learning Environment, em português, Ambiente de Aprendizagem Dinâmico Modular Orientado a Objeto) é um software de apoio a aprendizagem, executado num ambiente virtual. </w:t>
      </w:r>
    </w:p>
    <w:p w:rsidR="00341D4F" w:rsidRDefault="00341D4F" w:rsidP="00341D4F">
      <w:pPr>
        <w:pStyle w:val="disTexto"/>
      </w:pPr>
      <w:r>
        <w:t xml:space="preserve">Criado em 2001 pelo educador Martin Dougiamas, o Moodle tem por objetivo facilitar a administração de ambientes educacionais voltados </w:t>
      </w:r>
      <w:r w:rsidR="00573845">
        <w:t>à</w:t>
      </w:r>
      <w:r>
        <w:t xml:space="preserve"> aprendizagem colaborativa. O software permite uma fácil integração entre professores e acadêmicos por meio de cursos on-line. Diversas instituições de ensino estão adaptando a plataforma aos próprios conteúdos, graças ao fato do programa ser disponibilizado gratuitamente sobre a licença GNU-GLP e ser facilmente instalado em ambientes virtuais (servidores) que executem a linguagem PHP e uma base de dados, como MySQL. A licença GNU-GLP permite que qualquer pessoa possa utilizar um software sob esta licença, fazendo modificações no mesmo e redistribuindo o programa e seu código-fonte, desde que garantindo para todos os mesmos direitos. </w:t>
      </w:r>
    </w:p>
    <w:p w:rsidR="00341D4F" w:rsidRDefault="00341D4F" w:rsidP="00341D4F">
      <w:pPr>
        <w:pStyle w:val="disTexto"/>
      </w:pPr>
      <w:r>
        <w:t>As principais funcionalidades do Moodle são: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 xml:space="preserve">Fóruns de discussão: </w:t>
      </w:r>
      <w:r>
        <w:t>são ferramentas para páginas de Internet destinadas a promover debates através de trocas de mensagens publicadas sobre um mesmo tema;</w:t>
      </w:r>
      <w:r>
        <w:rPr>
          <w:b/>
        </w:rPr>
        <w:t xml:space="preserve"> 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 xml:space="preserve">Gestão de conteúdos: </w:t>
      </w:r>
      <w:r>
        <w:t>são meio de apoiar ao gestor de um curso organizar e distribuir conteúdos originados de várias fontes;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>Questionários e pesquisas com diversos formatos;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 xml:space="preserve">Blogs: </w:t>
      </w:r>
      <w:r>
        <w:t>é um site cuja estrutura permite a atualização rápida a partir de acréscimos de artigos, também denominados "posts";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 xml:space="preserve">Wikis: </w:t>
      </w:r>
      <w:r>
        <w:t>são</w:t>
      </w:r>
      <w:r>
        <w:rPr>
          <w:b/>
        </w:rPr>
        <w:t xml:space="preserve"> </w:t>
      </w:r>
      <w:r>
        <w:t xml:space="preserve">softwares colaborativos que permitem a edição coletiva de documentos utilizando um sistema não necessitando que o conteúdo tenha que ser revisto antes da sua publicação; 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>Geração e gestão de bases de dados;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>Chat;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>Glossários;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  <w:i/>
        </w:rPr>
        <w:t>Peer assessment</w:t>
      </w:r>
      <w:r>
        <w:rPr>
          <w:b/>
        </w:rPr>
        <w:t xml:space="preserve">: </w:t>
      </w:r>
      <w:r>
        <w:t>é um sistema de avaliação pelos pares, nos quais os alunos comentam e julgam os trabalhos de seus colegas</w:t>
      </w:r>
      <w:r>
        <w:rPr>
          <w:b/>
        </w:rPr>
        <w:t xml:space="preserve">; </w:t>
      </w:r>
    </w:p>
    <w:p w:rsidR="00341D4F" w:rsidRDefault="00341D4F" w:rsidP="00341D4F">
      <w:pPr>
        <w:pStyle w:val="disTexto"/>
        <w:numPr>
          <w:ilvl w:val="0"/>
          <w:numId w:val="3"/>
        </w:numPr>
        <w:rPr>
          <w:b/>
        </w:rPr>
      </w:pPr>
      <w:r>
        <w:rPr>
          <w:b/>
        </w:rPr>
        <w:t>Suporte multi-idioma.</w:t>
      </w:r>
    </w:p>
    <w:p w:rsidR="00341D4F" w:rsidRDefault="00341D4F" w:rsidP="00341D4F">
      <w:pPr>
        <w:pStyle w:val="disTexto"/>
      </w:pPr>
      <w:r>
        <w:t>O moodle permite que o desenvolvimento das atividades seja feito empregando diferentes recursos, como: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Materiais;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Avaliação do Curso;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Chat;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Diálogo;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Diário;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Fórum;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Glossário;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Lição;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Pesquisa de Opinião;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Questionário;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SCORM;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Tarefa;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Trabalho com Revisão;</w:t>
      </w:r>
    </w:p>
    <w:p w:rsidR="00341D4F" w:rsidRDefault="00341D4F" w:rsidP="00341D4F">
      <w:pPr>
        <w:pStyle w:val="disTexto"/>
        <w:numPr>
          <w:ilvl w:val="0"/>
          <w:numId w:val="4"/>
        </w:numPr>
      </w:pPr>
      <w:r>
        <w:t>Wiki.</w:t>
      </w:r>
    </w:p>
    <w:p w:rsidR="00341D4F" w:rsidRDefault="00341D4F" w:rsidP="00341D4F">
      <w:pPr>
        <w:pStyle w:val="disTexto"/>
      </w:pPr>
      <w:r>
        <w:t>Na próxima seção serão abordados os procedimentos para instalação do Moodle.</w:t>
      </w:r>
    </w:p>
    <w:p w:rsidR="00341D4F" w:rsidRDefault="00341D4F" w:rsidP="00341D4F">
      <w:pPr>
        <w:pStyle w:val="relsubSubTitulo"/>
      </w:pPr>
      <w:bookmarkStart w:id="16" w:name="_Toc262401956"/>
      <w:r>
        <w:t>Instalação do Moodle</w:t>
      </w:r>
      <w:bookmarkEnd w:id="16"/>
    </w:p>
    <w:p w:rsidR="00341D4F" w:rsidRDefault="00341D4F" w:rsidP="00341D4F">
      <w:pPr>
        <w:pStyle w:val="disTexto"/>
      </w:pPr>
      <w:r>
        <w:t>O Moodle utiliza alguns softwares durante sua execução, para isso eles deverão ser instalados antes de instalar o Moodle. São eles:</w:t>
      </w: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Servidor web</w:t>
      </w:r>
      <w:r>
        <w:t>: programa de computador responsável por aceitar requisições de páginas HTTP de navegadores (clientes) e servi-los com respostas também no formato HTTP. O servidor web mais conhecido e utilizado é o Apache;</w:t>
      </w: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Linguagem PHP</w:t>
      </w:r>
      <w:r>
        <w:t>;</w:t>
      </w: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Servidor de bases de dados</w:t>
      </w:r>
      <w:r>
        <w:t>: semelhante ao servidor web, com a diferença que provê dados ao invés de informações HTTP. O mais utilizado é o MySQL.</w:t>
      </w:r>
    </w:p>
    <w:p w:rsidR="00341D4F" w:rsidRDefault="00341D4F" w:rsidP="00341D4F">
      <w:pPr>
        <w:pStyle w:val="disTexto"/>
      </w:pPr>
      <w:r>
        <w:t xml:space="preserve">O primeiro passo é a obtenção da última versão estável do Moodle (v1.9) no endereço </w:t>
      </w:r>
      <w:hyperlink r:id="rId5" w:history="1">
        <w:r>
          <w:rPr>
            <w:rStyle w:val="Hyperlink"/>
          </w:rPr>
          <w:t>http://download.moodle.org/download.php/stable19/moodle-weekly-19.zip</w:t>
        </w:r>
      </w:hyperlink>
      <w:r>
        <w:t xml:space="preserve">. Depois de efetuado o download, o próximo passo é descomprimir o arquivo na pasta </w:t>
      </w:r>
      <w:r>
        <w:rPr>
          <w:i/>
        </w:rPr>
        <w:t>htdocs</w:t>
      </w:r>
      <w:r>
        <w:t xml:space="preserve"> do servidor web. A instalação é feita por meio de um script localizado no arquivo install.php que é responsável por configurar o arquivo config.php do Moodle. Para executar o script deve-se simplesmente acessar a página principal do Moodle após ter descompactado os arquivos na pasta </w:t>
      </w:r>
      <w:r>
        <w:rPr>
          <w:i/>
        </w:rPr>
        <w:t>htdocs</w:t>
      </w:r>
      <w:r>
        <w:t xml:space="preserve">. O Moodle detectará que é preciso fazer as configurações do sistema antes de iniciar a utilização e irá conduzir a instalação por meio de páginas html que servirão para configurar o arquivo config.php e também criar o banco de dados no servidor de banco de dados. Durante este processo o Moodle informa ao usuário o sucesso ou não dos procedimentos de instalação. Maiores informações sobre a instalação do Moodle podem ser obtidas em: </w:t>
      </w:r>
      <w:hyperlink r:id="rId6" w:history="1">
        <w:r>
          <w:rPr>
            <w:rStyle w:val="Hyperlink"/>
          </w:rPr>
          <w:t>http://docs.moodle.org/pt/Instalação_do_Moodle</w:t>
        </w:r>
      </w:hyperlink>
      <w:r>
        <w:t xml:space="preserve">. </w:t>
      </w:r>
    </w:p>
    <w:p w:rsidR="00341D4F" w:rsidRDefault="00341D4F" w:rsidP="00341D4F">
      <w:pPr>
        <w:pStyle w:val="disTexto"/>
      </w:pPr>
      <w:r>
        <w:t xml:space="preserve">A diferença entre instalar localmente o Moodle e instalar no servidor é apenas onde serão descompactados os arquivos. No caso da instalação local, os arquivos serão descompactados no disco rígido e o caminho padrão da aplicação será </w:t>
      </w:r>
      <w:hyperlink r:id="rId7" w:history="1">
        <w:r>
          <w:rPr>
            <w:rStyle w:val="Hyperlink"/>
          </w:rPr>
          <w:t>http://localhost/</w:t>
        </w:r>
      </w:hyperlink>
      <w:r>
        <w:t xml:space="preserve">. Na instalação do Moodle num servidor não local os arquivos terão que ser descompactados localmente e depois copiados para a pasta ‘/srv/www/htdocs’ do servidor. Uma pasta chamada de ‘moodle’ foi criada no servidor do PowerDomus para separar a estrutura de arquivos utilizada pelo Moodle dos arquivos já existentes da plataforma anterior. Assim, o endereço de acesso do software Moodle no servidor do PowerDomus é </w:t>
      </w:r>
      <w:hyperlink r:id="rId8" w:history="1">
        <w:r>
          <w:rPr>
            <w:rStyle w:val="Hyperlink"/>
          </w:rPr>
          <w:t>http://powerdomus.pucpr.br/moodle/</w:t>
        </w:r>
      </w:hyperlink>
      <w:r>
        <w:t xml:space="preserve"> e o endereço de acesso da plataforma antiga continua o mesmo (</w:t>
      </w:r>
      <w:hyperlink r:id="rId9" w:history="1">
        <w:r>
          <w:rPr>
            <w:rStyle w:val="Hyperlink"/>
          </w:rPr>
          <w:t>http://powerdomus.pucpr.br</w:t>
        </w:r>
      </w:hyperlink>
      <w:r>
        <w:t>).</w:t>
      </w:r>
    </w:p>
    <w:p w:rsidR="00341D4F" w:rsidRDefault="00341D4F" w:rsidP="00341D4F">
      <w:pPr>
        <w:pStyle w:val="relsubSubTitulo"/>
      </w:pPr>
      <w:bookmarkStart w:id="17" w:name="_Toc262401957"/>
      <w:r>
        <w:t>Criação de cursos no Moodle</w:t>
      </w:r>
      <w:bookmarkEnd w:id="17"/>
    </w:p>
    <w:p w:rsidR="00341D4F" w:rsidRDefault="00341D4F" w:rsidP="00341D4F">
      <w:pPr>
        <w:pStyle w:val="disTexto"/>
      </w:pPr>
      <w:r>
        <w:t xml:space="preserve">Para criar um curso no Moodle o é preciso ter privilégio de administrador devido as configurações atuais da plataforma. </w:t>
      </w:r>
    </w:p>
    <w:p w:rsidR="00341D4F" w:rsidRDefault="00341D4F" w:rsidP="00341D4F">
      <w:pPr>
        <w:pStyle w:val="disTexto"/>
      </w:pPr>
      <w:r>
        <w:t xml:space="preserve">Os passos para a criação de um curso são: 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>Fazer o login no sistema;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>No menu “Administração do Site” abrir a aba “Cursos”;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 xml:space="preserve">Clicar em “Acrescentar/Modificar cursos”. Irá abrir uma página mostrando as categorias disponíveis. É possível adicionar uma categoria clicando no botão “Acrescentar uma nova categoria”. 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 xml:space="preserve"> Selecione a categoria desejada; 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>Clique em “Criar um novo curso”;</w:t>
      </w:r>
    </w:p>
    <w:p w:rsidR="00341D4F" w:rsidRDefault="00341D4F" w:rsidP="00341D4F">
      <w:pPr>
        <w:pStyle w:val="disTexto"/>
        <w:numPr>
          <w:ilvl w:val="0"/>
          <w:numId w:val="6"/>
        </w:numPr>
      </w:pPr>
      <w:r>
        <w:t>Após preencher os dados do curso clique no botão “Salvar mudanças”.</w:t>
      </w:r>
    </w:p>
    <w:p w:rsidR="00341D4F" w:rsidRDefault="00341D4F" w:rsidP="00341D4F">
      <w:pPr>
        <w:pStyle w:val="disTexto"/>
        <w:ind w:left="1500" w:firstLine="0"/>
      </w:pPr>
    </w:p>
    <w:p w:rsidR="00341D4F" w:rsidRDefault="00341D4F" w:rsidP="00341D4F">
      <w:pPr>
        <w:pStyle w:val="disTexto"/>
      </w:pPr>
      <w:r>
        <w:t xml:space="preserve">Há diferentes tipos de cursos no Moodle: </w:t>
      </w: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Formato em tópicos:</w:t>
      </w:r>
      <w:r>
        <w:t xml:space="preserve"> Esse é o formato mais simples, em que as aulas são organizadas em tópicos numerados, onde os tópicos não tem limite de tempo. Então temos uma seqüência bem definida com aula 1, 2, 3 e assim por diante. O curso de “Simulações no Domus” foi criado neste formato. A figura </w:t>
      </w:r>
      <w:r w:rsidR="00C047B3">
        <w:t>1</w:t>
      </w:r>
      <w:r>
        <w:t xml:space="preserve"> mostra o formato da programação deste curso, constituída de 10 tópicos, sendo o primeiro tópico “Conceitos” e o segundo tópico referente aos dados de entrada do Domus.</w:t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2460737" cy="2488019"/>
            <wp:effectExtent l="19050" t="0" r="0" b="0"/>
            <wp:docPr id="1296" name="Imagem 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87" cy="249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>
        <w:br/>
      </w:r>
      <w:r w:rsidR="00C047B3" w:rsidRPr="00C047B3">
        <w:rPr>
          <w:b/>
        </w:rPr>
        <w:t>Figura 1 – Curso no formato tópicos</w:t>
      </w:r>
    </w:p>
    <w:p w:rsidR="00341D4F" w:rsidRDefault="00341D4F" w:rsidP="00341D4F">
      <w:pPr>
        <w:pStyle w:val="disTexto"/>
        <w:ind w:firstLine="0"/>
      </w:pP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Formato semanal:</w:t>
      </w:r>
      <w:r>
        <w:t xml:space="preserve"> Com esse tipo de curso devemos utilizar datas fixas para o início e término dos cursos, já que a segmentação das aulas será baseada nas datas. Então teremos, por exemplo, a aula 1 na semana de 09 a 15 de dezembro e assim por diante. O formato é semelhante ao de tópicos, mas a segmentação é feita com base em datas. O curso de Dreamweaver foi criado neste formato, cuja agenda é mostrada </w:t>
      </w:r>
      <w:r w:rsidR="00C047B3">
        <w:t>na figura 2</w:t>
      </w:r>
      <w:r>
        <w:t>.</w:t>
      </w:r>
    </w:p>
    <w:p w:rsidR="00072497" w:rsidRDefault="00072497" w:rsidP="00072497">
      <w:pPr>
        <w:pStyle w:val="disTexto"/>
        <w:ind w:left="1440" w:firstLine="0"/>
      </w:pP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  <w:noProof/>
          <w:lang w:eastAsia="pt-BR"/>
        </w:rPr>
        <w:drawing>
          <wp:inline distT="0" distB="0" distL="0" distR="0">
            <wp:extent cx="3081704" cy="2945218"/>
            <wp:effectExtent l="19050" t="0" r="4396" b="0"/>
            <wp:docPr id="1297" name="Imagem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54" cy="294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 w:rsidRPr="00C047B3">
        <w:rPr>
          <w:b/>
        </w:rPr>
        <w:br/>
        <w:t>Figura 2 – Curso no formato semanal</w:t>
      </w:r>
    </w:p>
    <w:p w:rsidR="00CB250F" w:rsidRDefault="00CB250F" w:rsidP="00341D4F">
      <w:pPr>
        <w:pStyle w:val="disTexto"/>
        <w:ind w:firstLine="0"/>
        <w:jc w:val="center"/>
      </w:pPr>
    </w:p>
    <w:p w:rsidR="00341D4F" w:rsidRDefault="00341D4F" w:rsidP="00341D4F">
      <w:pPr>
        <w:pStyle w:val="disTexto"/>
        <w:numPr>
          <w:ilvl w:val="0"/>
          <w:numId w:val="5"/>
        </w:numPr>
      </w:pPr>
      <w:r>
        <w:rPr>
          <w:b/>
        </w:rPr>
        <w:t>Formato social:</w:t>
      </w:r>
      <w:r>
        <w:t xml:space="preserve"> Esse é o formato mais complexo e exige um grau de amadurecimento dos participantes e professores para aplicação. Aqui não existem divisões definidas, o curso se assemelha a um grande fórum de discussão, utilizando a essência do construtivismo social. O curso de “Introdução do Domus” foi criado neste formato. A figura </w:t>
      </w:r>
      <w:r w:rsidR="00C047B3">
        <w:t xml:space="preserve">3 </w:t>
      </w:r>
      <w:r>
        <w:t xml:space="preserve"> mostra a página inicial do curso, com um tópico criado pelo administrador do sistema. </w:t>
      </w:r>
    </w:p>
    <w:p w:rsidR="00341D4F" w:rsidRPr="00C047B3" w:rsidRDefault="00341D4F" w:rsidP="00C047B3">
      <w:pPr>
        <w:pStyle w:val="disTexto"/>
        <w:ind w:firstLine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3064392" cy="2193144"/>
            <wp:effectExtent l="19050" t="0" r="2658" b="0"/>
            <wp:docPr id="1298" name="Imagem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39" cy="219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>
        <w:br/>
      </w:r>
      <w:r w:rsidR="00C047B3" w:rsidRPr="00C047B3">
        <w:rPr>
          <w:b/>
        </w:rPr>
        <w:t>Figura 3 – Curso no formato social</w:t>
      </w:r>
    </w:p>
    <w:p w:rsidR="00341D4F" w:rsidRDefault="00341D4F" w:rsidP="00341D4F">
      <w:pPr>
        <w:pStyle w:val="disTexto"/>
      </w:pPr>
      <w:r>
        <w:tab/>
      </w:r>
    </w:p>
    <w:p w:rsidR="00341D4F" w:rsidRDefault="00341D4F" w:rsidP="00341D4F">
      <w:pPr>
        <w:pStyle w:val="relsubSubTitulo"/>
      </w:pPr>
      <w:bookmarkStart w:id="18" w:name="_Toc262401958"/>
      <w:r>
        <w:t>Edição de cursos no Moodle</w:t>
      </w:r>
      <w:bookmarkEnd w:id="18"/>
    </w:p>
    <w:p w:rsidR="00341D4F" w:rsidRDefault="00341D4F" w:rsidP="00341D4F">
      <w:pPr>
        <w:pStyle w:val="disTexto"/>
      </w:pPr>
      <w:r>
        <w:t xml:space="preserve">Da mesma forma que a criação, para editar um curso no Moodle o usuário deverá possuir privilégios ou ser o criador do curso. </w:t>
      </w:r>
    </w:p>
    <w:p w:rsidR="00341D4F" w:rsidRDefault="00341D4F" w:rsidP="00341D4F">
      <w:pPr>
        <w:pStyle w:val="disTexto"/>
      </w:pPr>
      <w:r>
        <w:t xml:space="preserve">Após fazer o login com um usuário que tenha tais privilégios, o primeiro passo é acessar o curso que será editado. Acessado o curso, você deverá clicar no botão “Ativar Edição” para fazer as alterações. É possível alterar o posicionamento dos menus, incluir recursos e/ou atividades no curso. A figura </w:t>
      </w:r>
      <w:r w:rsidR="00C047B3">
        <w:t xml:space="preserve">4 </w:t>
      </w:r>
      <w:r>
        <w:t xml:space="preserve"> mostra a edição do curso “Simulações no Domus”. </w:t>
      </w:r>
    </w:p>
    <w:p w:rsidR="00341D4F" w:rsidRPr="00C047B3" w:rsidRDefault="00341D4F" w:rsidP="00C047B3">
      <w:pPr>
        <w:pStyle w:val="disTexto"/>
        <w:ind w:firstLine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189375" cy="3615070"/>
            <wp:effectExtent l="19050" t="0" r="0" b="0"/>
            <wp:docPr id="1299" name="Imagem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39" cy="3613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>
        <w:br/>
      </w:r>
      <w:r w:rsidR="00C047B3" w:rsidRPr="00C047B3">
        <w:rPr>
          <w:b/>
        </w:rPr>
        <w:t>Figura 4 – Edição de um curso</w:t>
      </w:r>
    </w:p>
    <w:p w:rsidR="00341D4F" w:rsidRDefault="00341D4F" w:rsidP="00341D4F">
      <w:pPr>
        <w:pStyle w:val="disTexto"/>
      </w:pPr>
      <w:r>
        <w:t xml:space="preserve"> </w:t>
      </w:r>
    </w:p>
    <w:p w:rsidR="00341D4F" w:rsidRDefault="00341D4F" w:rsidP="00341D4F">
      <w:pPr>
        <w:pStyle w:val="disTexto"/>
        <w:rPr>
          <w:lang w:eastAsia="pt-BR"/>
        </w:rPr>
      </w:pPr>
      <w:r>
        <w:rPr>
          <w:lang w:eastAsia="pt-BR"/>
        </w:rPr>
        <w:t xml:space="preserve">Em modo de edição as principais funcionalidades mostradas são: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52400" cy="152400"/>
            <wp:effectExtent l="19050" t="0" r="0" b="0"/>
            <wp:docPr id="1300" name="Imagem 1300" descr="Image:Edit.gif">
              <a:hlinkClick xmlns:a="http://schemas.openxmlformats.org/drawingml/2006/main" r:id="rId14" tooltip="Image:Edit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 descr="Image:Edit.gif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de edição permite-lhe modificar os recursos ou atividades adjacentes.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61925" cy="161925"/>
            <wp:effectExtent l="19050" t="0" r="9525" b="0"/>
            <wp:docPr id="1301" name="Imagem 1301" descr="Image:Help.gif">
              <a:hlinkClick xmlns:a="http://schemas.openxmlformats.org/drawingml/2006/main" r:id="rId17" tooltip="Image:Help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1" descr="Image:Help.gif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de ajuda abrirá uma janela auxiliar de ajuda.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04775" cy="104775"/>
            <wp:effectExtent l="19050" t="0" r="9525" b="0"/>
            <wp:docPr id="1302" name="Imagem 1302" descr="Image:Hide.gif">
              <a:hlinkClick xmlns:a="http://schemas.openxmlformats.org/drawingml/2006/main" r:id="rId20" tooltip="Image:Hide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2" descr="Image:Hide.gif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do olho aberto indica que a respectiva atividade ou recurso está visível para alunos. Será fechado se clicar sobre ele.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04775" cy="104775"/>
            <wp:effectExtent l="19050" t="0" r="9525" b="0"/>
            <wp:docPr id="1303" name="Imagem 1303" descr="Image:Show.gif">
              <a:hlinkClick xmlns:a="http://schemas.openxmlformats.org/drawingml/2006/main" r:id="rId23" tooltip="Image:Show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3" descr="Image:Show.gif"/>
                    <pic:cNvPicPr>
                      <a:picLocks noChangeAspect="1" noChangeArrowheads="1"/>
                    </pic:cNvPicPr>
                  </pic:nvPicPr>
                  <pic:blipFill>
                    <a:blip r:embed="rId24" r:link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do olho fechado indica que a respectiva atividade ou recurso está oculto para alunos. Será aberto se clicar sobre ele.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04775" cy="104775"/>
            <wp:effectExtent l="0" t="0" r="9525" b="0"/>
            <wp:docPr id="1304" name="Imagem 1304" descr="Image:Right.gif">
              <a:hlinkClick xmlns:a="http://schemas.openxmlformats.org/drawingml/2006/main" r:id="rId26" tooltip="Image:Right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 descr="Image:Right.gif"/>
                    <pic:cNvPicPr>
                      <a:picLocks noChangeAspect="1" noChangeArrowheads="1"/>
                    </pic:cNvPicPr>
                  </pic:nvPicPr>
                  <pic:blipFill>
                    <a:blip r:embed="rId27" r:link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seta para a direita usa-se para alterar avanços de parágrafo de recursos ou atividades. Existe também um ícone seta para a esquerda.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04775" cy="104775"/>
            <wp:effectExtent l="19050" t="0" r="9525" b="0"/>
            <wp:docPr id="1305" name="Imagem 1305" descr="Image:Move.gif">
              <a:hlinkClick xmlns:a="http://schemas.openxmlformats.org/drawingml/2006/main" r:id="rId29" tooltip="Image:Move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5" descr="Image:Move.gif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de deslocamento permite movimentar um elemento para qualquer local em tópicos de página.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762000" cy="152400"/>
            <wp:effectExtent l="19050" t="0" r="0" b="0"/>
            <wp:docPr id="1306" name="Imagem 1306" descr="Image:Movehere.gif">
              <a:hlinkClick xmlns:a="http://schemas.openxmlformats.org/drawingml/2006/main" r:id="rId32" tooltip="Image:Movehere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6" descr="Image:Movehere.gif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de "mover para aqui" aparece quando estiver a mover um recurso ou atividade na página.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04775" cy="104775"/>
            <wp:effectExtent l="19050" t="0" r="9525" b="0"/>
            <wp:docPr id="1307" name="Imagem 1307" descr="Image:Delete.gif">
              <a:hlinkClick xmlns:a="http://schemas.openxmlformats.org/drawingml/2006/main" r:id="rId35" tooltip="Image:Delete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 descr="Image:Delete.gif"/>
                    <pic:cNvPicPr>
                      <a:picLocks noChangeAspect="1" noChangeArrowheads="1"/>
                    </pic:cNvPicPr>
                  </pic:nvPicPr>
                  <pic:blipFill>
                    <a:blip r:embed="rId36" r:link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apagar eliminará definitivamente um recurso ou atividade.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52400" cy="152400"/>
            <wp:effectExtent l="0" t="0" r="0" b="0"/>
            <wp:docPr id="1308" name="Imagem 1308" descr="Image:Marker.gif">
              <a:hlinkClick xmlns:a="http://schemas.openxmlformats.org/drawingml/2006/main" r:id="rId38" tooltip="Image:Marker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8" descr="Image:Marker.gif"/>
                    <pic:cNvPicPr>
                      <a:picLocks noChangeAspect="1" noChangeArrowheads="1"/>
                    </pic:cNvPicPr>
                  </pic:nvPicPr>
                  <pic:blipFill>
                    <a:blip r:embed="rId39" r:link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de marcação permite destacar um tópico na página.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52400" cy="152400"/>
            <wp:effectExtent l="19050" t="0" r="0" b="0"/>
            <wp:docPr id="1309" name="Imagem 1309" descr="Image:One.gif">
              <a:hlinkClick xmlns:a="http://schemas.openxmlformats.org/drawingml/2006/main" r:id="rId41" tooltip="Image:One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9" descr="Image:One.gif"/>
                    <pic:cNvPicPr>
                      <a:picLocks noChangeAspect="1" noChangeArrowheads="1"/>
                    </pic:cNvPicPr>
                  </pic:nvPicPr>
                  <pic:blipFill>
                    <a:blip r:embed="rId42" r:link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- esconderá todos os outros tópicos. </w:t>
      </w:r>
    </w:p>
    <w:p w:rsidR="00341D4F" w:rsidRDefault="00341D4F" w:rsidP="00341D4F">
      <w:pPr>
        <w:pStyle w:val="disTexto"/>
        <w:numPr>
          <w:ilvl w:val="0"/>
          <w:numId w:val="5"/>
        </w:numPr>
        <w:rPr>
          <w:lang w:eastAsia="pt-BR"/>
        </w:rPr>
      </w:pPr>
      <w:r>
        <w:rPr>
          <w:noProof/>
          <w:color w:val="0000FF"/>
          <w:lang w:eastAsia="pt-BR"/>
        </w:rPr>
        <w:drawing>
          <wp:inline distT="0" distB="0" distL="0" distR="0">
            <wp:extent cx="152400" cy="238125"/>
            <wp:effectExtent l="19050" t="0" r="0" b="0"/>
            <wp:docPr id="1310" name="Imagem 1310" descr="Image:All.gif">
              <a:hlinkClick xmlns:a="http://schemas.openxmlformats.org/drawingml/2006/main" r:id="rId44" tooltip="Image:All.gif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 descr="Image:All.gif"/>
                    <pic:cNvPicPr>
                      <a:picLocks noChangeAspect="1" noChangeArrowheads="1"/>
                    </pic:cNvPicPr>
                  </pic:nvPicPr>
                  <pic:blipFill>
                    <a:blip r:embed="rId45" r:link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pt-BR"/>
        </w:rPr>
        <w:t xml:space="preserve">- o ícone + mostrará novamente os tópicos que estiverem ocultos numa página. 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>Já foi discutido como criar e editar um curso, a próxima seção abordará como fazer alterações na aparência da plataforma Moodle.</w:t>
      </w:r>
    </w:p>
    <w:p w:rsidR="00341D4F" w:rsidRDefault="00341D4F" w:rsidP="00341D4F">
      <w:pPr>
        <w:pStyle w:val="relsubTitulo"/>
      </w:pPr>
      <w:bookmarkStart w:id="19" w:name="_Toc262401959"/>
      <w:r>
        <w:t>Alteração no template do Moodle</w:t>
      </w:r>
      <w:bookmarkEnd w:id="19"/>
    </w:p>
    <w:p w:rsidR="00341D4F" w:rsidRDefault="00341D4F" w:rsidP="00341D4F">
      <w:pPr>
        <w:pStyle w:val="disTexto"/>
      </w:pPr>
      <w:r>
        <w:t xml:space="preserve">Um template, ou tema, é a forma como os elementos como figuras ou textos do site são mostrados ao usuário da aplicação. O Moodle organiza os temas em pastas, sendo possível ao administrador do site escolher qual tema irá utilizar. Para isso ele deve acessar a opção “Aparência” do menu de administração do sistema, em seguida clicar na opção “Temas” e escolher a opção “Seletor de temas”. Todos os temas instalados serão mostrados. </w:t>
      </w:r>
    </w:p>
    <w:p w:rsidR="00341D4F" w:rsidRDefault="00341D4F" w:rsidP="00341D4F">
      <w:pPr>
        <w:pStyle w:val="disTexto"/>
      </w:pPr>
      <w:r>
        <w:t xml:space="preserve">Cada tema contém uma pasta com os seguintes arquivos (maiores informações podem ser obtidas em http://docs.moodle.org/en/Theme_basics): </w:t>
      </w:r>
    </w:p>
    <w:p w:rsidR="00341D4F" w:rsidRDefault="00341D4F" w:rsidP="00341D4F">
      <w:pPr>
        <w:pStyle w:val="disTex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  <w:t>pix/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config.php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favicon.ico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footer.html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header.html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styles.php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styles_color.css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styles_fonts.css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styles_layout.css</w:t>
      </w:r>
    </w:p>
    <w:p w:rsidR="00341D4F" w:rsidRDefault="00341D4F" w:rsidP="00341D4F">
      <w:pPr>
        <w:pStyle w:val="disTexto"/>
        <w:ind w:left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styles_moz.css</w:t>
      </w:r>
    </w:p>
    <w:p w:rsidR="00341D4F" w:rsidRDefault="00341D4F" w:rsidP="00341D4F">
      <w:pPr>
        <w:pStyle w:val="disTexto"/>
        <w:rPr>
          <w:rFonts w:ascii="Times New Roman" w:hAnsi="Times New Roman" w:cs="Times New Roman"/>
        </w:rPr>
      </w:pPr>
    </w:p>
    <w:p w:rsidR="00341D4F" w:rsidRDefault="00341D4F" w:rsidP="00341D4F">
      <w:pPr>
        <w:pStyle w:val="disTexto"/>
      </w:pPr>
      <w:r>
        <w:t xml:space="preserve">Para instalar um tema é fácil, basta copiar a pasta com os arquivos de configuração do tema para a pasta </w:t>
      </w:r>
      <w:r>
        <w:rPr>
          <w:i/>
        </w:rPr>
        <w:t>theme</w:t>
      </w:r>
      <w:r>
        <w:t xml:space="preserve"> do Moodle. </w:t>
      </w:r>
    </w:p>
    <w:p w:rsidR="00341D4F" w:rsidRDefault="00341D4F" w:rsidP="00341D4F">
      <w:pPr>
        <w:pStyle w:val="disTexto"/>
      </w:pPr>
      <w:r>
        <w:t xml:space="preserve">Para criar um tema novo, é recomendado que seja copiada uma pasta de um tema já existente e renomeada com o nome desejado. Renomear a pasta evita que ao atualizar o Moodle as configurações personalizadas sejam perdidas. </w:t>
      </w:r>
    </w:p>
    <w:p w:rsidR="00341D4F" w:rsidRDefault="00341D4F" w:rsidP="00341D4F">
      <w:pPr>
        <w:pStyle w:val="disTexto"/>
      </w:pPr>
      <w:r>
        <w:t xml:space="preserve">O tema utilizado pelo Powerdomus está configurado na pasta /theme/powerdomus. As alterações feitas até agora foram principalmente no arquivo my.css, que contém as configurações de cores e disposições de cada item na tela. O tema base utilizado foi o </w:t>
      </w:r>
      <w:r>
        <w:rPr>
          <w:i/>
        </w:rPr>
        <w:t>bright_mood</w:t>
      </w:r>
      <w:r>
        <w:t xml:space="preserve">, mostrado na figura </w:t>
      </w:r>
      <w:r w:rsidR="00C047B3">
        <w:t>5</w:t>
      </w:r>
      <w:r>
        <w:t>.</w:t>
      </w:r>
    </w:p>
    <w:p w:rsidR="00341D4F" w:rsidRPr="00C047B3" w:rsidRDefault="00341D4F" w:rsidP="00C047B3">
      <w:pPr>
        <w:pStyle w:val="disTexto"/>
        <w:ind w:firstLine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943600" cy="4200525"/>
            <wp:effectExtent l="19050" t="0" r="0" b="0"/>
            <wp:docPr id="1311" name="Imagem 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 w:rsidRPr="00C047B3">
        <w:rPr>
          <w:b/>
        </w:rPr>
        <w:t>Figura 5 – Tema base utilizado.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Após feitas algumas alterações no arquivo my.css o tema ficou com a aparência mostrada na figura </w:t>
      </w:r>
      <w:r w:rsidR="00C047B3">
        <w:t>6</w:t>
      </w:r>
      <w:r>
        <w:t xml:space="preserve">. </w:t>
      </w:r>
    </w:p>
    <w:p w:rsidR="00341D4F" w:rsidRPr="00C047B3" w:rsidRDefault="00341D4F" w:rsidP="00C047B3">
      <w:pPr>
        <w:pStyle w:val="disTexto"/>
        <w:ind w:firstLine="0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275964" cy="4252900"/>
            <wp:effectExtent l="19050" t="0" r="886" b="0"/>
            <wp:docPr id="1312" name="Imagem 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99" cy="425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47B3">
        <w:br/>
      </w:r>
      <w:r w:rsidR="00C047B3" w:rsidRPr="00C047B3">
        <w:rPr>
          <w:b/>
        </w:rPr>
        <w:t>Figura 6 – Algumas alterações no layout</w:t>
      </w:r>
    </w:p>
    <w:p w:rsidR="00341D4F" w:rsidRDefault="00341D4F" w:rsidP="00341D4F">
      <w:pPr>
        <w:pStyle w:val="disTexto"/>
        <w:ind w:firstLine="0"/>
      </w:pPr>
    </w:p>
    <w:p w:rsidR="00341D4F" w:rsidRDefault="00341D4F" w:rsidP="00341D4F">
      <w:pPr>
        <w:pStyle w:val="disTexto"/>
      </w:pPr>
      <w:r>
        <w:t xml:space="preserve">O arquivo que contém as informações da configuração da página é o my.css, mostrado no quadro abaixo. Alguns comentários foram feitos e mostrados entre as tags ‘/* */’. As alterações no cabeçalho são feitas nas linhas entre as chaves da tag </w:t>
      </w:r>
      <w:r>
        <w:rPr>
          <w:i/>
        </w:rPr>
        <w:t>#header</w:t>
      </w:r>
      <w:r>
        <w:t>, como por exemplo a alteração no tamanho (</w:t>
      </w:r>
      <w:r>
        <w:rPr>
          <w:i/>
        </w:rPr>
        <w:t>height</w:t>
      </w:r>
      <w:r>
        <w:t xml:space="preserve">) do cabeçalho: </w:t>
      </w:r>
    </w:p>
    <w:p w:rsidR="00341D4F" w:rsidRDefault="00341D4F" w:rsidP="00341D4F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djustRightInd w:val="0"/>
        <w:spacing w:line="240" w:lineRule="auto"/>
        <w:ind w:firstLine="0"/>
        <w:rPr>
          <w:rFonts w:ascii="Courier New" w:hAnsi="Courier New" w:cs="Courier New"/>
          <w:sz w:val="18"/>
          <w:szCs w:val="18"/>
          <w:lang w:eastAsia="pt-BR"/>
        </w:rPr>
      </w:pPr>
      <w:r>
        <w:rPr>
          <w:rFonts w:ascii="Courier New" w:hAnsi="Courier New" w:cs="Courier New"/>
          <w:sz w:val="18"/>
          <w:szCs w:val="18"/>
          <w:lang w:eastAsia="pt-BR"/>
        </w:rPr>
        <w:t xml:space="preserve">#header { </w:t>
      </w:r>
    </w:p>
    <w:p w:rsidR="00341D4F" w:rsidRDefault="00341D4F" w:rsidP="00341D4F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djustRightInd w:val="0"/>
        <w:spacing w:line="240" w:lineRule="auto"/>
        <w:ind w:firstLine="0"/>
        <w:rPr>
          <w:rFonts w:ascii="Courier New" w:hAnsi="Courier New" w:cs="Courier New"/>
          <w:sz w:val="18"/>
          <w:szCs w:val="18"/>
          <w:lang w:eastAsia="pt-BR"/>
        </w:rPr>
      </w:pPr>
      <w:r>
        <w:rPr>
          <w:rFonts w:ascii="Courier New" w:hAnsi="Courier New" w:cs="Courier New"/>
          <w:sz w:val="18"/>
          <w:szCs w:val="18"/>
          <w:lang w:eastAsia="pt-BR"/>
        </w:rPr>
        <w:t xml:space="preserve">height: 120px; </w:t>
      </w:r>
    </w:p>
    <w:p w:rsidR="00341D4F" w:rsidRDefault="00341D4F" w:rsidP="00341D4F">
      <w:pPr>
        <w:pStyle w:val="disTexto"/>
        <w:ind w:firstLine="0"/>
        <w:rPr>
          <w:rFonts w:ascii="Courier New" w:hAnsi="Courier New" w:cs="Courier New"/>
          <w:sz w:val="18"/>
          <w:szCs w:val="18"/>
          <w:lang w:eastAsia="pt-BR"/>
        </w:rPr>
      </w:pPr>
      <w:r>
        <w:rPr>
          <w:rFonts w:ascii="Courier New" w:hAnsi="Courier New" w:cs="Courier New"/>
          <w:sz w:val="18"/>
          <w:szCs w:val="18"/>
          <w:lang w:eastAsia="pt-BR"/>
        </w:rPr>
        <w:t>}</w:t>
      </w:r>
    </w:p>
    <w:p w:rsidR="00341D4F" w:rsidRDefault="00341D4F" w:rsidP="00341D4F">
      <w:pPr>
        <w:pStyle w:val="disTexto"/>
        <w:rPr>
          <w:rFonts w:ascii="Times New Roman" w:hAnsi="Times New Roman" w:cs="Times New Roman"/>
        </w:rPr>
      </w:pPr>
      <w:r>
        <w:t xml:space="preserve">Já a tag </w:t>
      </w:r>
      <w:r>
        <w:rPr>
          <w:i/>
        </w:rPr>
        <w:t>#body</w:t>
      </w:r>
      <w:r>
        <w:t xml:space="preserve"> é responsável por configurar o corpo da página e a tag </w:t>
      </w:r>
      <w:r>
        <w:rPr>
          <w:i/>
        </w:rPr>
        <w:t>#footer</w:t>
      </w:r>
      <w:r>
        <w:t xml:space="preserve"> é responsável por configurar o rodapé da página.</w:t>
      </w:r>
    </w:p>
    <w:p w:rsidR="00341D4F" w:rsidRDefault="00341D4F" w:rsidP="00341D4F">
      <w:pPr>
        <w:pStyle w:val="disTexto"/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20"/>
      </w:tblGrid>
      <w:tr w:rsidR="00341D4F" w:rsidTr="00341D4F">
        <w:tc>
          <w:tcPr>
            <w:tcW w:w="9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html, body, div, span, h2, h3, h4, h5, h6, ul  { border: 0;  margin: 0; outline: 0; padding: 0; 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body { line-height: 1; 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ol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, ul { list-style: none; 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a:link, a:visited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text-decoration: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html, body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color: black; /* altera a cor da fonte de fundo */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html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background: black;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height: 100%;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margin-bottom: 1px;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overflow-y: scroll;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body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font: 100.1%/1.5 "Helvetica Neue", Arial, "Lucida Grande", "Lucida Sans Unicode", "Microsoft YaHei", sans-serif;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padding : 0pt;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margin : 0pt;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font-smooth: always;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text-align: center;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#header,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#main,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#footer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background-color: #F4F8F9;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/*background: url('pix/bg-html.jpg') top left repeat-x; *//*altera o plano de fundo dos quadros principais*/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text-align: left;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margin: 0 auto 0px; /*o 0px define o espaçamento entre o cabeçalho e o frame principal*/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width: 850px;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.navbar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text-align: left;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margin: 0 auto;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padding: 0 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width: 850px;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height: 30px;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#header,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#footer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font-size: 0.7em; /*muda o tamnho do texto do cabeçalho. "vc acessou como... e links"*/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background: url(/images/rodape.png) bottom center no-repeat;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#header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height: 120px; /*define o tamanho do cabeçalho*/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margin-top: 10px; /* esta linha define o espaçamento superior do cabeçalho*/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position: relative;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background: url(/images/topo.jpg) top center no-repeat;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#container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margin: 0px 5px 0px 5px;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padding: 5px 5px 5px 10px;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#content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border-right: 3px solid #D5DADD;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margin: 0 350px 0 0;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overflow: hidden;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padding: 19px 0 0;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#footer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padding: 10px 28px;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width: 850px; /*altera a largura do rodapé*/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#topmenu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display: block;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position: absolute;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right: 15px;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top: 95px; /*define o espaçamento do menu (Home | Cursos | ) em relação ao topo da página*/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font-size: 1.2em;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#topmenu li,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#topmenu a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display: block;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float: left;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text-decoration: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#topmenu a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background: transparent url('pix/navigation.png') right -200px no-repeat;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>padding: 0 7px 0 5px; 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#topmenu .last-item a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background: none;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padding-right: 0;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#main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font-size: 1em;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/*background-color: red;*/ /*define a cor de fundo da parte central da página*/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/*Inserindo uma imagem de fundo na tela e centralizando.*/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background: url(/images/fundo.jpg);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background-repeat: repeat;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background-position: top center;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#header-content div.logininfo { /*altera as configurações da informação de login*/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position: absolute;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>right: 10px;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>top: 15px;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color: #382E1F;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#header div.logininfo a { /*altera as configurações do nome de login*/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>color: #382E1F; /*Altera a cor do nome de login*/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>font-size:1.1em;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>color:#2A3FAA;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#header form div { /*altera as configurações do combobox de idioma.*/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position: absolute;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top: 40px;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>right: 10px;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#header div.logo {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>/*altera as informações do logotipo*/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position: absolute;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top: 15px;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left: 15px;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div.sideblock div.header { /*altera as configurações do titulo de cada bloco (ex.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Usuários online)*/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background-color: #F4F8F9;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border-bottom: 1px solid #E6F0F2;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border-top: 1px solid #E6F0F2;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color: #3e5867; /*mudare a cor do texto do titulo de cada bloco*/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padding:  0.2em 0.3em;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border: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div.sideblock div.title h2 {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font-size: 13px;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div.sideblock div.content { /*altera o conteudo de texto de cada bloco*/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padding: 0.4em 0.3em;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color: black; /*cor do texto de cada bloco*/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border: none;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font-size: 0.9em;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}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div.sideblock div.content ul li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padding: 0.4em 0;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div.navbar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background: #F3F6F8;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border-style: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font-size: 0.9em;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div.navbar div.navbutton form {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div.navbar div.navbutton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float: right;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div.breadcrumb {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font-size: 1em;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padding-left: 0.3em;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div.langmenu  select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margin: 0 10px;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h2.headingblock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border: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font-size: 1.1em;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color: #84B9BA;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div.generalbox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background-color: #F8F8F8;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border: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font-size: 1em;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div.coursebox { /*altera as configurações da caixa de curso*/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border: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border-top: 1px  #C1E0E1 dotted;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padding: 8px 0;   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div.coursebox div.name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 xml:space="preserve">   </w:t>
            </w: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font-size: 0.9em;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div.coursebox div.name a { /*altera a configuração do nome do curso*/ 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 text-decoration: none;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div.coursebox div.summary { /*altera as configurações do sumário do curso*/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 xml:space="preserve">   font-size: 0.9em;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#footer div.logininfo { /*altera as configurações da informação de login do rodapé*/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ab/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margin-left: 40%;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width: 30%;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padding-top: 5px;</w:t>
            </w: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#footer p.helplink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float: right;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ab/>
              <w:t xml:space="preserve"> padding-right: 10px;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}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US" w:eastAsia="pt-BR"/>
              </w:rPr>
              <w:t>#footer div.sitelink {</w:t>
            </w:r>
          </w:p>
          <w:p w:rsidR="00341D4F" w:rsidRDefault="00341D4F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djustRightInd w:val="0"/>
              <w:spacing w:line="240" w:lineRule="auto"/>
              <w:ind w:firstLine="0"/>
              <w:rPr>
                <w:rFonts w:ascii="Courier New" w:hAnsi="Courier New" w:cs="Courier New"/>
                <w:sz w:val="18"/>
                <w:szCs w:val="18"/>
                <w:lang w:eastAsia="pt-BR"/>
              </w:rPr>
            </w:pPr>
            <w:r>
              <w:rPr>
                <w:rFonts w:ascii="Courier New" w:hAnsi="Courier New" w:cs="Courier New"/>
                <w:sz w:val="18"/>
                <w:szCs w:val="18"/>
                <w:lang w:eastAsia="pt-BR"/>
              </w:rPr>
              <w:t>}</w:t>
            </w:r>
          </w:p>
        </w:tc>
      </w:tr>
    </w:tbl>
    <w:p w:rsidR="00341D4F" w:rsidRDefault="00341D4F" w:rsidP="00341D4F">
      <w:pPr>
        <w:pStyle w:val="disTexto"/>
        <w:ind w:firstLine="0"/>
      </w:pPr>
    </w:p>
    <w:p w:rsidR="00341D4F" w:rsidRDefault="00341D4F" w:rsidP="00341D4F">
      <w:pPr>
        <w:pStyle w:val="disTexto"/>
      </w:pPr>
      <w:r>
        <w:t>Na próxima seção será mostrado como é foi realizada a alteração no logotipo da página.</w:t>
      </w:r>
    </w:p>
    <w:p w:rsidR="00341D4F" w:rsidRDefault="00341D4F" w:rsidP="00341D4F">
      <w:pPr>
        <w:pStyle w:val="relsubSubTitulo"/>
      </w:pPr>
      <w:bookmarkStart w:id="20" w:name="_Toc262401960"/>
      <w:r>
        <w:t>Alteração do logotipo</w:t>
      </w:r>
      <w:bookmarkEnd w:id="20"/>
    </w:p>
    <w:p w:rsidR="00341D4F" w:rsidRDefault="00341D4F" w:rsidP="00341D4F">
      <w:pPr>
        <w:pStyle w:val="disTexto"/>
      </w:pPr>
      <w:r>
        <w:t xml:space="preserve">O logotipo foi inserido modificando a linha 25 do arquivo header.html. A linha original era responsável por mostrar a figura chamada ‘logo.jpg’ contida na pasta ‘pix’. </w:t>
      </w:r>
    </w:p>
    <w:p w:rsidR="00341D4F" w:rsidRDefault="00341D4F" w:rsidP="00341D4F">
      <w:pPr>
        <w:pStyle w:val="disTexto"/>
        <w:rPr>
          <w:szCs w:val="18"/>
        </w:rPr>
      </w:pPr>
    </w:p>
    <w:p w:rsidR="00341D4F" w:rsidRDefault="00341D4F" w:rsidP="00341D4F">
      <w:pPr>
        <w:pStyle w:val="disTexto"/>
        <w:ind w:firstLine="0"/>
      </w:pPr>
      <w:r>
        <w:rPr>
          <w:rFonts w:ascii="Courier New" w:hAnsi="Courier New" w:cs="Courier New"/>
          <w:sz w:val="18"/>
          <w:szCs w:val="18"/>
          <w:lang w:eastAsia="pt-BR"/>
        </w:rPr>
        <w:t>$CFG &gt;themewww.'/'.current_theme() ?&gt;/pix/</w:t>
      </w:r>
      <w:r>
        <w:rPr>
          <w:rFonts w:ascii="Courier New" w:hAnsi="Courier New" w:cs="Courier New"/>
          <w:b/>
          <w:sz w:val="18"/>
          <w:szCs w:val="18"/>
          <w:lang w:eastAsia="pt-BR"/>
        </w:rPr>
        <w:t>logo.jpg</w:t>
      </w:r>
      <w:r>
        <w:rPr>
          <w:rFonts w:ascii="Courier New" w:hAnsi="Courier New" w:cs="Courier New"/>
          <w:sz w:val="18"/>
          <w:szCs w:val="18"/>
          <w:lang w:eastAsia="pt-BR"/>
        </w:rPr>
        <w:t>"  alt="logo" title="logo" id="logo" /&gt;</w:t>
      </w:r>
    </w:p>
    <w:p w:rsidR="00341D4F" w:rsidRDefault="00341D4F" w:rsidP="00341D4F">
      <w:pPr>
        <w:pStyle w:val="disTexto"/>
        <w:ind w:firstLine="0"/>
      </w:pPr>
    </w:p>
    <w:p w:rsidR="00341D4F" w:rsidRDefault="00341D4F" w:rsidP="00341D4F">
      <w:pPr>
        <w:pStyle w:val="disTexto"/>
      </w:pPr>
      <w:r>
        <w:t xml:space="preserve">A alteração foi apenas configurar a linha para que carregasse uma imagem chamada de logo_domus.jpg ao invés da imagem logo.jpg, conforme mostrado abaixo: </w:t>
      </w:r>
    </w:p>
    <w:p w:rsidR="00341D4F" w:rsidRDefault="00341D4F" w:rsidP="00341D4F">
      <w:pPr>
        <w:pStyle w:val="disTexto"/>
        <w:ind w:firstLine="0"/>
        <w:rPr>
          <w:rFonts w:ascii="Courier New" w:hAnsi="Courier New" w:cs="Courier New"/>
          <w:sz w:val="18"/>
          <w:szCs w:val="18"/>
          <w:lang w:eastAsia="pt-BR"/>
        </w:rPr>
      </w:pPr>
    </w:p>
    <w:p w:rsidR="00341D4F" w:rsidRDefault="00341D4F" w:rsidP="00341D4F">
      <w:pPr>
        <w:pStyle w:val="disTexto"/>
        <w:ind w:firstLine="0"/>
        <w:rPr>
          <w:rFonts w:ascii="Courier New" w:hAnsi="Courier New" w:cs="Courier New"/>
          <w:sz w:val="18"/>
          <w:szCs w:val="18"/>
          <w:lang w:eastAsia="pt-BR"/>
        </w:rPr>
      </w:pPr>
      <w:r>
        <w:rPr>
          <w:rFonts w:ascii="Courier New" w:hAnsi="Courier New" w:cs="Courier New"/>
          <w:sz w:val="18"/>
          <w:szCs w:val="18"/>
          <w:lang w:eastAsia="pt-BR"/>
        </w:rPr>
        <w:t>$CFG &gt;themewww.'/'.current_theme() ?&gt;/pix/</w:t>
      </w:r>
      <w:r>
        <w:rPr>
          <w:rFonts w:ascii="Courier New" w:hAnsi="Courier New" w:cs="Courier New"/>
          <w:b/>
          <w:sz w:val="18"/>
          <w:szCs w:val="18"/>
          <w:lang w:eastAsia="pt-BR"/>
        </w:rPr>
        <w:t>logo_domus.jpg</w:t>
      </w:r>
      <w:r>
        <w:rPr>
          <w:rFonts w:ascii="Courier New" w:hAnsi="Courier New" w:cs="Courier New"/>
          <w:sz w:val="18"/>
          <w:szCs w:val="18"/>
          <w:lang w:eastAsia="pt-BR"/>
        </w:rPr>
        <w:t>"  alt="logo" title="logo" id="logo" /&gt;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relsubTitulo"/>
      </w:pPr>
      <w:bookmarkStart w:id="21" w:name="_Toc255202498"/>
      <w:bookmarkStart w:id="22" w:name="_Toc262401961"/>
      <w:r>
        <w:t>Estudo do Domus</w:t>
      </w:r>
      <w:bookmarkEnd w:id="21"/>
      <w:bookmarkEnd w:id="22"/>
    </w:p>
    <w:p w:rsidR="00341D4F" w:rsidRDefault="00341D4F" w:rsidP="00341D4F">
      <w:pPr>
        <w:pStyle w:val="disTexto"/>
      </w:pPr>
      <w:r>
        <w:t xml:space="preserve">O portal do Domus (figura </w:t>
      </w:r>
      <w:r w:rsidR="00C047B3">
        <w:t>7</w:t>
      </w:r>
      <w:r>
        <w:t xml:space="preserve">) visa difundir o uso da plataforma PowerDomus para pessoas interessadas em simular a ventilação interna de ambientes e transporte de umidade em elementos porosos das edificações. O foco principal do site é apresentar as novas normas energéticas do programa brasileiro de Regulamentação de Eficiência Energética em Edificações. </w:t>
      </w:r>
    </w:p>
    <w:p w:rsidR="00341D4F" w:rsidRDefault="00341D4F" w:rsidP="00341D4F">
      <w:pPr>
        <w:pStyle w:val="disTexto"/>
      </w:pP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  <w:noProof/>
          <w:lang w:eastAsia="pt-BR"/>
        </w:rPr>
        <w:drawing>
          <wp:inline distT="0" distB="0" distL="0" distR="0">
            <wp:extent cx="5943600" cy="4356100"/>
            <wp:effectExtent l="19050" t="0" r="0" b="0"/>
            <wp:docPr id="1330" name="Imagem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7</w:t>
      </w:r>
      <w:r w:rsidRPr="00C047B3">
        <w:rPr>
          <w:b/>
        </w:rPr>
        <w:t xml:space="preserve"> – Página principal do site do PowerDomus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Desenvolvido utilizando a linguagem PHP, o formato do site é dividido em 3 partes principais, conforme Figura </w:t>
      </w:r>
      <w:r w:rsidR="00C047B3">
        <w:t>8.</w:t>
      </w:r>
    </w:p>
    <w:p w:rsidR="00341D4F" w:rsidRDefault="00341D4F" w:rsidP="00341D4F">
      <w:pPr>
        <w:pStyle w:val="disTexto"/>
      </w:pPr>
      <w:r>
        <w:rPr>
          <w:b/>
        </w:rPr>
        <w:t>A – Cabeçalho</w:t>
      </w:r>
      <w:r>
        <w:t>: contém o título do site, logotipo e também um menu que possui links para determinados conteúdos referentes à apresentação do site, link para instalação do software, alguns tutoriais do software, manual do curso, manuais diversos e alguns artigos. Este menu contém também links para aplicativos, perguntas freqüentemente realizadas, artigos e sites simulares. Apenas o link para a apresentação está funcionando, os demais levam a páginas que ainda não possuem conteúdo.</w:t>
      </w:r>
    </w:p>
    <w:p w:rsidR="00341D4F" w:rsidRDefault="00341D4F" w:rsidP="00341D4F">
      <w:pPr>
        <w:pStyle w:val="disTexto"/>
      </w:pPr>
      <w:r>
        <w:rPr>
          <w:b/>
        </w:rPr>
        <w:t>B – Menu lateral</w:t>
      </w:r>
      <w:r>
        <w:t>: este menu leva está dividido em duas partes: Curso e Cooperação. A parte de Curso apresenta subdivisões e contém materiais úteis a quem deseja utilizar a ferramenta PowerDomus. Todos o menus foi desenvolvido utilizando a linguagem de programação PHP e os textos do menu inicial são imagens fixas. A utilização de imagens fixas não torna este recurso dinâmico, ou seja, para adicionar um novo tópico à divisão Curso do menu, deverá ser criado uma imagem nova, dependendo sempre de um profissional capaz de criar as imagens. Os textos dos sub-menus são carregados de arquivos PHP e, por serem textos, também não são dinâmicos. A figura abaixo mostra parte do menu e também quais conteúdos são fixos e quais são imagens.</w:t>
      </w:r>
    </w:p>
    <w:p w:rsidR="00341D4F" w:rsidRDefault="00341D4F" w:rsidP="00341D4F">
      <w:pPr>
        <w:pStyle w:val="disTexto"/>
      </w:pPr>
    </w:p>
    <w:p w:rsidR="00341D4F" w:rsidRDefault="00435C66" w:rsidP="00341D4F">
      <w:pPr>
        <w:pStyle w:val="disTexto"/>
        <w:ind w:firstLine="0"/>
        <w:jc w:val="center"/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318.9pt;margin-top:41.7pt;width:25.3pt;height:39.25pt;flip:x;z-index:251656192" o:connectortype="straight"/>
        </w:pict>
      </w:r>
      <w:r>
        <w:pict>
          <v:shape id="_x0000_s1027" type="#_x0000_t32" style="position:absolute;left:0;text-align:left;margin-left:107.8pt;margin-top:38.55pt;width:43.25pt;height:48.6pt;z-index:251657216" o:connectortype="straight"/>
        </w:pict>
      </w:r>
      <w: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28" type="#_x0000_t47" style="position:absolute;left:0;text-align:left;margin-left:30.5pt;margin-top:19pt;width:1in;height:25.05pt;z-index:251658240" adj="36135,28326,23400,7760,15300,2414,17295,6251">
            <v:textbox style="mso-next-textbox:#_x0000_s1028">
              <w:txbxContent>
                <w:p w:rsidR="00341D4F" w:rsidRDefault="00341D4F" w:rsidP="00341D4F">
                  <w:pPr>
                    <w:ind w:firstLine="0"/>
                    <w:jc w:val="center"/>
                  </w:pPr>
                  <w:r>
                    <w:t>Imagens</w:t>
                  </w:r>
                </w:p>
              </w:txbxContent>
            </v:textbox>
            <o:callout v:ext="edit" minusx="t" minusy="t"/>
          </v:shape>
        </w:pict>
      </w:r>
      <w:r>
        <w:pict>
          <v:shape id="_x0000_s1029" type="#_x0000_t47" style="position:absolute;left:0;text-align:left;margin-left:351pt;margin-top:22.55pt;width:1in;height:25.05pt;z-index:251659264" adj="-16380,37509,,7760,-9900,2414,-7905,6251">
            <v:textbox>
              <w:txbxContent>
                <w:p w:rsidR="00341D4F" w:rsidRDefault="00341D4F" w:rsidP="00341D4F">
                  <w:pPr>
                    <w:ind w:firstLine="0"/>
                    <w:jc w:val="center"/>
                  </w:pPr>
                  <w:r>
                    <w:t>Textos fixos</w:t>
                  </w:r>
                </w:p>
              </w:txbxContent>
            </v:textbox>
            <o:callout v:ext="edit" minusy="t"/>
          </v:shape>
        </w:pict>
      </w:r>
      <w:r w:rsidR="00341D4F">
        <w:rPr>
          <w:noProof/>
          <w:lang w:eastAsia="pt-BR"/>
        </w:rPr>
        <w:drawing>
          <wp:inline distT="0" distB="0" distL="0" distR="0">
            <wp:extent cx="2484120" cy="1173480"/>
            <wp:effectExtent l="19050" t="0" r="0" b="0"/>
            <wp:docPr id="1331" name="Imagem 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Default="00341D4F" w:rsidP="00341D4F">
      <w:pPr>
        <w:pStyle w:val="disTexto"/>
        <w:ind w:firstLine="0"/>
        <w:jc w:val="center"/>
      </w:pPr>
    </w:p>
    <w:p w:rsidR="00341D4F" w:rsidRDefault="00341D4F" w:rsidP="00341D4F">
      <w:pPr>
        <w:pStyle w:val="disTexto"/>
      </w:pPr>
      <w:r>
        <w:rPr>
          <w:b/>
        </w:rPr>
        <w:t>C – Página central</w:t>
      </w:r>
      <w:r>
        <w:t xml:space="preserve">: é a parte responsável por mostrar os conteúdos do site, mudando de acordo com o conteúdo visto pelo usuário. Independente do conteúdo selecionado pelo usuário, o tamanho da parte central não muda, devido ao uso de uma barra lateral. Esta estrutura central faz com que o site possua sempre a mesma dimensão.  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  <w:ind w:firstLine="0"/>
      </w:pPr>
      <w:r>
        <w:rPr>
          <w:noProof/>
          <w:lang w:eastAsia="pt-BR"/>
        </w:rPr>
        <w:drawing>
          <wp:inline distT="0" distB="0" distL="0" distR="0">
            <wp:extent cx="5943600" cy="4356100"/>
            <wp:effectExtent l="19050" t="0" r="0" b="0"/>
            <wp:docPr id="1332" name="Imagem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Figura</w:t>
      </w:r>
      <w:r w:rsidR="00942148">
        <w:rPr>
          <w:b/>
        </w:rPr>
        <w:t xml:space="preserve"> </w:t>
      </w:r>
      <w:r w:rsidR="00C047B3" w:rsidRPr="00C047B3">
        <w:rPr>
          <w:b/>
        </w:rPr>
        <w:t>8</w:t>
      </w:r>
      <w:r w:rsidRPr="00C047B3">
        <w:rPr>
          <w:b/>
        </w:rPr>
        <w:t xml:space="preserve"> – Divisão de partes do site Domus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relsubTitulo"/>
      </w:pPr>
      <w:bookmarkStart w:id="23" w:name="_Toc255202499"/>
      <w:bookmarkStart w:id="24" w:name="_Toc262401962"/>
      <w:r>
        <w:t>O layout padrão do Moodle</w:t>
      </w:r>
      <w:bookmarkEnd w:id="23"/>
      <w:bookmarkEnd w:id="24"/>
    </w:p>
    <w:p w:rsidR="00341D4F" w:rsidRDefault="00341D4F" w:rsidP="00341D4F">
      <w:pPr>
        <w:pStyle w:val="disTexto"/>
      </w:pPr>
      <w:r>
        <w:t xml:space="preserve">Os layouts que um site moodle pode ter são chamados de themes. São instalados 16 layouts quando o moodle é instalado, porém todos eles são simples e normalmente não atendem aos interesses gráficos das instituições e dos administradores. A figura </w:t>
      </w:r>
      <w:r w:rsidR="00C047B3">
        <w:t>9</w:t>
      </w:r>
      <w:r>
        <w:t xml:space="preserve"> mostra o layout de uma plataforma moodle quando recém instalada. </w:t>
      </w:r>
    </w:p>
    <w:p w:rsidR="00341D4F" w:rsidRDefault="00341D4F" w:rsidP="00341D4F">
      <w:pPr>
        <w:pStyle w:val="disTexto"/>
        <w:ind w:firstLine="0"/>
      </w:pPr>
      <w:r>
        <w:rPr>
          <w:noProof/>
          <w:lang w:eastAsia="pt-BR"/>
        </w:rPr>
        <w:drawing>
          <wp:inline distT="0" distB="0" distL="0" distR="0">
            <wp:extent cx="5943600" cy="4105910"/>
            <wp:effectExtent l="19050" t="0" r="0" b="0"/>
            <wp:docPr id="1333" name="Imagem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9</w:t>
      </w:r>
      <w:r w:rsidRPr="00C047B3">
        <w:rPr>
          <w:b/>
        </w:rPr>
        <w:t xml:space="preserve"> – Moodle recém instalado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>A estrutura do moodle se difere da estrutura do site Domus, em alguns aspectos: (i) possuí um menu lateral no lado direito da página, (ii) possui rodapé e (iii) não possui um tamanho fixo para a pagina, devido à não utilização de quadros na parte central como é feito no Domus. Sendo assim, a página é dividida em 5 partes:</w:t>
      </w:r>
    </w:p>
    <w:p w:rsidR="00341D4F" w:rsidRDefault="00341D4F" w:rsidP="00341D4F">
      <w:pPr>
        <w:pStyle w:val="disTexto"/>
      </w:pPr>
      <w:r>
        <w:rPr>
          <w:b/>
        </w:rPr>
        <w:t>A – Cabeçalho</w:t>
      </w:r>
      <w:r>
        <w:t>: contém o logotipo do site, opção de escolha de qual idioma será utilizado (o idioma padrão é o inglês) e visualização do nome do usuário;</w:t>
      </w:r>
    </w:p>
    <w:p w:rsidR="00341D4F" w:rsidRDefault="00341D4F" w:rsidP="00341D4F">
      <w:pPr>
        <w:pStyle w:val="disTexto"/>
      </w:pPr>
      <w:r>
        <w:rPr>
          <w:b/>
        </w:rPr>
        <w:t>B/C – Menu lateral esquerdo e direito</w:t>
      </w:r>
      <w:r>
        <w:t xml:space="preserve">: possuem informações diversas. Podem ser mostradas as opções de administrador, calendário, notícias, entre outros conteúdos chamados de </w:t>
      </w:r>
      <w:r>
        <w:rPr>
          <w:b/>
          <w:bCs/>
          <w:i/>
          <w:iCs/>
          <w:spacing w:val="10"/>
        </w:rPr>
        <w:t>blocos</w:t>
      </w:r>
      <w:r>
        <w:t>.  Uma funcionalidade importante presente no menu lateral direito e visível apenas para administradores é a opção de editar o conteúdo da página, que permite justamente a escolha dos blocos mostrados e suas localizações (direita, esquerda, topo direito, ...).</w:t>
      </w:r>
    </w:p>
    <w:p w:rsidR="00341D4F" w:rsidRDefault="00341D4F" w:rsidP="00341D4F">
      <w:pPr>
        <w:pStyle w:val="disTexto"/>
      </w:pPr>
      <w:r>
        <w:rPr>
          <w:b/>
        </w:rPr>
        <w:t>D – Página Central</w:t>
      </w:r>
      <w:r>
        <w:t xml:space="preserve">: Esta parte do site é utilizada, assim como no Domus, para mostrar as informações solicitadas dos links dos menus laterais. Não possui tamanho fixo como no Domus, pois não é desenvolvida utilizando barras laterais.  </w:t>
      </w:r>
    </w:p>
    <w:p w:rsidR="00341D4F" w:rsidRDefault="00341D4F" w:rsidP="00341D4F">
      <w:pPr>
        <w:pStyle w:val="relsubTitulo"/>
      </w:pPr>
      <w:bookmarkStart w:id="25" w:name="_Toc255202500"/>
      <w:bookmarkStart w:id="26" w:name="_Toc262401963"/>
      <w:r>
        <w:t>Continuação da personalização do layout do Moodle</w:t>
      </w:r>
      <w:bookmarkEnd w:id="25"/>
      <w:bookmarkEnd w:id="26"/>
    </w:p>
    <w:p w:rsidR="00341D4F" w:rsidRDefault="00341D4F" w:rsidP="00341D4F">
      <w:pPr>
        <w:pStyle w:val="disTexto"/>
      </w:pPr>
      <w:r>
        <w:t xml:space="preserve">O objetivo principal da personalização do layout do Moodle é torná-lo igual ao layout do site Domus, em termos de cores, posicionamento das informações, fontes e também luminosidade. </w:t>
      </w:r>
    </w:p>
    <w:p w:rsidR="00341D4F" w:rsidRDefault="00341D4F" w:rsidP="00341D4F">
      <w:pPr>
        <w:pStyle w:val="disTexto"/>
      </w:pPr>
      <w:r>
        <w:t xml:space="preserve">O primeiro passo foi a criação de um tema novo, atividade apresentada no relatório anterior, juntamente com a alteração parcial do logotipo, conforme figura </w:t>
      </w:r>
      <w:r w:rsidR="00C047B3">
        <w:t>10</w:t>
      </w:r>
      <w:r>
        <w:t xml:space="preserve">. </w:t>
      </w:r>
    </w:p>
    <w:p w:rsidR="00341D4F" w:rsidRDefault="00341D4F" w:rsidP="00341D4F">
      <w:pPr>
        <w:pStyle w:val="disTexto"/>
        <w:ind w:firstLine="0"/>
      </w:pPr>
      <w:r>
        <w:rPr>
          <w:noProof/>
          <w:lang w:eastAsia="pt-BR"/>
        </w:rPr>
        <w:drawing>
          <wp:inline distT="0" distB="0" distL="0" distR="0">
            <wp:extent cx="5943600" cy="4796155"/>
            <wp:effectExtent l="19050" t="0" r="0" b="0"/>
            <wp:docPr id="1334" name="Imagem 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10</w:t>
      </w:r>
      <w:r w:rsidRPr="00C047B3">
        <w:rPr>
          <w:b/>
        </w:rPr>
        <w:t xml:space="preserve"> – Resultados anteriores da alteração de layout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Basicamente, todas as alterações foram realizadas no arquivo </w:t>
      </w:r>
      <w:r>
        <w:rPr>
          <w:b/>
          <w:bCs/>
          <w:i/>
          <w:iCs/>
          <w:spacing w:val="10"/>
        </w:rPr>
        <w:t>my.css</w:t>
      </w:r>
      <w:r>
        <w:t xml:space="preserve">, localizado na pasta </w:t>
      </w:r>
      <w:r>
        <w:rPr>
          <w:b/>
          <w:bCs/>
          <w:i/>
          <w:iCs/>
          <w:spacing w:val="10"/>
        </w:rPr>
        <w:t>theme/powerdomus</w:t>
      </w:r>
      <w:r>
        <w:t>. Para compreensão das alterações é necessário conhecimento de CSS (</w:t>
      </w:r>
      <w:r>
        <w:rPr>
          <w:i/>
        </w:rPr>
        <w:t>Cascading Style Sheets</w:t>
      </w:r>
      <w:r>
        <w:t xml:space="preserve">), uma linguagem de estilo utilizada para definir a apresentação de documentos, comumente utilizada em páginas de Internet. Um exemplo de uso do CSS no Domus é a definição do rodapé da página, conforme código abaixo, denominado </w:t>
      </w:r>
      <w:r>
        <w:rPr>
          <w:rFonts w:ascii="Courier New" w:hAnsi="Courier New" w:cs="Courier New"/>
          <w:sz w:val="20"/>
        </w:rPr>
        <w:t>footer</w:t>
      </w:r>
      <w:r>
        <w:t xml:space="preserve">. O código abaixo define uma imagem de fundo localizada em </w:t>
      </w:r>
      <w:r>
        <w:rPr>
          <w:rFonts w:ascii="Courier New" w:hAnsi="Courier New" w:cs="Courier New"/>
          <w:sz w:val="20"/>
        </w:rPr>
        <w:t>/images/rodape_novo.jpg</w:t>
      </w:r>
      <w:r>
        <w:t xml:space="preserve"> posicionada abaixo, centralizada e sem repetição. O tamanho do rodapé também é definido por meio de código, definida pela tag </w:t>
      </w:r>
      <w:r>
        <w:rPr>
          <w:rFonts w:ascii="Courier New" w:hAnsi="Courier New" w:cs="Courier New"/>
          <w:sz w:val="20"/>
        </w:rPr>
        <w:t>width</w:t>
      </w:r>
      <w:r>
        <w:t xml:space="preserve"> e com tamanho de 985 pixels (cada pixel corresponde a uma ponto na tela). A posição (</w:t>
      </w:r>
      <w:r>
        <w:rPr>
          <w:rFonts w:ascii="Courier New" w:hAnsi="Courier New" w:cs="Courier New"/>
          <w:sz w:val="20"/>
        </w:rPr>
        <w:t>position</w:t>
      </w:r>
      <w:r>
        <w:t>) é relativa, ou seja, posicionado sem levar em consideração a margem da página. A altura do rodapé (</w:t>
      </w:r>
      <w:r>
        <w:rPr>
          <w:rFonts w:ascii="Courier New" w:hAnsi="Courier New" w:cs="Courier New"/>
          <w:sz w:val="20"/>
        </w:rPr>
        <w:t>height</w:t>
      </w:r>
      <w:r>
        <w:t xml:space="preserve">) também foi definida em 80 pixels.  </w:t>
      </w:r>
    </w:p>
    <w:p w:rsidR="00341D4F" w:rsidRDefault="00341D4F" w:rsidP="00341D4F">
      <w:pPr>
        <w:pStyle w:val="disTexto"/>
      </w:pPr>
      <w:r>
        <w:t xml:space="preserve"> 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#footer { 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background: url(./images/rodape_novo.jpg) bottom center no-repeat;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width: 985px;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position: relative;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height: 80px;</w:t>
      </w:r>
    </w:p>
    <w:p w:rsidR="00341D4F" w:rsidRDefault="00341D4F" w:rsidP="00341D4F">
      <w:pPr>
        <w:pStyle w:val="dis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}</w:t>
      </w:r>
    </w:p>
    <w:p w:rsidR="00341D4F" w:rsidRDefault="00341D4F" w:rsidP="00341D4F">
      <w:pPr>
        <w:pStyle w:val="disTexto"/>
        <w:ind w:firstLine="0"/>
        <w:rPr>
          <w:rFonts w:ascii="Courier New" w:hAnsi="Courier New" w:cs="Courier New"/>
          <w:sz w:val="20"/>
        </w:rPr>
      </w:pPr>
    </w:p>
    <w:p w:rsidR="00341D4F" w:rsidRDefault="00341D4F" w:rsidP="00341D4F">
      <w:pPr>
        <w:pStyle w:val="disTexto"/>
        <w:rPr>
          <w:rFonts w:ascii="Times New Roman" w:hAnsi="Times New Roman" w:cs="Times New Roman"/>
        </w:rPr>
      </w:pPr>
      <w:r>
        <w:t xml:space="preserve">A questão principal é como utilizar estas configurações </w:t>
      </w:r>
      <w:smartTag w:uri="urn:schemas-microsoft-com:office:smarttags" w:element="PersonName">
        <w:smartTagPr>
          <w:attr w:name="ProductID" w:val="em p￡ginas HTML. As"/>
        </w:smartTagPr>
        <w:r>
          <w:t>em páginas HTML. As</w:t>
        </w:r>
      </w:smartTag>
      <w:r>
        <w:t xml:space="preserve"> palavras dentro dos sinais &lt; e &gt; são chamadas de tags. O código de uma página HTML está sempre dentro da </w:t>
      </w:r>
      <w:r>
        <w:rPr>
          <w:i/>
        </w:rPr>
        <w:t>tag</w:t>
      </w:r>
      <w:r>
        <w:t xml:space="preserve"> inicial &lt;html&gt; e da tag final &lt;/html&gt;. Dentre as diversas </w:t>
      </w:r>
      <w:r>
        <w:rPr>
          <w:i/>
        </w:rPr>
        <w:t>tags</w:t>
      </w:r>
      <w:r>
        <w:t xml:space="preserve"> passíveis de utilização há a </w:t>
      </w:r>
      <w:r>
        <w:rPr>
          <w:i/>
        </w:rPr>
        <w:t>tag</w:t>
      </w:r>
      <w:r>
        <w:t xml:space="preserve"> &lt;</w:t>
      </w:r>
      <w:r>
        <w:rPr>
          <w:i/>
        </w:rPr>
        <w:t>div</w:t>
      </w:r>
      <w:r>
        <w:t xml:space="preserve">&gt;, usada para configuração de textos, principalmente quando se trata de configurações usando CSS. A figura </w:t>
      </w:r>
      <w:r w:rsidR="00C047B3">
        <w:t>11</w:t>
      </w:r>
      <w:r>
        <w:t xml:space="preserve"> mostra um exemplo da configuração de um texto utilizando as configurações definidas em </w:t>
      </w:r>
      <w:r>
        <w:rPr>
          <w:rFonts w:ascii="Courier New" w:hAnsi="Courier New" w:cs="Courier New"/>
          <w:sz w:val="20"/>
        </w:rPr>
        <w:t>footer</w:t>
      </w:r>
      <w:r>
        <w:t xml:space="preserve">.  </w:t>
      </w:r>
    </w:p>
    <w:tbl>
      <w:tblPr>
        <w:tblStyle w:val="Tabelacomgrade"/>
        <w:tblW w:w="0" w:type="auto"/>
        <w:tblLook w:val="01E0"/>
      </w:tblPr>
      <w:tblGrid>
        <w:gridCol w:w="8720"/>
      </w:tblGrid>
      <w:tr w:rsidR="00341D4F" w:rsidTr="00341D4F">
        <w:tc>
          <w:tcPr>
            <w:tcW w:w="9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D4F" w:rsidRDefault="00341D4F">
            <w:pPr>
              <w:pStyle w:val="disTexto"/>
              <w:keepNext/>
              <w:keepLines/>
              <w:autoSpaceDE w:val="0"/>
              <w:autoSpaceDN w:val="0"/>
              <w:ind w:firstLine="0"/>
              <w:jc w:val="center"/>
              <w:rPr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4977130" cy="1250950"/>
                  <wp:effectExtent l="19050" t="0" r="0" b="0"/>
                  <wp:docPr id="1335" name="Imagem 1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130" cy="1250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D4F" w:rsidRPr="00C047B3" w:rsidRDefault="00341D4F" w:rsidP="00341D4F">
      <w:pPr>
        <w:pStyle w:val="disTexto"/>
        <w:keepNext/>
        <w:keepLines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11</w:t>
      </w:r>
      <w:r w:rsidRPr="00C047B3">
        <w:rPr>
          <w:b/>
        </w:rPr>
        <w:t xml:space="preserve"> – Exemplo uso de tag na configuração de uma página HTML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Várias alterações foram realizadas nos arquivos responsáveis pelo layout do Domus: </w:t>
      </w:r>
      <w:hyperlink r:id="rId54" w:anchor="_Arquivo_my.css" w:history="1">
        <w:r>
          <w:rPr>
            <w:rStyle w:val="Hyperlink"/>
            <w:i/>
          </w:rPr>
          <w:t>my.css</w:t>
        </w:r>
      </w:hyperlink>
      <w:r>
        <w:t xml:space="preserve">, </w:t>
      </w:r>
      <w:hyperlink r:id="rId55" w:anchor="_Arquivo_styles_layout.css" w:history="1">
        <w:r>
          <w:rPr>
            <w:rStyle w:val="Hyperlink"/>
            <w:i/>
          </w:rPr>
          <w:t>styles_layout.css</w:t>
        </w:r>
      </w:hyperlink>
      <w:r>
        <w:t xml:space="preserve"> e </w:t>
      </w:r>
      <w:hyperlink r:id="rId56" w:anchor="_Arquivo_user_styles.css" w:history="1">
        <w:r>
          <w:rPr>
            <w:rStyle w:val="Hyperlink"/>
            <w:i/>
          </w:rPr>
          <w:t>user_styles.css</w:t>
        </w:r>
      </w:hyperlink>
      <w:r>
        <w:t xml:space="preserve">. Os códigos atuais que contém todas as alterações estão no Apêndice A deste relatório.  Cada um destes arquivos é responsável por manter configurações de partes específicas do site. O arquivo </w:t>
      </w:r>
      <w:r>
        <w:rPr>
          <w:i/>
        </w:rPr>
        <w:t>my.css</w:t>
      </w:r>
      <w:r>
        <w:t xml:space="preserve"> armazena as configurações da página central, sem se preocupar com configurações de módulos específicos (que são feitas no arquivo </w:t>
      </w:r>
      <w:r>
        <w:rPr>
          <w:i/>
        </w:rPr>
        <w:t>styles_layout.css</w:t>
      </w:r>
      <w:r>
        <w:t xml:space="preserve">). No arquivo </w:t>
      </w:r>
      <w:r>
        <w:rPr>
          <w:i/>
        </w:rPr>
        <w:t>user_styles.css</w:t>
      </w:r>
      <w:r>
        <w:t xml:space="preserve"> são guardadas algumas configurações do bloco calendário, de links e também de algumas tabelas. </w:t>
      </w:r>
    </w:p>
    <w:p w:rsidR="00341D4F" w:rsidRDefault="00341D4F" w:rsidP="00341D4F">
      <w:pPr>
        <w:pStyle w:val="disTexto"/>
      </w:pPr>
      <w:r>
        <w:t xml:space="preserve">A maneira mais simplificada de realizar alguma alteração no layout do site é inspecionando o elemento cuja configuração será alterada com o uso de ferramentas de inspeção html, como o </w:t>
      </w:r>
      <w:hyperlink r:id="rId57" w:history="1">
        <w:r>
          <w:rPr>
            <w:rStyle w:val="Hyperlink"/>
          </w:rPr>
          <w:t>Firebug</w:t>
        </w:r>
      </w:hyperlink>
      <w:r>
        <w:t xml:space="preserve">. O programador deverá saber o valor da </w:t>
      </w:r>
      <w:r>
        <w:rPr>
          <w:i/>
        </w:rPr>
        <w:t>tag div</w:t>
      </w:r>
      <w:r>
        <w:t xml:space="preserve"> do elemento e então buscar o valor dentro dos três arquivos CSS responsáveis pela configuração do layout. Um exemplo seria a alteração da fonte da informação de login, informação esta presente na tag </w:t>
      </w:r>
      <w:r>
        <w:rPr>
          <w:i/>
        </w:rPr>
        <w:t>footer</w:t>
      </w:r>
      <w:r>
        <w:t xml:space="preserve"> e chamada de </w:t>
      </w:r>
      <w:r>
        <w:rPr>
          <w:bCs/>
          <w:i/>
          <w:iCs/>
          <w:spacing w:val="10"/>
        </w:rPr>
        <w:t>logininfo</w:t>
      </w:r>
      <w:r>
        <w:t xml:space="preserve">, conforme visualização na figura </w:t>
      </w:r>
      <w:r w:rsidR="00C047B3">
        <w:t>11</w:t>
      </w:r>
      <w:r>
        <w:t>.</w:t>
      </w:r>
    </w:p>
    <w:p w:rsidR="00341D4F" w:rsidRDefault="00341D4F" w:rsidP="00341D4F">
      <w:pPr>
        <w:pStyle w:val="disTexto"/>
      </w:pPr>
      <w:r>
        <w:t xml:space="preserve">Algumas características do Moodle foram mantidas, como o link de </w:t>
      </w:r>
      <w:r>
        <w:rPr>
          <w:i/>
        </w:rPr>
        <w:t>login</w:t>
      </w:r>
      <w:r>
        <w:t xml:space="preserve"> da página na parte superior direta e alguns links na parte central da página. Estes links são adicionados automaticamente pelo moodle sempre que uma palavra-chave é identificada, funcionalidade chamada de </w:t>
      </w:r>
      <w:r>
        <w:rPr>
          <w:i/>
        </w:rPr>
        <w:t>glossário</w:t>
      </w:r>
      <w:r>
        <w:t xml:space="preserve">. O menu de cooperação ainda não foi modificado, pois ainda não há uma definição do que ele conterá. Na seção seguinte os menus serão melhor discutidos. </w:t>
      </w:r>
    </w:p>
    <w:p w:rsidR="00341D4F" w:rsidRDefault="00341D4F" w:rsidP="00341D4F">
      <w:pPr>
        <w:pStyle w:val="disTexto"/>
      </w:pPr>
      <w:r>
        <w:t xml:space="preserve">O cabeçalho do Domus foi totalmente aproveitado, porém deverá ser alterado para se tornar dinâmico. A parte central teve seu fundo alterado e também foram configuradas as cores, fontes e também os blocos utilizados. O rodapé requerido nas aplicações moodle agregou a parte inferior do site Domus, cujo layout antes da inclusão do rodapé era uma imagem quebrada em 3 partes, conforme mostrado na figura </w:t>
      </w:r>
      <w:r w:rsidR="00C047B3">
        <w:t>12</w:t>
      </w:r>
      <w:r>
        <w:t xml:space="preserve">, partes estas que foram novamente divididas conforme figura </w:t>
      </w:r>
      <w:r w:rsidR="00C047B3">
        <w:t>13</w:t>
      </w:r>
      <w:r>
        <w:t>.</w:t>
      </w:r>
    </w:p>
    <w:p w:rsidR="00341D4F" w:rsidRDefault="00341D4F" w:rsidP="00CB250F">
      <w:pPr>
        <w:pStyle w:val="disTexto"/>
        <w:keepNext/>
        <w:keepLines/>
      </w:pPr>
    </w:p>
    <w:tbl>
      <w:tblPr>
        <w:tblW w:w="9858" w:type="dxa"/>
        <w:tblLook w:val="04A0"/>
      </w:tblPr>
      <w:tblGrid>
        <w:gridCol w:w="1949"/>
        <w:gridCol w:w="236"/>
        <w:gridCol w:w="7673"/>
      </w:tblGrid>
      <w:tr w:rsidR="00341D4F" w:rsidTr="00341D4F">
        <w:tc>
          <w:tcPr>
            <w:tcW w:w="9858" w:type="dxa"/>
            <w:gridSpan w:val="3"/>
            <w:hideMark/>
          </w:tcPr>
          <w:p w:rsidR="00341D4F" w:rsidRDefault="00341D4F" w:rsidP="00CB250F">
            <w:pPr>
              <w:pStyle w:val="disTexto"/>
              <w:keepNext/>
              <w:keepLines/>
              <w:ind w:firstLine="0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770519" cy="989071"/>
                  <wp:effectExtent l="19050" t="0" r="0" b="0"/>
                  <wp:docPr id="1336" name="Imagem 1336" descr="http://powerdomus.pucpr.br/images/top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6" descr="http://powerdomus.pucpr.br/images/top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r:link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151" cy="994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D4F" w:rsidTr="00C047B3">
        <w:trPr>
          <w:trHeight w:val="3950"/>
        </w:trPr>
        <w:tc>
          <w:tcPr>
            <w:tcW w:w="1949" w:type="dxa"/>
            <w:hideMark/>
          </w:tcPr>
          <w:p w:rsidR="00341D4F" w:rsidRDefault="00341D4F" w:rsidP="00CB250F">
            <w:pPr>
              <w:pStyle w:val="disTexto"/>
              <w:keepNext/>
              <w:keepLines/>
              <w:ind w:firstLine="0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780940" cy="2275368"/>
                  <wp:effectExtent l="19050" t="0" r="110" b="0"/>
                  <wp:docPr id="1337" name="Imagem 1337" descr="http://powerdomus.pucpr.br/images/lef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7" descr="http://powerdomus.pucpr.br/images/lef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r:link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67" cy="2276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:rsidR="00341D4F" w:rsidRDefault="00341D4F" w:rsidP="00CB250F">
            <w:pPr>
              <w:pStyle w:val="disTexto"/>
              <w:keepNext/>
              <w:keepLines/>
              <w:ind w:firstLine="0"/>
            </w:pPr>
          </w:p>
        </w:tc>
        <w:tc>
          <w:tcPr>
            <w:tcW w:w="7673" w:type="dxa"/>
            <w:hideMark/>
          </w:tcPr>
          <w:p w:rsidR="00341D4F" w:rsidRDefault="00341D4F" w:rsidP="00CB250F">
            <w:pPr>
              <w:pStyle w:val="disTexto"/>
              <w:keepNext/>
              <w:keepLines/>
              <w:ind w:firstLine="0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385138" cy="2275368"/>
                  <wp:effectExtent l="19050" t="0" r="5762" b="0"/>
                  <wp:docPr id="1338" name="Imagem 1338" descr="http://powerdomus.pucpr.br/images/me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8" descr="http://powerdomus.pucpr.br/images/mei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r:link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9525" cy="2278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Figura</w:t>
      </w:r>
      <w:r w:rsidR="00C047B3" w:rsidRPr="00C047B3">
        <w:rPr>
          <w:b/>
        </w:rPr>
        <w:t xml:space="preserve"> 12</w:t>
      </w:r>
      <w:r w:rsidRPr="00C047B3">
        <w:rPr>
          <w:b/>
        </w:rPr>
        <w:t xml:space="preserve"> – Divisão do layout do Domus</w:t>
      </w:r>
    </w:p>
    <w:p w:rsidR="00341D4F" w:rsidRDefault="00341D4F" w:rsidP="00341D4F">
      <w:pPr>
        <w:pStyle w:val="disTexto"/>
        <w:ind w:firstLine="0"/>
      </w:pPr>
    </w:p>
    <w:tbl>
      <w:tblPr>
        <w:tblW w:w="0" w:type="auto"/>
        <w:tblLook w:val="04A0"/>
      </w:tblPr>
      <w:tblGrid>
        <w:gridCol w:w="8720"/>
      </w:tblGrid>
      <w:tr w:rsidR="00341D4F" w:rsidTr="00341D4F">
        <w:tc>
          <w:tcPr>
            <w:tcW w:w="9500" w:type="dxa"/>
            <w:hideMark/>
          </w:tcPr>
          <w:p w:rsidR="00341D4F" w:rsidRDefault="00341D4F">
            <w:pPr>
              <w:pStyle w:val="disTexto"/>
              <w:keepNext/>
              <w:keepLines/>
              <w:ind w:firstLine="0"/>
              <w:rPr>
                <w:sz w:val="8"/>
              </w:rPr>
            </w:pPr>
            <w:r w:rsidRPr="00CF3784">
              <w:rPr>
                <w:rFonts w:ascii="Times New Roman" w:eastAsia="Times New Roman" w:hAnsi="Times New Roman" w:cs="Times New Roman"/>
                <w:sz w:val="8"/>
              </w:rPr>
              <w:object w:dxaOrig="14728" w:dyaOrig="2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8pt;height:81.75pt" o:ole="">
                  <v:imagedata r:id="rId64" o:title=""/>
                </v:shape>
                <o:OLEObject Type="Embed" ProgID="PBrush" ShapeID="_x0000_i1025" DrawAspect="Content" ObjectID="_1349490309" r:id="rId65"/>
              </w:object>
            </w:r>
          </w:p>
        </w:tc>
      </w:tr>
      <w:tr w:rsidR="00341D4F" w:rsidTr="00341D4F">
        <w:tc>
          <w:tcPr>
            <w:tcW w:w="9500" w:type="dxa"/>
          </w:tcPr>
          <w:p w:rsidR="00341D4F" w:rsidRDefault="00341D4F">
            <w:pPr>
              <w:pStyle w:val="disTexto"/>
              <w:keepNext/>
              <w:keepLines/>
              <w:ind w:firstLine="0"/>
              <w:rPr>
                <w:sz w:val="8"/>
              </w:rPr>
            </w:pPr>
          </w:p>
        </w:tc>
      </w:tr>
      <w:tr w:rsidR="00341D4F" w:rsidTr="00341D4F">
        <w:tc>
          <w:tcPr>
            <w:tcW w:w="9500" w:type="dxa"/>
            <w:hideMark/>
          </w:tcPr>
          <w:p w:rsidR="00341D4F" w:rsidRDefault="00341D4F">
            <w:pPr>
              <w:pStyle w:val="disTexto"/>
              <w:keepNext/>
              <w:keepLines/>
              <w:ind w:firstLine="0"/>
              <w:rPr>
                <w:sz w:val="8"/>
              </w:rPr>
            </w:pPr>
            <w:r w:rsidRPr="00CF3784">
              <w:rPr>
                <w:rFonts w:ascii="Times New Roman" w:eastAsia="Times New Roman" w:hAnsi="Times New Roman" w:cs="Times New Roman"/>
                <w:sz w:val="8"/>
              </w:rPr>
              <w:object w:dxaOrig="14717" w:dyaOrig="7456">
                <v:shape id="_x0000_i1026" type="#_x0000_t75" style="width:468pt;height:237pt" o:ole="">
                  <v:imagedata r:id="rId66" o:title=""/>
                </v:shape>
                <o:OLEObject Type="Embed" ProgID="PBrush" ShapeID="_x0000_i1026" DrawAspect="Content" ObjectID="_1349490310" r:id="rId67"/>
              </w:object>
            </w:r>
          </w:p>
        </w:tc>
      </w:tr>
      <w:tr w:rsidR="00341D4F" w:rsidTr="00341D4F">
        <w:tc>
          <w:tcPr>
            <w:tcW w:w="9500" w:type="dxa"/>
          </w:tcPr>
          <w:p w:rsidR="00341D4F" w:rsidRDefault="00341D4F">
            <w:pPr>
              <w:pStyle w:val="disTexto"/>
              <w:keepNext/>
              <w:keepLines/>
              <w:ind w:firstLine="0"/>
              <w:rPr>
                <w:sz w:val="8"/>
              </w:rPr>
            </w:pPr>
          </w:p>
        </w:tc>
      </w:tr>
      <w:tr w:rsidR="00341D4F" w:rsidTr="00341D4F">
        <w:tc>
          <w:tcPr>
            <w:tcW w:w="9500" w:type="dxa"/>
            <w:hideMark/>
          </w:tcPr>
          <w:p w:rsidR="00341D4F" w:rsidRDefault="00341D4F">
            <w:pPr>
              <w:pStyle w:val="disTexto"/>
              <w:keepNext/>
              <w:keepLines/>
              <w:ind w:firstLine="0"/>
              <w:rPr>
                <w:sz w:val="8"/>
              </w:rPr>
            </w:pPr>
            <w:r w:rsidRPr="00CF3784">
              <w:rPr>
                <w:rFonts w:ascii="Times New Roman" w:eastAsia="Times New Roman" w:hAnsi="Times New Roman" w:cs="Times New Roman"/>
                <w:sz w:val="8"/>
              </w:rPr>
              <w:object w:dxaOrig="14728" w:dyaOrig="1020">
                <v:shape id="_x0000_i1027" type="#_x0000_t75" style="width:468pt;height:31.5pt" o:ole="">
                  <v:imagedata r:id="rId68" o:title=""/>
                </v:shape>
                <o:OLEObject Type="Embed" ProgID="PBrush" ShapeID="_x0000_i1027" DrawAspect="Content" ObjectID="_1349490311" r:id="rId69"/>
              </w:object>
            </w:r>
          </w:p>
        </w:tc>
      </w:tr>
    </w:tbl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Figura</w:t>
      </w:r>
      <w:r w:rsidR="00C047B3" w:rsidRPr="00C047B3">
        <w:rPr>
          <w:b/>
        </w:rPr>
        <w:t xml:space="preserve"> 13</w:t>
      </w:r>
      <w:r w:rsidRPr="00C047B3">
        <w:rPr>
          <w:b/>
        </w:rPr>
        <w:t xml:space="preserve"> – Nova divisão do layout do Domus aplicado ao Moodle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Juntamente com as novas divisões, fontes, cores, blocos e logotipo foram alterados, conforme mostrado na figura </w:t>
      </w:r>
      <w:r w:rsidR="00C047B3">
        <w:t>14</w:t>
      </w:r>
      <w:r>
        <w:t xml:space="preserve">. A figura </w:t>
      </w:r>
      <w:r w:rsidR="00C047B3">
        <w:t>14</w:t>
      </w:r>
      <w:r>
        <w:t xml:space="preserve"> (a) apresenta o layout original do Domus e a figura </w:t>
      </w:r>
      <w:r w:rsidR="00C047B3">
        <w:t>14</w:t>
      </w:r>
      <w:r>
        <w:t xml:space="preserve"> (b) apresenta o layout do moodle modificado para ficar o mais semelhante possível do layout do Domus. Algumas características foram alteradas, como a não utilização da barra lateral na parte central da página, a informação de logotipo no topo da página e não no centro, o que possibilita uma melhor visualização desta informação ao usuário. </w:t>
      </w:r>
    </w:p>
    <w:p w:rsidR="00341D4F" w:rsidRDefault="00341D4F" w:rsidP="00341D4F">
      <w:pPr>
        <w:pStyle w:val="disTexto"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943600" cy="4364990"/>
            <wp:effectExtent l="19050" t="0" r="0" b="0"/>
            <wp:docPr id="1342" name="Imagem 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(a)</w:t>
      </w:r>
    </w:p>
    <w:p w:rsidR="00341D4F" w:rsidRDefault="00341D4F" w:rsidP="00341D4F">
      <w:pPr>
        <w:pStyle w:val="disTexto"/>
        <w:ind w:firstLine="0"/>
        <w:jc w:val="center"/>
      </w:pPr>
    </w:p>
    <w:p w:rsidR="00341D4F" w:rsidRDefault="00341D4F" w:rsidP="00341D4F">
      <w:pPr>
        <w:pStyle w:val="disTexto"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934710" cy="4459605"/>
            <wp:effectExtent l="19050" t="0" r="8890" b="0"/>
            <wp:docPr id="1343" name="Imagem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(b)</w:t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14</w:t>
      </w:r>
      <w:r w:rsidRPr="00C047B3">
        <w:rPr>
          <w:b/>
        </w:rPr>
        <w:t xml:space="preserve"> – Layouts do Domus e Moodle adaptado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>Após concluídas as alterações básicas do layout do moodle, o passo seguinte foi o desenvolvimento de um módulo para a visualização dinâmica dos cursos existentes.</w:t>
      </w:r>
    </w:p>
    <w:p w:rsidR="00341D4F" w:rsidRDefault="00341D4F" w:rsidP="00341D4F">
      <w:pPr>
        <w:pStyle w:val="relsubTitulo"/>
      </w:pPr>
      <w:bookmarkStart w:id="27" w:name="_Toc255202501"/>
      <w:bookmarkStart w:id="28" w:name="_Toc262401964"/>
      <w:r>
        <w:t>A criação do Menu “Curso”</w:t>
      </w:r>
      <w:bookmarkEnd w:id="27"/>
      <w:bookmarkEnd w:id="28"/>
    </w:p>
    <w:p w:rsidR="00341D4F" w:rsidRDefault="00341D4F" w:rsidP="00341D4F">
      <w:pPr>
        <w:pStyle w:val="disTexto"/>
      </w:pPr>
      <w:r>
        <w:t xml:space="preserve">Uma das opções em utilizar a plataforma Moodle ao invés do desenvolvimento de um portal para o Domus é a grande variedade de módulos já desenvolvidos e a opção por personalização da plataforma. Dentre as personalizações necessárias, uma que exigiu grande esforço foi a adaptação dos menus laterais. </w:t>
      </w:r>
    </w:p>
    <w:p w:rsidR="00341D4F" w:rsidRDefault="00341D4F" w:rsidP="00341D4F">
      <w:pPr>
        <w:pStyle w:val="disTexto"/>
      </w:pPr>
      <w:r>
        <w:t xml:space="preserve">Um módulo do moodle nada mais é do que um aplicativo instalado em separado da plataforma e que possui um objetivo específico. Atualmente a plataforma Moodle conta com aproximadamente 325 mil módulos, sendo a grande maioria desenvolvida para a versão do moodle utilizada neste projeto (1.9.x). Devido a esta grande quantidade de módulos, a primeira opção foi buscar por módulos de menus, o que resultaria em menores esforços de personalização. Foram encontrados 9 módulos diferentes para menus, alguns no formato de árvores e outros no formato de menu estendido verticalmente, conforme mostrado nas figuras </w:t>
      </w:r>
      <w:r w:rsidR="00C047B3">
        <w:t>15</w:t>
      </w:r>
      <w:r>
        <w:t xml:space="preserve"> e 1</w:t>
      </w:r>
      <w:r w:rsidR="00C047B3">
        <w:t>6</w:t>
      </w:r>
      <w:r>
        <w:t>.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4598035" cy="3105785"/>
            <wp:effectExtent l="19050" t="0" r="0" b="0"/>
            <wp:docPr id="1344" name="Imagem 1344" descr="multiple screen 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multiple screen shots"/>
                    <pic:cNvPicPr>
                      <a:picLocks noChangeAspect="1" noChangeArrowheads="1"/>
                    </pic:cNvPicPr>
                  </pic:nvPicPr>
                  <pic:blipFill>
                    <a:blip r:embed="rId72" r:link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</w:t>
      </w:r>
      <w:r w:rsidR="00C047B3" w:rsidRPr="00C047B3">
        <w:rPr>
          <w:b/>
        </w:rPr>
        <w:t>15</w:t>
      </w:r>
      <w:r w:rsidRPr="00C047B3">
        <w:rPr>
          <w:b/>
        </w:rPr>
        <w:t xml:space="preserve"> - Menu em formato de blocos.</w:t>
      </w:r>
    </w:p>
    <w:p w:rsidR="00341D4F" w:rsidRDefault="00341D4F" w:rsidP="00341D4F">
      <w:pPr>
        <w:pStyle w:val="disTexto"/>
        <w:ind w:firstLine="0"/>
        <w:jc w:val="center"/>
      </w:pPr>
    </w:p>
    <w:p w:rsidR="00341D4F" w:rsidRDefault="00341D4F" w:rsidP="00341D4F">
      <w:pPr>
        <w:pStyle w:val="disTexto"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3329940" cy="3088005"/>
            <wp:effectExtent l="19050" t="0" r="0" b="0"/>
            <wp:docPr id="1345" name="Imagem 1345" descr="example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example menu"/>
                    <pic:cNvPicPr>
                      <a:picLocks noChangeAspect="1" noChangeArrowheads="1"/>
                    </pic:cNvPicPr>
                  </pic:nvPicPr>
                  <pic:blipFill>
                    <a:blip r:embed="rId74" r:link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Figura 1</w:t>
      </w:r>
      <w:r w:rsidR="00C047B3" w:rsidRPr="00C047B3">
        <w:rPr>
          <w:b/>
        </w:rPr>
        <w:t>6</w:t>
      </w:r>
      <w:r w:rsidRPr="00C047B3">
        <w:rPr>
          <w:b/>
        </w:rPr>
        <w:t xml:space="preserve"> – Menu em formato de árvore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>O módulo encontrado mais similar o menu já existente foi o Flyout Menu, mostrado na figura 1</w:t>
      </w:r>
      <w:r w:rsidR="00C047B3">
        <w:t>7</w:t>
      </w:r>
      <w:r>
        <w:t xml:space="preserve">. Este módulo organiza os menus lateralmente, numa estrutura de no máximo 3 sub-níveis. Os autores optaram por esta quantidade de sub-níveis seguindo princípios da usabilidade, que prega que quanto mais sub-níveis existentes, mais difícil é para o usuário localizar em qual página está dentro do portal. 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883275" cy="3977005"/>
            <wp:effectExtent l="19050" t="0" r="3175" b="0"/>
            <wp:docPr id="1346" name="Imagem 1346" descr="Flyout Menu PGMDE W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Flyout Menu PGMDE Wales"/>
                    <pic:cNvPicPr>
                      <a:picLocks noChangeAspect="1" noChangeArrowheads="1"/>
                    </pic:cNvPicPr>
                  </pic:nvPicPr>
                  <pic:blipFill>
                    <a:blip r:embed="rId76" r:link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341D4F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>Figura 1</w:t>
      </w:r>
      <w:r w:rsidR="00C047B3" w:rsidRPr="00C047B3">
        <w:rPr>
          <w:b/>
        </w:rPr>
        <w:t>7</w:t>
      </w:r>
      <w:r w:rsidRPr="00C047B3">
        <w:rPr>
          <w:b/>
        </w:rPr>
        <w:t xml:space="preserve"> – Menu Flyout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>Como é possível reparar, este módulo apresenta um layout próprio, mas passível de alterações. Para instalar o módulo é simples, basta fazer o download da Internet (</w:t>
      </w:r>
      <w:hyperlink r:id="rId78" w:history="1">
        <w:r>
          <w:rPr>
            <w:rStyle w:val="Hyperlink"/>
          </w:rPr>
          <w:t>http://www.pgmdewales.net/downloads/menu_flyout.zip</w:t>
        </w:r>
      </w:hyperlink>
      <w:r>
        <w:t xml:space="preserve">) e descompactar o conteúdo da pasta </w:t>
      </w:r>
      <w:r>
        <w:rPr>
          <w:i/>
        </w:rPr>
        <w:t>menu_flyout</w:t>
      </w:r>
      <w:r>
        <w:t xml:space="preserve"> para a pasta </w:t>
      </w:r>
      <w:r>
        <w:rPr>
          <w:i/>
        </w:rPr>
        <w:t>blocks</w:t>
      </w:r>
      <w:r>
        <w:t xml:space="preserve"> do moodle. Assim como os </w:t>
      </w:r>
      <w:r>
        <w:rPr>
          <w:i/>
        </w:rPr>
        <w:t>themes</w:t>
      </w:r>
      <w:r>
        <w:t xml:space="preserve"> descritos anteriormente, este módulo também possui um arquivo CSS que carrega as configurações de layout, chamado de </w:t>
      </w:r>
      <w:r>
        <w:rPr>
          <w:i/>
        </w:rPr>
        <w:t>flyoutmenu.css</w:t>
      </w:r>
      <w:r>
        <w:t xml:space="preserve">. Após descompactado basta entrar no moodle como administrador, ativar a edição da página e inserir o  bloco </w:t>
      </w:r>
      <w:r>
        <w:rPr>
          <w:i/>
        </w:rPr>
        <w:t>Menu flyout</w:t>
      </w:r>
      <w:r>
        <w:t xml:space="preserve"> em uma posição desejada. </w:t>
      </w:r>
    </w:p>
    <w:p w:rsidR="00341D4F" w:rsidRDefault="00341D4F" w:rsidP="00341D4F">
      <w:pPr>
        <w:pStyle w:val="disTexto"/>
      </w:pPr>
      <w:r>
        <w:t xml:space="preserve">Uma limitação apresentada por este módulo é a incapacidade de ter vários módulos diferentes instalados no site e também o fato de que, para criar o menu, deve-se entrar num editor de menus e inserir os tópicos manualmente. A solução para estes problemas foi a re-programação do módulo, originando um bloco denominado </w:t>
      </w:r>
      <w:r>
        <w:rPr>
          <w:i/>
        </w:rPr>
        <w:t>menu_curso</w:t>
      </w:r>
      <w:r>
        <w:t xml:space="preserve">. Para isso inicialmente foram renomeadas todas as palavras </w:t>
      </w:r>
      <w:r>
        <w:rPr>
          <w:i/>
        </w:rPr>
        <w:t>flyout</w:t>
      </w:r>
      <w:r>
        <w:t xml:space="preserve"> para </w:t>
      </w:r>
      <w:r>
        <w:rPr>
          <w:i/>
        </w:rPr>
        <w:t>curso</w:t>
      </w:r>
      <w:r>
        <w:t xml:space="preserve">. </w:t>
      </w:r>
    </w:p>
    <w:p w:rsidR="00341D4F" w:rsidRDefault="00341D4F" w:rsidP="00341D4F">
      <w:pPr>
        <w:pStyle w:val="disTexto"/>
      </w:pPr>
      <w:r>
        <w:t xml:space="preserve">O primeiro passo foi a configuração do layout do bloco </w:t>
      </w:r>
      <w:r>
        <w:rPr>
          <w:i/>
        </w:rPr>
        <w:t>menu_curso</w:t>
      </w:r>
      <w:r>
        <w:t xml:space="preserve">, editando o arquivo CSS e removendo do código fonte a linha de código do arquivo responsável por mostrar a imagem de uma caixa ao lado de cada tópico do menu, resultando no seguinte código mostrado no apêndice B. </w:t>
      </w:r>
    </w:p>
    <w:p w:rsidR="00341D4F" w:rsidRDefault="00341D4F" w:rsidP="00341D4F">
      <w:pPr>
        <w:pStyle w:val="disTexto"/>
      </w:pPr>
      <w:r>
        <w:t>Neste módulo, todos os sub-menus são originalmente carregados de uma tabela do banco de dados (</w:t>
      </w:r>
      <w:r>
        <w:rPr>
          <w:i/>
        </w:rPr>
        <w:t>mdl_flyout</w:t>
      </w:r>
      <w:r>
        <w:t>), contendo campos utilizados na ordenação do menu (</w:t>
      </w:r>
      <w:r>
        <w:rPr>
          <w:i/>
        </w:rPr>
        <w:t>parent</w:t>
      </w:r>
      <w:r>
        <w:t xml:space="preserve">). A ordenação do menu é feita da seguinte forma: supondo que o tópico principal do menu é o tópico A, ele irá possuir valor 0 no campo </w:t>
      </w:r>
      <w:r>
        <w:rPr>
          <w:i/>
        </w:rPr>
        <w:t>parent</w:t>
      </w:r>
      <w:r>
        <w:t xml:space="preserve"> e </w:t>
      </w:r>
      <w:r>
        <w:rPr>
          <w:i/>
        </w:rPr>
        <w:t>identificador</w:t>
      </w:r>
      <w:r>
        <w:t xml:space="preserve"> igual a 1. O tópico B por sua vez está presente dentro tópico A, assim possui  valor 1 para o campo </w:t>
      </w:r>
      <w:r>
        <w:rPr>
          <w:i/>
        </w:rPr>
        <w:t>parent</w:t>
      </w:r>
      <w:r>
        <w:t xml:space="preserve"> e </w:t>
      </w:r>
      <w:r>
        <w:rPr>
          <w:i/>
        </w:rPr>
        <w:t xml:space="preserve">identificador </w:t>
      </w:r>
      <w:r>
        <w:t xml:space="preserve">igual a 2. Assim, um sub-tópico do tópico B irá obrigatoriamente possuir valor 2 no campo </w:t>
      </w:r>
      <w:r>
        <w:rPr>
          <w:i/>
        </w:rPr>
        <w:t>parent</w:t>
      </w:r>
      <w:r>
        <w:t xml:space="preserve"> e um </w:t>
      </w:r>
      <w:r>
        <w:rPr>
          <w:i/>
        </w:rPr>
        <w:t xml:space="preserve">identificador </w:t>
      </w:r>
      <w:r>
        <w:t xml:space="preserve">igual a X. A organização desta estrutura é feita no arquivo </w:t>
      </w:r>
      <w:r>
        <w:rPr>
          <w:i/>
        </w:rPr>
        <w:t>block_menu_flyout.php</w:t>
      </w:r>
      <w:r>
        <w:t>, segundo o código abaixo:</w:t>
      </w:r>
    </w:p>
    <w:p w:rsidR="00341D4F" w:rsidRDefault="00341D4F" w:rsidP="00341D4F">
      <w:pPr>
        <w:pStyle w:val="disTexto"/>
      </w:pPr>
    </w:p>
    <w:tbl>
      <w:tblPr>
        <w:tblStyle w:val="Tabelacomgrade"/>
        <w:tblW w:w="0" w:type="auto"/>
        <w:tblLook w:val="01E0"/>
      </w:tblPr>
      <w:tblGrid>
        <w:gridCol w:w="8720"/>
      </w:tblGrid>
      <w:tr w:rsidR="00341D4F" w:rsidTr="00341D4F">
        <w:tc>
          <w:tcPr>
            <w:tcW w:w="9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D4F" w:rsidRDefault="00341D4F">
            <w:pPr>
              <w:pStyle w:val="disCodigo"/>
              <w:autoSpaceDE w:val="0"/>
              <w:autoSpaceDN w:val="0"/>
              <w:spacing w:line="240" w:lineRule="atLeast"/>
              <w:rPr>
                <w:lang w:val="en-US" w:eastAsia="en-US"/>
              </w:rPr>
            </w:pPr>
            <w:r>
              <w:rPr>
                <w:color w:val="660000"/>
                <w:lang w:val="en-US"/>
              </w:rPr>
              <w:t>$sql1</w:t>
            </w:r>
            <w:r>
              <w:rPr>
                <w:lang w:val="en-US"/>
              </w:rPr>
              <w:t>=</w:t>
            </w:r>
            <w:r>
              <w:rPr>
                <w:color w:val="008200"/>
                <w:lang w:val="en-US"/>
              </w:rPr>
              <w:t xml:space="preserve">"select * from </w:t>
            </w:r>
            <w:r>
              <w:rPr>
                <w:lang w:val="en-US"/>
              </w:rPr>
              <w:t>{</w:t>
            </w:r>
            <w:r>
              <w:rPr>
                <w:color w:val="660000"/>
                <w:lang w:val="en-US"/>
              </w:rPr>
              <w:t>$CFG</w:t>
            </w:r>
            <w:r>
              <w:rPr>
                <w:lang w:val="en-US"/>
              </w:rPr>
              <w:t>-&gt;prefix}</w:t>
            </w:r>
            <w:r>
              <w:rPr>
                <w:color w:val="008200"/>
                <w:lang w:val="en-US"/>
              </w:rPr>
              <w:t>menu_flyout where parent='</w:t>
            </w:r>
            <w:r>
              <w:rPr>
                <w:color w:val="660000"/>
                <w:lang w:val="en-US"/>
              </w:rPr>
              <w:t>$rs</w:t>
            </w:r>
            <w:r>
              <w:rPr>
                <w:lang w:val="en-US"/>
              </w:rPr>
              <w:t>-&gt;id</w:t>
            </w:r>
            <w:r>
              <w:rPr>
                <w:color w:val="008200"/>
                <w:lang w:val="en-US"/>
              </w:rPr>
              <w:t>' order by id"</w:t>
            </w:r>
            <w:r>
              <w:rPr>
                <w:lang w:val="en-US"/>
              </w:rPr>
              <w:t>;</w:t>
            </w:r>
          </w:p>
        </w:tc>
      </w:tr>
    </w:tbl>
    <w:p w:rsidR="00341D4F" w:rsidRDefault="00341D4F" w:rsidP="00341D4F">
      <w:pPr>
        <w:pStyle w:val="disTexto"/>
        <w:ind w:firstLine="0"/>
        <w:rPr>
          <w:lang w:val="en-US"/>
        </w:rPr>
      </w:pPr>
    </w:p>
    <w:p w:rsidR="00341D4F" w:rsidRDefault="00341D4F" w:rsidP="00CB250F">
      <w:pPr>
        <w:pStyle w:val="disTexto"/>
      </w:pPr>
      <w:r>
        <w:t>Conforme mencionado anteriormente, este módulo serviu apenas como base para a criação do menu do curso. Além das alterações no layout, alterações foram feitas principalmente na forma com o menu é criado. No módulo original um usuário deveria editar o menu, o que tornaria o trabalho dispendioso de tempo. A alternativa encontrada foi fazer com que o menu carregasse automaticamente os cursos cadastrados e fosse criado sem a edição humana. Para isto, ao invés de carregar os cursos de uma tabela específica do módulo, os cursos foram carregados a partir da tabela contendo os cursos cadastrados no Moodle, conforme código abaixo:</w:t>
      </w:r>
    </w:p>
    <w:tbl>
      <w:tblPr>
        <w:tblStyle w:val="Tabelacomgrade"/>
        <w:tblW w:w="0" w:type="auto"/>
        <w:tblLook w:val="01E0"/>
      </w:tblPr>
      <w:tblGrid>
        <w:gridCol w:w="8720"/>
      </w:tblGrid>
      <w:tr w:rsidR="00341D4F" w:rsidTr="00341D4F">
        <w:tc>
          <w:tcPr>
            <w:tcW w:w="9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1D4F" w:rsidRDefault="00341D4F">
            <w:pPr>
              <w:pStyle w:val="disCodigo"/>
              <w:autoSpaceDE w:val="0"/>
              <w:autoSpaceDN w:val="0"/>
              <w:spacing w:line="240" w:lineRule="atLeast"/>
              <w:rPr>
                <w:lang w:val="en-US" w:eastAsia="en-US"/>
              </w:rPr>
            </w:pPr>
            <w:r>
              <w:rPr>
                <w:color w:val="660000"/>
                <w:lang w:val="en-US"/>
              </w:rPr>
              <w:t>$SQL</w:t>
            </w:r>
            <w:r>
              <w:rPr>
                <w:color w:val="008200"/>
                <w:lang w:val="en-US"/>
              </w:rPr>
              <w:t>="select * from</w:t>
            </w:r>
            <w:r>
              <w:rPr>
                <w:color w:val="008080"/>
                <w:lang w:val="en-US"/>
              </w:rPr>
              <w:t xml:space="preserve"> </w:t>
            </w:r>
            <w:r>
              <w:rPr>
                <w:color w:val="660000"/>
                <w:lang w:val="en-US"/>
              </w:rPr>
              <w:t>{$CFG-&gt;prefix}</w:t>
            </w:r>
            <w:r>
              <w:rPr>
                <w:color w:val="008200"/>
                <w:lang w:val="en-US"/>
              </w:rPr>
              <w:t>course where category &gt; 0 order by id";</w:t>
            </w:r>
          </w:p>
        </w:tc>
      </w:tr>
    </w:tbl>
    <w:p w:rsidR="00341D4F" w:rsidRDefault="00341D4F" w:rsidP="00341D4F">
      <w:pPr>
        <w:pStyle w:val="disTexto"/>
      </w:pPr>
      <w:r>
        <w:rPr>
          <w:lang w:val="en-US"/>
        </w:rPr>
        <w:t xml:space="preserve"> </w:t>
      </w:r>
      <w:r>
        <w:t xml:space="preserve">A estrutura central do modulo original não foi alterada, apenas a forma com a os tópicos são mostrados na tela e a origem de cada tópico. </w:t>
      </w:r>
    </w:p>
    <w:p w:rsidR="00341D4F" w:rsidRDefault="00341D4F" w:rsidP="00341D4F">
      <w:pPr>
        <w:pStyle w:val="disTexto"/>
      </w:pPr>
      <w:r>
        <w:t>A reprogramação do módulo permite também que futuramente um novo bloco do menu flyout possa ser adicionado sem alterar o menu curso. Esta era uma limitação encontrada ao usar o menu flyout pronto, pois somente um bloco de menu flyout pode ser adicionado no portal.</w:t>
      </w:r>
    </w:p>
    <w:p w:rsidR="00341D4F" w:rsidRDefault="00341D4F" w:rsidP="00341D4F">
      <w:pPr>
        <w:pStyle w:val="disTexto"/>
      </w:pPr>
      <w:r>
        <w:t xml:space="preserve">A próxima seção discute brevemente as demais atividades realizadas neste período. </w:t>
      </w:r>
    </w:p>
    <w:p w:rsidR="00341D4F" w:rsidRDefault="00341D4F" w:rsidP="00341D4F">
      <w:pPr>
        <w:pStyle w:val="relsubTitulo"/>
      </w:pPr>
      <w:bookmarkStart w:id="29" w:name="_Toc255202502"/>
      <w:bookmarkStart w:id="30" w:name="_Toc262401965"/>
      <w:r>
        <w:t>Atividades complementares</w:t>
      </w:r>
      <w:bookmarkEnd w:id="29"/>
      <w:bookmarkEnd w:id="30"/>
    </w:p>
    <w:p w:rsidR="00341D4F" w:rsidRDefault="00341D4F" w:rsidP="00341D4F">
      <w:pPr>
        <w:pStyle w:val="disTexto"/>
      </w:pPr>
      <w:r>
        <w:t>Ao longo deste período algumas atividades extras foram desenvolvidas, com o objetivo de auxiliar no andamento do projeto e suprir as carências encontradas. Dentre elas é possível destacar:</w:t>
      </w:r>
    </w:p>
    <w:p w:rsidR="00341D4F" w:rsidRDefault="00341D4F" w:rsidP="00341D4F">
      <w:pPr>
        <w:pStyle w:val="disTexto"/>
        <w:numPr>
          <w:ilvl w:val="0"/>
          <w:numId w:val="18"/>
        </w:numPr>
        <w:ind w:hanging="370"/>
      </w:pPr>
      <w:r>
        <w:t>Acompanhamento e avaliação de novos membros: uma necessidade do projeto é a presença de um profissional capaz de alterar as imagens já existentes, criar animações, e auxiliar na modificação do layout do Domus quando necessário. Um profissional foi avaliado durante uma semana, mas não mostrou-se capaz de suprir tais necessidades.</w:t>
      </w:r>
    </w:p>
    <w:p w:rsidR="00341D4F" w:rsidRDefault="00341D4F" w:rsidP="00341D4F">
      <w:pPr>
        <w:pStyle w:val="disTexto"/>
        <w:numPr>
          <w:ilvl w:val="0"/>
          <w:numId w:val="18"/>
        </w:numPr>
        <w:ind w:hanging="370"/>
      </w:pPr>
      <w:r>
        <w:t xml:space="preserve">Compra de equipamentos: foram adquiridos 3 fones de ouvido para áudio-conferência entre os membros da equipe. </w:t>
      </w:r>
    </w:p>
    <w:p w:rsidR="00341D4F" w:rsidRDefault="00341D4F" w:rsidP="00341D4F">
      <w:pPr>
        <w:pStyle w:val="disTexto"/>
        <w:numPr>
          <w:ilvl w:val="0"/>
          <w:numId w:val="18"/>
        </w:numPr>
        <w:ind w:hanging="370"/>
      </w:pPr>
      <w:r>
        <w:t xml:space="preserve">Avaliação do servidor do projeto e busca de informações a respeito da compra. </w:t>
      </w:r>
    </w:p>
    <w:p w:rsidR="00341D4F" w:rsidRDefault="00341D4F" w:rsidP="00341D4F">
      <w:pPr>
        <w:pStyle w:val="relsubTitulo"/>
        <w:numPr>
          <w:ilvl w:val="1"/>
          <w:numId w:val="7"/>
        </w:numPr>
        <w:snapToGrid/>
      </w:pPr>
      <w:bookmarkStart w:id="31" w:name="_Toc262401966"/>
      <w:r>
        <w:t>Conclusões do Layout</w:t>
      </w:r>
      <w:bookmarkEnd w:id="31"/>
    </w:p>
    <w:p w:rsidR="00341D4F" w:rsidRDefault="00341D4F" w:rsidP="00341D4F">
      <w:pPr>
        <w:pStyle w:val="disTexto"/>
      </w:pPr>
      <w:r>
        <w:t xml:space="preserve">Durante o mês de fevereiro foram realizadas diversas alterações no layout do Moodle, afim de torná-lo o mais semelhante possível ao Domus. Algumas modificações não estavam prontas, como por exemplo, a configuração dos Menus, conforme é possível ver na Figura </w:t>
      </w:r>
      <w:r w:rsidR="00C047B3">
        <w:t>18</w:t>
      </w:r>
      <w:r>
        <w:t>.</w:t>
      </w:r>
    </w:p>
    <w:p w:rsidR="00341D4F" w:rsidRDefault="00341D4F" w:rsidP="00341D4F">
      <w:pPr>
        <w:pStyle w:val="disTexto"/>
        <w:ind w:firstLine="0"/>
        <w:jc w:val="center"/>
      </w:pPr>
    </w:p>
    <w:p w:rsidR="00341D4F" w:rsidRDefault="00341D4F" w:rsidP="00341D4F">
      <w:pPr>
        <w:pStyle w:val="disTexto"/>
        <w:ind w:firstLine="0"/>
        <w:jc w:val="center"/>
        <w:rPr>
          <w:snapToGrid w:val="0"/>
        </w:rPr>
      </w:pPr>
      <w:r>
        <w:rPr>
          <w:noProof/>
          <w:lang w:eastAsia="pt-BR"/>
        </w:rPr>
        <w:drawing>
          <wp:inline distT="0" distB="0" distL="0" distR="0">
            <wp:extent cx="3876675" cy="2886075"/>
            <wp:effectExtent l="19050" t="0" r="9525" b="0"/>
            <wp:docPr id="1364" name="Imagem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C047B3" w:rsidP="00341D4F">
      <w:pPr>
        <w:pStyle w:val="disTexto"/>
        <w:ind w:firstLine="0"/>
        <w:jc w:val="center"/>
        <w:rPr>
          <w:b/>
        </w:rPr>
      </w:pPr>
      <w:r w:rsidRPr="00C047B3">
        <w:rPr>
          <w:b/>
          <w:snapToGrid w:val="0"/>
        </w:rPr>
        <w:t xml:space="preserve">Figura 18 - </w:t>
      </w:r>
      <w:r w:rsidR="00341D4F" w:rsidRPr="00C047B3">
        <w:rPr>
          <w:b/>
          <w:snapToGrid w:val="0"/>
        </w:rPr>
        <w:t>Layout do Moodle em Fevereiro de 2010.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Todas as mudanças no visual do Moodle são feitas com base em arquivos CSS localizados na pasta /theme/powerdomus. As alterações nos menus são feitas também em arquivos CSS, mas estes estão localizados na pasta /blocks/menu_curso/ e /blocks/menu_cooperacao, onde estão armazenados os arquivos do menu Curso e menu Cooperação, respectivamente. </w:t>
      </w:r>
    </w:p>
    <w:p w:rsidR="00341D4F" w:rsidRDefault="00341D4F" w:rsidP="00341D4F">
      <w:pPr>
        <w:pStyle w:val="disTexto"/>
      </w:pPr>
      <w:r>
        <w:t>Uma dificuldade encontrada foi tornar os itens dos menus centralizados verticalmente, pois um item longo pode ocupar 2 linhas enquanto um item com texto curto ocupava uma linha somente e este ficava no topo do menu. Para corrigir este problema, foram criados nos arquivos CSS de configuração, um novo estilo, aplicado somente quando a quantidade de caracteres do texto do menu é inferior a 24 caracteres, conforme mostra o código abaixo (localizado no arquivo block_menu_X.php)</w:t>
      </w:r>
    </w:p>
    <w:p w:rsidR="00341D4F" w:rsidRDefault="00341D4F" w:rsidP="00341D4F">
      <w:pPr>
        <w:pStyle w:val="disTexto"/>
      </w:pPr>
    </w:p>
    <w:p w:rsidR="00341D4F" w:rsidRPr="00457C0D" w:rsidRDefault="00341D4F" w:rsidP="00341D4F">
      <w:pPr>
        <w:pStyle w:val="disCodig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17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457C0D">
        <w:rPr>
          <w:lang w:val="en-US"/>
        </w:rPr>
        <w:t>if(strlen($rs1-&gt;name) &lt; 24)</w:t>
      </w:r>
    </w:p>
    <w:p w:rsidR="00341D4F" w:rsidRPr="00457C0D" w:rsidRDefault="00341D4F" w:rsidP="00341D4F">
      <w:pPr>
        <w:pStyle w:val="disCodig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  <w:t>$atag='&lt;a class="MenuBarItemSubmenu2ComEspaco" ';</w:t>
      </w:r>
    </w:p>
    <w:p w:rsidR="00341D4F" w:rsidRPr="00457C0D" w:rsidRDefault="00341D4F" w:rsidP="00341D4F">
      <w:pPr>
        <w:pStyle w:val="disCodig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  <w:t>else</w:t>
      </w:r>
    </w:p>
    <w:p w:rsidR="00341D4F" w:rsidRPr="00457C0D" w:rsidRDefault="00341D4F" w:rsidP="00341D4F">
      <w:pPr>
        <w:pStyle w:val="disCodig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</w:r>
      <w:r w:rsidRPr="00457C0D">
        <w:rPr>
          <w:lang w:val="en-US"/>
        </w:rPr>
        <w:tab/>
        <w:t>$atag='&lt;a class="MenuBarItemSubmenu2" ';</w:t>
      </w:r>
    </w:p>
    <w:p w:rsidR="00341D4F" w:rsidRPr="00457C0D" w:rsidRDefault="00341D4F" w:rsidP="00341D4F">
      <w:pPr>
        <w:pStyle w:val="disTexto"/>
        <w:keepNext/>
        <w:keepLines/>
        <w:ind w:firstLine="0"/>
        <w:jc w:val="center"/>
      </w:pPr>
      <w:r w:rsidRPr="00457C0D">
        <w:t>Código responsável por aplicar o estilo diferenciado ao item do menu.</w:t>
      </w:r>
    </w:p>
    <w:p w:rsidR="00341D4F" w:rsidRDefault="00341D4F" w:rsidP="00341D4F">
      <w:pPr>
        <w:pStyle w:val="disTexto"/>
        <w:ind w:firstLine="0"/>
      </w:pPr>
    </w:p>
    <w:p w:rsidR="00CB250F" w:rsidRPr="00457C0D" w:rsidRDefault="00CB250F" w:rsidP="00CB250F">
      <w:pPr>
        <w:pStyle w:val="disTexto"/>
        <w:ind w:firstLine="0"/>
      </w:pP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>ul.MenuBarVertical a.MenuBarItemSubmenuComEspaco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>{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background-color:#DEDEDE;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text-align:center;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font:"Myriad Pro";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font-size:15px;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font-weight:bolder;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color:5ea3b3;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 xml:space="preserve">text-shadow: 1px -1px 0,1px #5ea3b3; 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height: 38px;</w:t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vertical-align:middle;</w:t>
      </w:r>
      <w:r w:rsidRPr="00060EAF">
        <w:rPr>
          <w:rFonts w:ascii="Courier New" w:hAnsi="Courier New" w:cs="Courier New"/>
          <w:sz w:val="20"/>
          <w:lang w:val="en-US"/>
        </w:rPr>
        <w:tab/>
      </w:r>
    </w:p>
    <w:p w:rsidR="00CB250F" w:rsidRPr="00060EA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urier New" w:hAnsi="Courier New" w:cs="Courier New"/>
          <w:sz w:val="20"/>
          <w:lang w:val="en-US"/>
        </w:rPr>
      </w:pPr>
      <w:r w:rsidRPr="00060EAF">
        <w:rPr>
          <w:rFonts w:ascii="Courier New" w:hAnsi="Courier New" w:cs="Courier New"/>
          <w:sz w:val="20"/>
          <w:lang w:val="en-US"/>
        </w:rPr>
        <w:tab/>
        <w:t>padding-top:12px;</w:t>
      </w:r>
    </w:p>
    <w:p w:rsidR="00CB250F" w:rsidRDefault="00CB250F" w:rsidP="00CB250F">
      <w:pPr>
        <w:pStyle w:val="disTexto"/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  <w:r w:rsidRPr="00060EAF">
        <w:rPr>
          <w:rFonts w:ascii="Courier New" w:hAnsi="Courier New" w:cs="Courier New"/>
          <w:sz w:val="20"/>
        </w:rPr>
        <w:t>}</w:t>
      </w:r>
    </w:p>
    <w:p w:rsidR="00CB250F" w:rsidRDefault="00CB250F" w:rsidP="00CB250F">
      <w:pPr>
        <w:pStyle w:val="disTexto"/>
        <w:keepNext/>
        <w:keepLines/>
        <w:ind w:firstLine="0"/>
        <w:jc w:val="center"/>
      </w:pPr>
      <w:r>
        <w:t>Estilo do item do menu com espaço.</w:t>
      </w:r>
    </w:p>
    <w:p w:rsidR="00341D4F" w:rsidRDefault="00341D4F" w:rsidP="00341D4F">
      <w:pPr>
        <w:pStyle w:val="disTexto"/>
      </w:pPr>
      <w:r>
        <w:t xml:space="preserve">O grande diferencial entre ter ou não espaçamento é a linha </w:t>
      </w:r>
      <w:r w:rsidRPr="00060EAF">
        <w:tab/>
      </w:r>
      <w:r w:rsidRPr="00060EAF">
        <w:rPr>
          <w:i/>
        </w:rPr>
        <w:t>padding-top:12px;</w:t>
      </w:r>
      <w:r>
        <w:t xml:space="preserve"> que deixa um espaçamento de 12 pixels entre o começo do texto e a linha do menu. Esta medida foi calculada empiricamente e apresentou bons resultados, como é possível ver </w:t>
      </w:r>
      <w:r w:rsidR="00C047B3">
        <w:t>na figura 19</w:t>
      </w:r>
      <w:r>
        <w:t>.</w:t>
      </w:r>
    </w:p>
    <w:p w:rsidR="00C047B3" w:rsidRPr="00060EAF" w:rsidRDefault="00C047B3" w:rsidP="00341D4F">
      <w:pPr>
        <w:pStyle w:val="disTexto"/>
      </w:pPr>
    </w:p>
    <w:p w:rsidR="00341D4F" w:rsidRDefault="00341D4F" w:rsidP="00341D4F">
      <w:pPr>
        <w:pStyle w:val="disTexto"/>
        <w:ind w:firstLine="0"/>
      </w:pPr>
      <w:r>
        <w:rPr>
          <w:noProof/>
          <w:lang w:eastAsia="pt-BR"/>
        </w:rPr>
        <w:drawing>
          <wp:inline distT="0" distB="0" distL="0" distR="0">
            <wp:extent cx="5386250" cy="3423684"/>
            <wp:effectExtent l="19050" t="0" r="4900" b="0"/>
            <wp:docPr id="1365" name="Imagem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40" cy="342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C047B3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19 - </w:t>
      </w:r>
      <w:r w:rsidR="00341D4F" w:rsidRPr="00C047B3">
        <w:rPr>
          <w:b/>
        </w:rPr>
        <w:t>Centralização dos itens do menu.</w:t>
      </w:r>
    </w:p>
    <w:p w:rsidR="00341D4F" w:rsidRDefault="00341D4F" w:rsidP="00341D4F">
      <w:pPr>
        <w:pStyle w:val="disTexto"/>
      </w:pPr>
    </w:p>
    <w:p w:rsidR="00341D4F" w:rsidRDefault="00341D4F" w:rsidP="00341D4F">
      <w:pPr>
        <w:pStyle w:val="disTexto"/>
      </w:pPr>
      <w:r>
        <w:t xml:space="preserve">Uma dificuldade encontrada é resolver o problema apresentado na figura </w:t>
      </w:r>
      <w:r w:rsidR="00C047B3">
        <w:t>20</w:t>
      </w:r>
      <w:r>
        <w:t xml:space="preserve">. Há uma linha em preto existente entre o conteúdo da página e o rodapé. Este problema ocorre somente em telas de ajuda ao usuário. A análise do código CSS e do código da página já foi realizada, porém ainda não encontrei uma solução para o problema. </w:t>
      </w:r>
    </w:p>
    <w:p w:rsidR="00341D4F" w:rsidRDefault="00341D4F" w:rsidP="00341D4F">
      <w:pPr>
        <w:pStyle w:val="disTexto"/>
        <w:ind w:firstLine="0"/>
      </w:pPr>
      <w:r>
        <w:rPr>
          <w:noProof/>
          <w:lang w:eastAsia="pt-BR"/>
        </w:rPr>
        <w:drawing>
          <wp:inline distT="0" distB="0" distL="0" distR="0">
            <wp:extent cx="5472069" cy="2222205"/>
            <wp:effectExtent l="19050" t="0" r="0" b="0"/>
            <wp:docPr id="1366" name="Imagem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65" cy="222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D4F" w:rsidRPr="00C047B3" w:rsidRDefault="00C047B3" w:rsidP="00341D4F">
      <w:pPr>
        <w:pStyle w:val="disTexto"/>
        <w:ind w:firstLine="0"/>
        <w:jc w:val="center"/>
        <w:rPr>
          <w:b/>
        </w:rPr>
      </w:pPr>
      <w:r w:rsidRPr="00C047B3">
        <w:rPr>
          <w:b/>
        </w:rPr>
        <w:t xml:space="preserve">Figura 20 - </w:t>
      </w:r>
      <w:r w:rsidR="00341D4F" w:rsidRPr="00C047B3">
        <w:rPr>
          <w:b/>
        </w:rPr>
        <w:t>Linha presente em telas de ajuda.</w:t>
      </w:r>
    </w:p>
    <w:p w:rsidR="00341D4F" w:rsidRDefault="00341D4F" w:rsidP="00341D4F">
      <w:pPr>
        <w:pStyle w:val="disTexto"/>
        <w:ind w:firstLine="0"/>
      </w:pPr>
    </w:p>
    <w:p w:rsidR="00341D4F" w:rsidRDefault="00341D4F" w:rsidP="00341D4F">
      <w:pPr>
        <w:pStyle w:val="disTexto"/>
      </w:pPr>
      <w:r w:rsidRPr="009A5826">
        <w:t xml:space="preserve">Outra dificuldade encontrada foi fazer com que os clientes da página utilizem as mesmas fontes que o servidor. A utilização das fontes depende da instalação delas na máquina do cliente, o que não é feito de modo automático. Para solucionar este problema as fontes utilizadas foram instaladas no servidor na pasta </w:t>
      </w:r>
      <w:r w:rsidRPr="009A5826">
        <w:rPr>
          <w:rStyle w:val="apple-style-span"/>
          <w:bCs/>
          <w:i/>
          <w:color w:val="000000"/>
        </w:rPr>
        <w:t>/usr/share/fonts/truetyp</w:t>
      </w:r>
      <w:r>
        <w:rPr>
          <w:rStyle w:val="apple-style-span"/>
          <w:bCs/>
          <w:i/>
          <w:color w:val="000000"/>
        </w:rPr>
        <w:t>e</w:t>
      </w:r>
      <w:r>
        <w:rPr>
          <w:rStyle w:val="apple-style-span"/>
          <w:bCs/>
          <w:color w:val="000000"/>
        </w:rPr>
        <w:t>, seguindo o tutorial descrito na página (</w:t>
      </w:r>
      <w:hyperlink r:id="rId81" w:history="1">
        <w:r>
          <w:rPr>
            <w:rStyle w:val="Hyperlink"/>
          </w:rPr>
          <w:t>http://www.vivaolinux.com.br/dica/Instalando-fontes-Truetype-no-Linux</w:t>
        </w:r>
      </w:hyperlink>
      <w:r>
        <w:t xml:space="preserve">). Testes deverão ser feitos para validar a instalação. </w:t>
      </w:r>
      <w:r w:rsidRPr="009A5826">
        <w:rPr>
          <w:rStyle w:val="apple-converted-space"/>
          <w:color w:val="000000"/>
        </w:rPr>
        <w:t xml:space="preserve"> </w:t>
      </w:r>
    </w:p>
    <w:p w:rsidR="00341D4F" w:rsidRDefault="00341D4F" w:rsidP="00341D4F">
      <w:pPr>
        <w:pStyle w:val="relsubTitulo"/>
        <w:numPr>
          <w:ilvl w:val="1"/>
          <w:numId w:val="7"/>
        </w:numPr>
        <w:snapToGrid/>
      </w:pPr>
      <w:r>
        <w:t xml:space="preserve"> </w:t>
      </w:r>
      <w:bookmarkStart w:id="32" w:name="_Toc262401967"/>
      <w:r>
        <w:t>Questionários</w:t>
      </w:r>
      <w:bookmarkEnd w:id="32"/>
    </w:p>
    <w:p w:rsidR="00341D4F" w:rsidRDefault="00341D4F" w:rsidP="00341D4F">
      <w:pPr>
        <w:pStyle w:val="disTexto"/>
      </w:pPr>
      <w:r>
        <w:t xml:space="preserve">Os questionários são um instrumento de elaboração de questões. Estas são arquivadas em uma base de dados e podem ser reutilizadas em outros questionários e em outros cursos. Os questionários presentes no Moodle possuem vários tipos de respostas, como verdadeiro/falso, múltipla escolha, resposta breve, entre outros. </w:t>
      </w:r>
    </w:p>
    <w:p w:rsidR="00341D4F" w:rsidRDefault="00341D4F" w:rsidP="00341D4F">
      <w:pPr>
        <w:pStyle w:val="disTexto"/>
      </w:pPr>
      <w:r>
        <w:t>Todas as etapas de testes de questionários foram feitas no curso “Teste”, seguindo o tutorial em anexo a este relatório e também disponível neste</w:t>
      </w:r>
      <w:r w:rsidR="00CB250F">
        <w:t xml:space="preserve"> endere</w:t>
      </w:r>
      <w:r w:rsidR="001E1EBB">
        <w:t>ço</w:t>
      </w:r>
      <w:r w:rsidR="00CB250F">
        <w:t>:</w:t>
      </w:r>
    </w:p>
    <w:p w:rsidR="00CB250F" w:rsidRDefault="00435C66" w:rsidP="00CB250F">
      <w:pPr>
        <w:pStyle w:val="disTexto"/>
        <w:ind w:firstLine="0"/>
        <w:rPr>
          <w:rStyle w:val="Hyperlink"/>
          <w:color w:val="000000" w:themeColor="text1"/>
          <w:u w:val="none"/>
        </w:rPr>
      </w:pPr>
      <w:hyperlink r:id="rId82" w:history="1">
        <w:r w:rsidR="00CB250F" w:rsidRPr="006A00A3">
          <w:rPr>
            <w:rStyle w:val="Hyperlink"/>
          </w:rPr>
          <w:t>http://www.unilavras.edu.br/~palhares/moodle/file.php?file=/22/ApostilaMoodle/chapter06.pdf</w:t>
        </w:r>
      </w:hyperlink>
      <w:r w:rsidR="00CB250F" w:rsidRPr="00CB250F">
        <w:rPr>
          <w:rStyle w:val="Hyperlink"/>
          <w:color w:val="000000" w:themeColor="text1"/>
          <w:u w:val="none"/>
        </w:rPr>
        <w:t>.</w:t>
      </w:r>
    </w:p>
    <w:p w:rsidR="00CB250F" w:rsidRDefault="00CB250F" w:rsidP="00CB250F">
      <w:pPr>
        <w:pStyle w:val="disTexto"/>
        <w:ind w:firstLine="0"/>
        <w:rPr>
          <w:rStyle w:val="Hyperlink"/>
          <w:color w:val="000000" w:themeColor="text1"/>
          <w:u w:val="none"/>
        </w:rPr>
      </w:pPr>
    </w:p>
    <w:p w:rsidR="00CB250F" w:rsidRDefault="00CB250F" w:rsidP="00CB250F">
      <w:pPr>
        <w:pStyle w:val="reltitulo"/>
      </w:pPr>
      <w:bookmarkStart w:id="33" w:name="_Toc262401968"/>
      <w:r>
        <w:t>Conclusões</w:t>
      </w:r>
      <w:bookmarkEnd w:id="33"/>
    </w:p>
    <w:p w:rsidR="00341D4F" w:rsidRPr="00CB250F" w:rsidRDefault="00AE3957" w:rsidP="00CB250F">
      <w:pPr>
        <w:pStyle w:val="disTexto"/>
      </w:pPr>
      <w:r>
        <w:t xml:space="preserve">Considero ter desenvolvido todas as atividades previstas no meu cronograma. Aproveito para agradecer à Eletrobrás e aos professores envolvidos no projeto pela oportunidade de desenvolver este trabalho, aprofundar meus conhecimentos e agradecer pela bolsa recebida ao longo dos meses. </w:t>
      </w:r>
    </w:p>
    <w:bookmarkEnd w:id="9"/>
    <w:bookmarkEnd w:id="10"/>
    <w:p w:rsidR="00341D4F" w:rsidRDefault="00341D4F" w:rsidP="00341D4F">
      <w:pPr>
        <w:pStyle w:val="disTexto"/>
      </w:pPr>
    </w:p>
    <w:sectPr w:rsidR="00341D4F" w:rsidSect="00A032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A1002AEF" w:usb1="8000787B" w:usb2="00000008" w:usb3="00000000" w:csb0="000100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7F44CAF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relsubTitulo"/>
      <w:lvlText w:val="%1.%2"/>
      <w:lvlJc w:val="left"/>
      <w:pPr>
        <w:ind w:left="0" w:firstLine="0"/>
      </w:pPr>
    </w:lvl>
    <w:lvl w:ilvl="2">
      <w:start w:val="1"/>
      <w:numFmt w:val="decimal"/>
      <w:pStyle w:val="relsubSubTitulo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>
    <w:nsid w:val="054A1BD5"/>
    <w:multiLevelType w:val="hybridMultilevel"/>
    <w:tmpl w:val="C0A88348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FA1830"/>
    <w:multiLevelType w:val="hybridMultilevel"/>
    <w:tmpl w:val="A55E7402"/>
    <w:lvl w:ilvl="0" w:tplc="78362AC6">
      <w:start w:val="1"/>
      <w:numFmt w:val="bullet"/>
      <w:pStyle w:val="bolot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527FC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1D84456"/>
    <w:multiLevelType w:val="multilevel"/>
    <w:tmpl w:val="484E3DC2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C406FFC"/>
    <w:multiLevelType w:val="hybridMultilevel"/>
    <w:tmpl w:val="BCE07E14"/>
    <w:lvl w:ilvl="0" w:tplc="0416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2524807"/>
    <w:multiLevelType w:val="hybridMultilevel"/>
    <w:tmpl w:val="844AB15C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2C3DA5"/>
    <w:multiLevelType w:val="multilevel"/>
    <w:tmpl w:val="0416001F"/>
    <w:styleLink w:val="disNumeracao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2B76321"/>
    <w:multiLevelType w:val="hybridMultilevel"/>
    <w:tmpl w:val="8E86166A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4097FD3"/>
    <w:multiLevelType w:val="hybridMultilevel"/>
    <w:tmpl w:val="59BCDA74"/>
    <w:lvl w:ilvl="0" w:tplc="B498C2DA">
      <w:start w:val="1"/>
      <w:numFmt w:val="bullet"/>
      <w:pStyle w:val="Itemcom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64D540C"/>
    <w:multiLevelType w:val="hybridMultilevel"/>
    <w:tmpl w:val="278227C4"/>
    <w:lvl w:ilvl="0" w:tplc="0416000F">
      <w:start w:val="1"/>
      <w:numFmt w:val="decimal"/>
      <w:lvlText w:val="%1."/>
      <w:lvlJc w:val="left"/>
      <w:pPr>
        <w:ind w:left="150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44F592B"/>
    <w:multiLevelType w:val="hybridMultilevel"/>
    <w:tmpl w:val="392EE3B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5"/>
  </w:num>
  <w:num w:numId="18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341D4F"/>
    <w:rsid w:val="00072497"/>
    <w:rsid w:val="001E1EBB"/>
    <w:rsid w:val="00341D4F"/>
    <w:rsid w:val="00423EE3"/>
    <w:rsid w:val="00435C66"/>
    <w:rsid w:val="004F155D"/>
    <w:rsid w:val="00573845"/>
    <w:rsid w:val="00911973"/>
    <w:rsid w:val="00942148"/>
    <w:rsid w:val="00976488"/>
    <w:rsid w:val="00A032C1"/>
    <w:rsid w:val="00A51A3D"/>
    <w:rsid w:val="00AE3957"/>
    <w:rsid w:val="00B63632"/>
    <w:rsid w:val="00B963A2"/>
    <w:rsid w:val="00C047B3"/>
    <w:rsid w:val="00C35C40"/>
    <w:rsid w:val="00CB250F"/>
    <w:rsid w:val="00CF3784"/>
    <w:rsid w:val="00D216DA"/>
    <w:rsid w:val="00D2602B"/>
    <w:rsid w:val="00E93C02"/>
    <w:rsid w:val="00F87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30"/>
    <o:shapelayout v:ext="edit">
      <o:idmap v:ext="edit" data="1"/>
      <o:rules v:ext="edit">
        <o:r id="V:Rule1" type="callout" idref="#_x0000_s1028"/>
        <o:r id="V:Rule2" type="callout" idref="#_x0000_s1029"/>
        <o:r id="V:Rule3" type="connector" idref="#_x0000_s1027"/>
        <o:r id="V:Rule4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footnote reference" w:uiPriority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FollowedHyperlink" w:uiPriority="0"/>
    <w:lsdException w:name="Strong" w:semiHidden="0" w:uiPriority="22" w:unhideWhenUsed="0" w:qFormat="1"/>
    <w:lsdException w:name="Emphasis" w:semiHidden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uiPriority="39" w:qFormat="1"/>
  </w:latentStyles>
  <w:style w:type="paragraph" w:default="1" w:styleId="Normal">
    <w:name w:val="Normal"/>
    <w:qFormat/>
    <w:rsid w:val="00341D4F"/>
    <w:pPr>
      <w:widowControl w:val="0"/>
      <w:autoSpaceDE w:val="0"/>
      <w:autoSpaceDN w:val="0"/>
      <w:snapToGrid w:val="0"/>
      <w:spacing w:after="0" w:line="240" w:lineRule="atLeast"/>
      <w:ind w:firstLine="720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styleId="Ttulo1">
    <w:name w:val="heading 1"/>
    <w:aliases w:val="dis_Titulo"/>
    <w:basedOn w:val="Normal"/>
    <w:next w:val="Normal"/>
    <w:link w:val="Ttulo1Char"/>
    <w:uiPriority w:val="99"/>
    <w:qFormat/>
    <w:rsid w:val="00341D4F"/>
    <w:pPr>
      <w:keepNext/>
      <w:numPr>
        <w:numId w:val="1"/>
      </w:numPr>
      <w:spacing w:before="120" w:after="60"/>
      <w:outlineLvl w:val="0"/>
    </w:pPr>
    <w:rPr>
      <w:rFonts w:ascii="Arial" w:hAnsi="Arial"/>
      <w:sz w:val="24"/>
      <w:szCs w:val="24"/>
    </w:rPr>
  </w:style>
  <w:style w:type="paragraph" w:styleId="Ttulo2">
    <w:name w:val="heading 2"/>
    <w:basedOn w:val="Ttulo1"/>
    <w:next w:val="Normal"/>
    <w:link w:val="Ttulo2Char"/>
    <w:uiPriority w:val="99"/>
    <w:semiHidden/>
    <w:unhideWhenUsed/>
    <w:qFormat/>
    <w:rsid w:val="00341D4F"/>
    <w:pPr>
      <w:numPr>
        <w:numId w:val="0"/>
      </w:numPr>
      <w:ind w:left="2149" w:hanging="360"/>
      <w:outlineLvl w:val="1"/>
    </w:pPr>
    <w:rPr>
      <w:b/>
      <w:bCs/>
      <w:sz w:val="20"/>
      <w:szCs w:val="20"/>
    </w:rPr>
  </w:style>
  <w:style w:type="paragraph" w:styleId="Ttulo3">
    <w:name w:val="heading 3"/>
    <w:basedOn w:val="Ttulo1"/>
    <w:next w:val="Normal"/>
    <w:link w:val="Ttulo3Char"/>
    <w:uiPriority w:val="99"/>
    <w:semiHidden/>
    <w:unhideWhenUsed/>
    <w:qFormat/>
    <w:rsid w:val="00341D4F"/>
    <w:pPr>
      <w:numPr>
        <w:numId w:val="0"/>
      </w:numPr>
      <w:ind w:left="2869" w:hanging="360"/>
      <w:outlineLvl w:val="2"/>
    </w:pPr>
    <w:rPr>
      <w:i/>
      <w:iCs/>
      <w:sz w:val="20"/>
      <w:szCs w:val="20"/>
    </w:rPr>
  </w:style>
  <w:style w:type="paragraph" w:styleId="Ttulo4">
    <w:name w:val="heading 4"/>
    <w:basedOn w:val="Ttulo1"/>
    <w:next w:val="Normal"/>
    <w:link w:val="Ttulo4Char"/>
    <w:uiPriority w:val="99"/>
    <w:semiHidden/>
    <w:unhideWhenUsed/>
    <w:qFormat/>
    <w:rsid w:val="00341D4F"/>
    <w:pPr>
      <w:numPr>
        <w:numId w:val="0"/>
      </w:numPr>
      <w:ind w:left="3589" w:hanging="360"/>
      <w:outlineLvl w:val="3"/>
    </w:pPr>
    <w:rPr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semiHidden/>
    <w:unhideWhenUsed/>
    <w:qFormat/>
    <w:rsid w:val="00341D4F"/>
    <w:p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9"/>
    <w:semiHidden/>
    <w:unhideWhenUsed/>
    <w:qFormat/>
    <w:rsid w:val="00341D4F"/>
    <w:p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9"/>
    <w:semiHidden/>
    <w:unhideWhenUsed/>
    <w:qFormat/>
    <w:rsid w:val="00341D4F"/>
    <w:p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har"/>
    <w:uiPriority w:val="99"/>
    <w:semiHidden/>
    <w:unhideWhenUsed/>
    <w:qFormat/>
    <w:rsid w:val="00341D4F"/>
    <w:p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9"/>
    <w:semiHidden/>
    <w:unhideWhenUsed/>
    <w:qFormat/>
    <w:rsid w:val="00341D4F"/>
    <w:p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dis_Titulo Char"/>
    <w:basedOn w:val="Fontepargpadro"/>
    <w:link w:val="Ttulo1"/>
    <w:uiPriority w:val="99"/>
    <w:rsid w:val="00341D4F"/>
    <w:rPr>
      <w:rFonts w:ascii="Arial" w:eastAsia="Times New Roman" w:hAnsi="Arial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41D4F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41D4F"/>
    <w:pPr>
      <w:tabs>
        <w:tab w:val="left" w:pos="284"/>
        <w:tab w:val="right" w:leader="dot" w:pos="9350"/>
      </w:tabs>
      <w:spacing w:before="120" w:after="120"/>
      <w:ind w:firstLine="0"/>
      <w:jc w:val="left"/>
    </w:pPr>
    <w:rPr>
      <w:rFonts w:ascii="Calibri" w:hAnsi="Calibri"/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341D4F"/>
    <w:pPr>
      <w:tabs>
        <w:tab w:val="left" w:pos="709"/>
        <w:tab w:val="right" w:leader="dot" w:pos="9350"/>
      </w:tabs>
      <w:ind w:firstLine="284"/>
      <w:jc w:val="left"/>
    </w:pPr>
    <w:rPr>
      <w:rFonts w:ascii="Calibri" w:hAnsi="Calibri"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341D4F"/>
    <w:pPr>
      <w:tabs>
        <w:tab w:val="left" w:pos="1276"/>
        <w:tab w:val="right" w:leader="dot" w:pos="9350"/>
      </w:tabs>
      <w:ind w:left="400" w:firstLine="309"/>
      <w:jc w:val="left"/>
    </w:pPr>
    <w:rPr>
      <w:rFonts w:ascii="Calibri" w:hAnsi="Calibri"/>
      <w:i/>
      <w:iCs/>
    </w:rPr>
  </w:style>
  <w:style w:type="paragraph" w:styleId="Ttulo">
    <w:name w:val="Title"/>
    <w:basedOn w:val="Normal"/>
    <w:next w:val="Normal"/>
    <w:link w:val="TtuloChar"/>
    <w:uiPriority w:val="99"/>
    <w:qFormat/>
    <w:rsid w:val="00341D4F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99"/>
    <w:rsid w:val="00341D4F"/>
    <w:rPr>
      <w:rFonts w:ascii="Arial" w:eastAsia="Times New Roman" w:hAnsi="Arial" w:cs="Times New Roman"/>
      <w:b/>
      <w:bCs/>
      <w:sz w:val="36"/>
      <w:szCs w:val="36"/>
    </w:rPr>
  </w:style>
  <w:style w:type="character" w:customStyle="1" w:styleId="InfoBlueChar">
    <w:name w:val="InfoBlue Char"/>
    <w:basedOn w:val="Fontepargpadro"/>
    <w:link w:val="InfoBlue"/>
    <w:locked/>
    <w:rsid w:val="00341D4F"/>
    <w:rPr>
      <w:i/>
      <w:iCs/>
      <w:snapToGrid w:val="0"/>
      <w:color w:val="0000FF"/>
    </w:rPr>
  </w:style>
  <w:style w:type="paragraph" w:customStyle="1" w:styleId="InfoBlue">
    <w:name w:val="InfoBlue"/>
    <w:basedOn w:val="Normal"/>
    <w:next w:val="Corpodetexto"/>
    <w:link w:val="InfoBlueChar"/>
    <w:autoRedefine/>
    <w:rsid w:val="00341D4F"/>
    <w:pPr>
      <w:spacing w:after="120"/>
      <w:ind w:left="720"/>
    </w:pPr>
    <w:rPr>
      <w:rFonts w:asciiTheme="minorHAnsi" w:eastAsiaTheme="minorHAnsi" w:hAnsiTheme="minorHAnsi" w:cstheme="minorBidi"/>
      <w:i/>
      <w:iCs/>
      <w:snapToGrid w:val="0"/>
      <w:color w:val="0000FF"/>
      <w:sz w:val="22"/>
      <w:szCs w:val="22"/>
    </w:rPr>
  </w:style>
  <w:style w:type="paragraph" w:customStyle="1" w:styleId="tabela">
    <w:name w:val="tabela"/>
    <w:basedOn w:val="Normal"/>
    <w:qFormat/>
    <w:rsid w:val="00341D4F"/>
    <w:pPr>
      <w:ind w:firstLine="0"/>
      <w:jc w:val="center"/>
    </w:pPr>
  </w:style>
  <w:style w:type="character" w:customStyle="1" w:styleId="disTextoChar">
    <w:name w:val="dis_Texto Char"/>
    <w:basedOn w:val="Fontepargpadro"/>
    <w:link w:val="disTexto"/>
    <w:uiPriority w:val="99"/>
    <w:locked/>
    <w:rsid w:val="00341D4F"/>
    <w:rPr>
      <w:sz w:val="24"/>
      <w:szCs w:val="24"/>
    </w:rPr>
  </w:style>
  <w:style w:type="paragraph" w:customStyle="1" w:styleId="disTexto">
    <w:name w:val="dis_Texto"/>
    <w:basedOn w:val="Normal"/>
    <w:link w:val="disTextoChar"/>
    <w:uiPriority w:val="99"/>
    <w:qFormat/>
    <w:rsid w:val="00341D4F"/>
    <w:pPr>
      <w:widowControl/>
      <w:autoSpaceDE/>
      <w:autoSpaceDN/>
      <w:snapToGrid/>
      <w:spacing w:line="360" w:lineRule="auto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disTitulooChar">
    <w:name w:val="dis_Tituloo Char"/>
    <w:basedOn w:val="Fontepargpadro"/>
    <w:link w:val="disTituloo"/>
    <w:uiPriority w:val="99"/>
    <w:locked/>
    <w:rsid w:val="00341D4F"/>
    <w:rPr>
      <w:b/>
      <w:bCs/>
      <w:sz w:val="40"/>
      <w:szCs w:val="28"/>
    </w:rPr>
  </w:style>
  <w:style w:type="paragraph" w:customStyle="1" w:styleId="disTituloo">
    <w:name w:val="dis_Tituloo"/>
    <w:basedOn w:val="Ttulo1"/>
    <w:link w:val="disTitulooChar"/>
    <w:uiPriority w:val="99"/>
    <w:qFormat/>
    <w:rsid w:val="00341D4F"/>
    <w:pPr>
      <w:keepNext w:val="0"/>
      <w:widowControl/>
      <w:numPr>
        <w:numId w:val="0"/>
      </w:numPr>
      <w:autoSpaceDE/>
      <w:autoSpaceDN/>
      <w:snapToGrid/>
      <w:spacing w:before="0" w:after="840" w:line="240" w:lineRule="auto"/>
    </w:pPr>
    <w:rPr>
      <w:rFonts w:asciiTheme="minorHAnsi" w:eastAsiaTheme="minorHAnsi" w:hAnsiTheme="minorHAnsi" w:cstheme="minorBidi"/>
      <w:b/>
      <w:bCs/>
      <w:sz w:val="40"/>
      <w:szCs w:val="28"/>
    </w:rPr>
  </w:style>
  <w:style w:type="character" w:customStyle="1" w:styleId="reltituloChar">
    <w:name w:val="rel_titulo Char"/>
    <w:basedOn w:val="Fontepargpadro"/>
    <w:link w:val="reltitulo"/>
    <w:locked/>
    <w:rsid w:val="00341D4F"/>
    <w:rPr>
      <w:rFonts w:ascii="Arial" w:hAnsi="Arial" w:cs="Arial"/>
      <w:b/>
      <w:bCs/>
      <w:snapToGrid w:val="0"/>
      <w:sz w:val="24"/>
      <w:szCs w:val="24"/>
    </w:rPr>
  </w:style>
  <w:style w:type="paragraph" w:customStyle="1" w:styleId="reltitulo">
    <w:name w:val="rel_titulo"/>
    <w:basedOn w:val="Ttulo1"/>
    <w:link w:val="reltituloChar"/>
    <w:qFormat/>
    <w:rsid w:val="00341D4F"/>
    <w:pPr>
      <w:autoSpaceDE/>
      <w:autoSpaceDN/>
      <w:spacing w:before="0" w:after="480" w:line="240" w:lineRule="auto"/>
    </w:pPr>
    <w:rPr>
      <w:rFonts w:eastAsiaTheme="minorHAnsi" w:cs="Arial"/>
      <w:b/>
      <w:bCs/>
      <w:snapToGrid w:val="0"/>
    </w:rPr>
  </w:style>
  <w:style w:type="character" w:customStyle="1" w:styleId="relsubTituloChar">
    <w:name w:val="rel_subTitulo Char"/>
    <w:basedOn w:val="Fontepargpadro"/>
    <w:link w:val="relsubTitulo"/>
    <w:locked/>
    <w:rsid w:val="00341D4F"/>
    <w:rPr>
      <w:rFonts w:ascii="Arial" w:hAnsi="Arial" w:cs="Arial"/>
      <w:b/>
      <w:bCs/>
      <w:snapToGrid w:val="0"/>
      <w:sz w:val="24"/>
      <w:szCs w:val="24"/>
    </w:rPr>
  </w:style>
  <w:style w:type="paragraph" w:customStyle="1" w:styleId="relsubTitulo">
    <w:name w:val="rel_subTitulo"/>
    <w:basedOn w:val="Ttulo1"/>
    <w:link w:val="relsubTituloChar"/>
    <w:qFormat/>
    <w:rsid w:val="00341D4F"/>
    <w:pPr>
      <w:numPr>
        <w:ilvl w:val="1"/>
      </w:numPr>
      <w:autoSpaceDE/>
      <w:autoSpaceDN/>
      <w:spacing w:before="480" w:after="480" w:line="360" w:lineRule="auto"/>
    </w:pPr>
    <w:rPr>
      <w:rFonts w:eastAsiaTheme="minorHAnsi" w:cs="Arial"/>
      <w:b/>
      <w:bCs/>
      <w:snapToGrid w:val="0"/>
    </w:rPr>
  </w:style>
  <w:style w:type="character" w:customStyle="1" w:styleId="relsubSubTituloChar">
    <w:name w:val="rel_subSubTitulo Char"/>
    <w:basedOn w:val="Fontepargpadro"/>
    <w:link w:val="relsubSubTitulo"/>
    <w:locked/>
    <w:rsid w:val="00341D4F"/>
    <w:rPr>
      <w:rFonts w:ascii="Arial" w:hAnsi="Arial" w:cs="Arial"/>
      <w:b/>
      <w:bCs/>
      <w:snapToGrid w:val="0"/>
      <w:sz w:val="24"/>
      <w:szCs w:val="24"/>
    </w:rPr>
  </w:style>
  <w:style w:type="paragraph" w:customStyle="1" w:styleId="relsubSubTitulo">
    <w:name w:val="rel_subSubTitulo"/>
    <w:basedOn w:val="Ttulo1"/>
    <w:next w:val="disTexto"/>
    <w:link w:val="relsubSubTituloChar"/>
    <w:qFormat/>
    <w:rsid w:val="00341D4F"/>
    <w:pPr>
      <w:numPr>
        <w:ilvl w:val="2"/>
      </w:numPr>
      <w:autoSpaceDE/>
      <w:autoSpaceDN/>
      <w:spacing w:before="240" w:after="240" w:line="360" w:lineRule="auto"/>
    </w:pPr>
    <w:rPr>
      <w:rFonts w:eastAsiaTheme="minorHAnsi" w:cs="Arial"/>
      <w:b/>
      <w:bCs/>
      <w:snapToGrid w:val="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41D4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341D4F"/>
    <w:rPr>
      <w:rFonts w:ascii="Times New Roman" w:eastAsia="Times New Roman" w:hAnsi="Times New Roman" w:cs="Times New Roman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9"/>
    <w:semiHidden/>
    <w:rsid w:val="00341D4F"/>
    <w:rPr>
      <w:rFonts w:ascii="Arial" w:eastAsia="Times New Roman" w:hAnsi="Arial" w:cs="Times New Roman"/>
      <w:b/>
      <w:bCs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9"/>
    <w:semiHidden/>
    <w:rsid w:val="00341D4F"/>
    <w:rPr>
      <w:rFonts w:ascii="Arial" w:eastAsia="Times New Roman" w:hAnsi="Arial" w:cs="Times New Roman"/>
      <w:i/>
      <w:iCs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9"/>
    <w:semiHidden/>
    <w:rsid w:val="00341D4F"/>
    <w:rPr>
      <w:rFonts w:ascii="Arial" w:eastAsia="Times New Roman" w:hAnsi="Arial" w:cs="Times New Roman"/>
      <w:sz w:val="20"/>
      <w:szCs w:val="20"/>
    </w:rPr>
  </w:style>
  <w:style w:type="character" w:customStyle="1" w:styleId="Ttulo5Char">
    <w:name w:val="Título 5 Char"/>
    <w:basedOn w:val="Fontepargpadro"/>
    <w:link w:val="Ttulo5"/>
    <w:uiPriority w:val="99"/>
    <w:semiHidden/>
    <w:rsid w:val="00341D4F"/>
    <w:rPr>
      <w:rFonts w:ascii="Times New Roman" w:eastAsia="Times New Roman" w:hAnsi="Times New Roman" w:cs="Times New Roman"/>
    </w:rPr>
  </w:style>
  <w:style w:type="character" w:customStyle="1" w:styleId="Ttulo6Char">
    <w:name w:val="Título 6 Char"/>
    <w:basedOn w:val="Fontepargpadro"/>
    <w:link w:val="Ttulo6"/>
    <w:uiPriority w:val="99"/>
    <w:semiHidden/>
    <w:rsid w:val="00341D4F"/>
    <w:rPr>
      <w:rFonts w:ascii="Times New Roman" w:eastAsia="Times New Roman" w:hAnsi="Times New Roman" w:cs="Times New Roman"/>
      <w:i/>
      <w:iCs/>
    </w:rPr>
  </w:style>
  <w:style w:type="character" w:customStyle="1" w:styleId="Ttulo7Char">
    <w:name w:val="Título 7 Char"/>
    <w:basedOn w:val="Fontepargpadro"/>
    <w:link w:val="Ttulo7"/>
    <w:uiPriority w:val="99"/>
    <w:semiHidden/>
    <w:rsid w:val="00341D4F"/>
    <w:rPr>
      <w:rFonts w:ascii="Times New Roman" w:eastAsia="Times New Roman" w:hAnsi="Times New Roman" w:cs="Times New Roman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9"/>
    <w:semiHidden/>
    <w:rsid w:val="00341D4F"/>
    <w:rPr>
      <w:rFonts w:ascii="Times New Roman" w:eastAsia="Times New Roman" w:hAnsi="Times New Roman" w:cs="Times New Roman"/>
      <w:i/>
      <w:iCs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9"/>
    <w:semiHidden/>
    <w:rsid w:val="00341D4F"/>
    <w:rPr>
      <w:rFonts w:ascii="Times New Roman" w:eastAsia="Times New Roman" w:hAnsi="Times New Roman" w:cs="Times New Roman"/>
      <w:b/>
      <w:bCs/>
      <w:i/>
      <w:iCs/>
      <w:sz w:val="18"/>
      <w:szCs w:val="18"/>
    </w:rPr>
  </w:style>
  <w:style w:type="character" w:styleId="HiperlinkVisitado">
    <w:name w:val="FollowedHyperlink"/>
    <w:basedOn w:val="Fontepargpadro"/>
    <w:semiHidden/>
    <w:unhideWhenUsed/>
    <w:rsid w:val="00341D4F"/>
    <w:rPr>
      <w:color w:val="800080"/>
      <w:u w:val="single"/>
    </w:rPr>
  </w:style>
  <w:style w:type="character" w:styleId="nfase">
    <w:name w:val="Emphasis"/>
    <w:basedOn w:val="Fontepargpadro"/>
    <w:uiPriority w:val="99"/>
    <w:qFormat/>
    <w:rsid w:val="00341D4F"/>
    <w:rPr>
      <w:rFonts w:ascii="Times New Roman" w:hAnsi="Times New Roman" w:cs="Times New Roman" w:hint="default"/>
      <w:b/>
      <w:bCs/>
      <w:i/>
      <w:iCs/>
      <w:spacing w:val="10"/>
    </w:rPr>
  </w:style>
  <w:style w:type="character" w:customStyle="1" w:styleId="Ttulo1Char1">
    <w:name w:val="Título 1 Char1"/>
    <w:aliases w:val="dis_Titulo Char1"/>
    <w:basedOn w:val="Fontepargpadro"/>
    <w:uiPriority w:val="99"/>
    <w:rsid w:val="00341D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41D4F"/>
    <w:pPr>
      <w:widowControl/>
      <w:autoSpaceDE/>
      <w:autoSpaceDN/>
      <w:snapToGrid/>
      <w:spacing w:before="100" w:beforeAutospacing="1" w:after="100" w:afterAutospacing="1" w:line="240" w:lineRule="auto"/>
      <w:ind w:firstLine="0"/>
    </w:pPr>
    <w:rPr>
      <w:rFonts w:ascii="Arial" w:hAnsi="Arial" w:cs="Arial"/>
      <w:color w:val="000000"/>
      <w:sz w:val="29"/>
      <w:szCs w:val="29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341D4F"/>
    <w:pPr>
      <w:widowControl/>
      <w:autoSpaceDE/>
      <w:autoSpaceDN/>
      <w:snapToGrid/>
      <w:spacing w:line="240" w:lineRule="auto"/>
      <w:ind w:left="240" w:hanging="240"/>
    </w:pPr>
    <w:rPr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semiHidden/>
    <w:unhideWhenUsed/>
    <w:rsid w:val="00341D4F"/>
    <w:pPr>
      <w:ind w:left="600"/>
      <w:jc w:val="left"/>
    </w:pPr>
    <w:rPr>
      <w:rFonts w:ascii="Calibri" w:hAnsi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unhideWhenUsed/>
    <w:rsid w:val="00341D4F"/>
    <w:pPr>
      <w:ind w:left="800"/>
      <w:jc w:val="left"/>
    </w:pPr>
    <w:rPr>
      <w:rFonts w:ascii="Calibri" w:hAnsi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unhideWhenUsed/>
    <w:rsid w:val="00341D4F"/>
    <w:pPr>
      <w:ind w:left="1000"/>
      <w:jc w:val="left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unhideWhenUsed/>
    <w:rsid w:val="00341D4F"/>
    <w:pPr>
      <w:ind w:left="1200"/>
      <w:jc w:val="left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unhideWhenUsed/>
    <w:rsid w:val="00341D4F"/>
    <w:pPr>
      <w:ind w:left="1400"/>
      <w:jc w:val="left"/>
    </w:pPr>
    <w:rPr>
      <w:rFonts w:ascii="Calibri" w:hAnsi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unhideWhenUsed/>
    <w:rsid w:val="00341D4F"/>
    <w:pPr>
      <w:ind w:left="1600"/>
      <w:jc w:val="left"/>
    </w:pPr>
    <w:rPr>
      <w:rFonts w:ascii="Calibri" w:hAnsi="Calibri"/>
      <w:sz w:val="18"/>
      <w:szCs w:val="18"/>
    </w:rPr>
  </w:style>
  <w:style w:type="paragraph" w:styleId="Recuonormal">
    <w:name w:val="Normal Indent"/>
    <w:basedOn w:val="Normal"/>
    <w:uiPriority w:val="99"/>
    <w:semiHidden/>
    <w:unhideWhenUsed/>
    <w:rsid w:val="00341D4F"/>
    <w:pPr>
      <w:ind w:left="900" w:hanging="900"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41D4F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41D4F"/>
    <w:rPr>
      <w:rFonts w:ascii="Times New Roman" w:eastAsia="Times New Roman" w:hAnsi="Times New Roman"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41D4F"/>
    <w:pPr>
      <w:widowControl/>
      <w:autoSpaceDE/>
      <w:autoSpaceDN/>
      <w:snapToGrid/>
      <w:spacing w:line="240" w:lineRule="auto"/>
    </w:pPr>
    <w:rPr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41D4F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341D4F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341D4F"/>
    <w:rPr>
      <w:rFonts w:ascii="Times New Roman" w:eastAsia="Times New Roman" w:hAnsi="Times New Roman" w:cs="Times New Roman"/>
      <w:sz w:val="20"/>
      <w:szCs w:val="20"/>
    </w:rPr>
  </w:style>
  <w:style w:type="paragraph" w:styleId="Rodap">
    <w:name w:val="footer"/>
    <w:basedOn w:val="Normal"/>
    <w:link w:val="RodapChar"/>
    <w:uiPriority w:val="99"/>
    <w:semiHidden/>
    <w:unhideWhenUsed/>
    <w:rsid w:val="00341D4F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341D4F"/>
    <w:rPr>
      <w:rFonts w:ascii="Times New Roman" w:eastAsia="Times New Roman" w:hAnsi="Times New Roman" w:cs="Times New Roman"/>
      <w:sz w:val="20"/>
      <w:szCs w:val="20"/>
    </w:rPr>
  </w:style>
  <w:style w:type="paragraph" w:styleId="Legenda">
    <w:name w:val="caption"/>
    <w:basedOn w:val="Normal"/>
    <w:next w:val="Normal"/>
    <w:uiPriority w:val="99"/>
    <w:semiHidden/>
    <w:unhideWhenUsed/>
    <w:qFormat/>
    <w:rsid w:val="00341D4F"/>
    <w:pPr>
      <w:widowControl/>
      <w:autoSpaceDE/>
      <w:autoSpaceDN/>
      <w:snapToGrid/>
      <w:spacing w:before="120" w:after="120" w:line="240" w:lineRule="auto"/>
      <w:ind w:firstLine="0"/>
    </w:pPr>
    <w:rPr>
      <w:b/>
      <w:bCs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341D4F"/>
    <w:pPr>
      <w:widowControl/>
      <w:autoSpaceDE/>
      <w:autoSpaceDN/>
      <w:snapToGrid/>
      <w:spacing w:line="240" w:lineRule="auto"/>
      <w:ind w:left="480" w:hanging="480"/>
      <w:jc w:val="left"/>
    </w:pPr>
    <w:rPr>
      <w:rFonts w:ascii="Calibri" w:hAnsi="Calibri"/>
      <w:smallCaps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341D4F"/>
    <w:pPr>
      <w:ind w:left="720"/>
    </w:pPr>
    <w:rPr>
      <w:i/>
      <w:iCs/>
      <w:color w:val="0000FF"/>
      <w:u w:val="single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341D4F"/>
    <w:rPr>
      <w:rFonts w:ascii="Times New Roman" w:eastAsia="Times New Roman" w:hAnsi="Times New Roman" w:cs="Times New Roman"/>
      <w:i/>
      <w:iCs/>
      <w:color w:val="0000FF"/>
      <w:sz w:val="20"/>
      <w:szCs w:val="20"/>
      <w:u w:val="single"/>
    </w:rPr>
  </w:style>
  <w:style w:type="paragraph" w:styleId="Subttulo">
    <w:name w:val="Subtitle"/>
    <w:basedOn w:val="Normal"/>
    <w:link w:val="SubttuloChar"/>
    <w:uiPriority w:val="99"/>
    <w:qFormat/>
    <w:rsid w:val="00341D4F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character" w:customStyle="1" w:styleId="SubttuloChar">
    <w:name w:val="Subtítulo Char"/>
    <w:basedOn w:val="Fontepargpadro"/>
    <w:link w:val="Subttulo"/>
    <w:uiPriority w:val="99"/>
    <w:rsid w:val="00341D4F"/>
    <w:rPr>
      <w:rFonts w:ascii="Arial" w:eastAsia="Times New Roman" w:hAnsi="Arial" w:cs="Times New Roman"/>
      <w:i/>
      <w:iCs/>
      <w:sz w:val="36"/>
      <w:szCs w:val="36"/>
      <w:lang w:val="en-AU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341D4F"/>
    <w:pPr>
      <w:widowControl/>
      <w:autoSpaceDE/>
      <w:autoSpaceDN/>
      <w:snapToGrid/>
      <w:spacing w:line="360" w:lineRule="auto"/>
      <w:ind w:firstLine="708"/>
    </w:pPr>
    <w:rPr>
      <w:color w:val="0000FF"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41D4F"/>
    <w:rPr>
      <w:rFonts w:ascii="Times New Roman" w:eastAsia="Times New Roman" w:hAnsi="Times New Roman" w:cs="Times New Roman"/>
      <w:color w:val="0000FF"/>
      <w:sz w:val="24"/>
      <w:szCs w:val="24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41D4F"/>
    <w:pPr>
      <w:shd w:val="clear" w:color="auto" w:fill="00008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41D4F"/>
    <w:rPr>
      <w:rFonts w:ascii="Times New Roman" w:eastAsia="Times New Roman" w:hAnsi="Times New Roman" w:cs="Times New Roman"/>
      <w:sz w:val="20"/>
      <w:szCs w:val="20"/>
      <w:shd w:val="clear" w:color="auto" w:fill="000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41D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41D4F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41D4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1D4F"/>
    <w:rPr>
      <w:rFonts w:ascii="Tahoma" w:eastAsia="Times New Roman" w:hAnsi="Tahoma" w:cs="Tahoma"/>
      <w:sz w:val="16"/>
      <w:szCs w:val="16"/>
    </w:rPr>
  </w:style>
  <w:style w:type="paragraph" w:styleId="SemEspaamento">
    <w:name w:val="No Spacing"/>
    <w:basedOn w:val="Normal"/>
    <w:next w:val="Normal"/>
    <w:uiPriority w:val="1"/>
    <w:qFormat/>
    <w:rsid w:val="00341D4F"/>
    <w:pPr>
      <w:widowControl/>
      <w:autoSpaceDE/>
      <w:autoSpaceDN/>
      <w:snapToGrid/>
      <w:spacing w:line="360" w:lineRule="auto"/>
      <w:ind w:firstLine="709"/>
    </w:pPr>
    <w:rPr>
      <w:sz w:val="24"/>
      <w:szCs w:val="24"/>
      <w:lang w:eastAsia="pt-BR"/>
    </w:rPr>
  </w:style>
  <w:style w:type="paragraph" w:styleId="Reviso">
    <w:name w:val="Revision"/>
    <w:uiPriority w:val="99"/>
    <w:semiHidden/>
    <w:rsid w:val="00341D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341D4F"/>
    <w:pPr>
      <w:widowControl/>
      <w:autoSpaceDE/>
      <w:autoSpaceDN/>
      <w:snapToGrid/>
      <w:spacing w:line="240" w:lineRule="auto"/>
      <w:ind w:left="720" w:firstLine="0"/>
    </w:pPr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99"/>
    <w:qFormat/>
    <w:rsid w:val="00341D4F"/>
    <w:pPr>
      <w:widowControl/>
      <w:autoSpaceDE/>
      <w:autoSpaceDN/>
      <w:snapToGrid/>
      <w:spacing w:before="200" w:line="240" w:lineRule="auto"/>
      <w:ind w:left="360" w:right="360" w:firstLine="0"/>
    </w:pPr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99"/>
    <w:rsid w:val="00341D4F"/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99"/>
    <w:qFormat/>
    <w:rsid w:val="00341D4F"/>
    <w:pPr>
      <w:widowControl/>
      <w:pBdr>
        <w:bottom w:val="single" w:sz="4" w:space="1" w:color="auto"/>
      </w:pBdr>
      <w:autoSpaceDE/>
      <w:autoSpaceDN/>
      <w:snapToGrid/>
      <w:spacing w:before="200" w:after="280" w:line="240" w:lineRule="auto"/>
      <w:ind w:left="1008" w:right="1152" w:firstLine="0"/>
    </w:pPr>
    <w:rPr>
      <w:b/>
      <w:bCs/>
      <w:i/>
      <w:iCs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99"/>
    <w:rsid w:val="00341D4F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Bibliografia">
    <w:name w:val="Bibliography"/>
    <w:basedOn w:val="Normal"/>
    <w:next w:val="Normal"/>
    <w:uiPriority w:val="99"/>
    <w:semiHidden/>
    <w:unhideWhenUsed/>
    <w:rsid w:val="00341D4F"/>
    <w:pPr>
      <w:widowControl/>
      <w:autoSpaceDE/>
      <w:autoSpaceDN/>
      <w:snapToGrid/>
      <w:spacing w:line="240" w:lineRule="auto"/>
      <w:ind w:firstLine="0"/>
    </w:pPr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41D4F"/>
    <w:pPr>
      <w:keepNext w:val="0"/>
      <w:widowControl/>
      <w:numPr>
        <w:numId w:val="0"/>
      </w:numPr>
      <w:autoSpaceDE/>
      <w:autoSpaceDN/>
      <w:snapToGrid/>
      <w:spacing w:before="0" w:after="840" w:line="240" w:lineRule="auto"/>
      <w:outlineLvl w:val="9"/>
    </w:pPr>
    <w:rPr>
      <w:rFonts w:ascii="Times New Roman" w:hAnsi="Times New Roman"/>
      <w:b/>
      <w:bCs/>
      <w:sz w:val="40"/>
      <w:szCs w:val="28"/>
    </w:rPr>
  </w:style>
  <w:style w:type="paragraph" w:customStyle="1" w:styleId="Paragraph2">
    <w:name w:val="Paragraph2"/>
    <w:basedOn w:val="Normal"/>
    <w:uiPriority w:val="99"/>
    <w:rsid w:val="00341D4F"/>
    <w:pPr>
      <w:spacing w:before="80"/>
      <w:ind w:left="720"/>
    </w:pPr>
    <w:rPr>
      <w:color w:val="000000"/>
      <w:lang w:val="en-AU"/>
    </w:rPr>
  </w:style>
  <w:style w:type="paragraph" w:customStyle="1" w:styleId="Bullet1">
    <w:name w:val="Bullet1"/>
    <w:basedOn w:val="Normal"/>
    <w:uiPriority w:val="99"/>
    <w:rsid w:val="00341D4F"/>
    <w:pPr>
      <w:ind w:left="720" w:hanging="432"/>
    </w:pPr>
  </w:style>
  <w:style w:type="paragraph" w:customStyle="1" w:styleId="Bullet2">
    <w:name w:val="Bullet2"/>
    <w:basedOn w:val="Normal"/>
    <w:uiPriority w:val="99"/>
    <w:rsid w:val="00341D4F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uiPriority w:val="99"/>
    <w:rsid w:val="00341D4F"/>
    <w:pPr>
      <w:keepLines/>
      <w:spacing w:after="120"/>
    </w:pPr>
  </w:style>
  <w:style w:type="paragraph" w:customStyle="1" w:styleId="MainTitle">
    <w:name w:val="Main Title"/>
    <w:basedOn w:val="Normal"/>
    <w:uiPriority w:val="99"/>
    <w:rsid w:val="00341D4F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Paragraph1">
    <w:name w:val="Paragraph1"/>
    <w:basedOn w:val="Normal"/>
    <w:uiPriority w:val="99"/>
    <w:rsid w:val="00341D4F"/>
    <w:pPr>
      <w:spacing w:before="80" w:line="240" w:lineRule="auto"/>
    </w:pPr>
  </w:style>
  <w:style w:type="paragraph" w:customStyle="1" w:styleId="Paragraph3">
    <w:name w:val="Paragraph3"/>
    <w:basedOn w:val="Normal"/>
    <w:uiPriority w:val="99"/>
    <w:rsid w:val="00341D4F"/>
    <w:pPr>
      <w:spacing w:before="80" w:line="240" w:lineRule="auto"/>
      <w:ind w:left="1530"/>
    </w:pPr>
  </w:style>
  <w:style w:type="paragraph" w:customStyle="1" w:styleId="Paragraph4">
    <w:name w:val="Paragraph4"/>
    <w:basedOn w:val="Normal"/>
    <w:uiPriority w:val="99"/>
    <w:rsid w:val="00341D4F"/>
    <w:pPr>
      <w:spacing w:before="80" w:line="240" w:lineRule="auto"/>
      <w:ind w:left="2250"/>
    </w:pPr>
  </w:style>
  <w:style w:type="paragraph" w:customStyle="1" w:styleId="Body">
    <w:name w:val="Body"/>
    <w:basedOn w:val="Normal"/>
    <w:uiPriority w:val="99"/>
    <w:rsid w:val="00341D4F"/>
    <w:pPr>
      <w:widowControl/>
      <w:spacing w:before="120" w:line="240" w:lineRule="auto"/>
    </w:pPr>
  </w:style>
  <w:style w:type="paragraph" w:customStyle="1" w:styleId="Bullet">
    <w:name w:val="Bullet"/>
    <w:basedOn w:val="Normal"/>
    <w:uiPriority w:val="99"/>
    <w:rsid w:val="00341D4F"/>
    <w:pPr>
      <w:widowControl/>
      <w:tabs>
        <w:tab w:val="left" w:pos="720"/>
        <w:tab w:val="num" w:pos="1440"/>
      </w:tabs>
      <w:spacing w:before="120" w:line="240" w:lineRule="auto"/>
      <w:ind w:left="720" w:right="360" w:hanging="360"/>
    </w:pPr>
  </w:style>
  <w:style w:type="paragraph" w:customStyle="1" w:styleId="TEXTOCOMUM">
    <w:name w:val="TEXTO COMUM"/>
    <w:basedOn w:val="Normal"/>
    <w:uiPriority w:val="99"/>
    <w:rsid w:val="00341D4F"/>
    <w:pPr>
      <w:widowControl/>
      <w:autoSpaceDE/>
      <w:autoSpaceDN/>
      <w:snapToGrid/>
      <w:spacing w:line="240" w:lineRule="auto"/>
    </w:pPr>
    <w:rPr>
      <w:sz w:val="28"/>
      <w:szCs w:val="24"/>
      <w:lang w:eastAsia="pt-BR"/>
    </w:rPr>
  </w:style>
  <w:style w:type="paragraph" w:customStyle="1" w:styleId="Requisito">
    <w:name w:val="Requisito"/>
    <w:basedOn w:val="Ttulo3"/>
    <w:next w:val="Corpodetexto"/>
    <w:uiPriority w:val="99"/>
    <w:rsid w:val="00341D4F"/>
    <w:pPr>
      <w:spacing w:before="0" w:after="0" w:line="240" w:lineRule="auto"/>
      <w:ind w:left="0" w:firstLine="0"/>
    </w:pPr>
    <w:rPr>
      <w:rFonts w:ascii="Lucida Sans" w:hAnsi="Lucida Sans"/>
      <w:i w:val="0"/>
      <w:sz w:val="24"/>
      <w:szCs w:val="24"/>
      <w:u w:val="single"/>
    </w:rPr>
  </w:style>
  <w:style w:type="paragraph" w:customStyle="1" w:styleId="Explicao">
    <w:name w:val="Explicação"/>
    <w:basedOn w:val="InfoBlue"/>
    <w:uiPriority w:val="99"/>
    <w:rsid w:val="00341D4F"/>
    <w:pPr>
      <w:spacing w:after="0" w:line="240" w:lineRule="auto"/>
      <w:ind w:left="0"/>
    </w:pPr>
  </w:style>
  <w:style w:type="paragraph" w:customStyle="1" w:styleId="Itemcombullet">
    <w:name w:val="Item com bullet"/>
    <w:basedOn w:val="Normal"/>
    <w:uiPriority w:val="99"/>
    <w:rsid w:val="00341D4F"/>
    <w:pPr>
      <w:numPr>
        <w:numId w:val="10"/>
      </w:numPr>
    </w:pPr>
  </w:style>
  <w:style w:type="paragraph" w:customStyle="1" w:styleId="Cdigo">
    <w:name w:val="Código"/>
    <w:basedOn w:val="Normal"/>
    <w:uiPriority w:val="99"/>
    <w:rsid w:val="00341D4F"/>
    <w:pPr>
      <w:widowControl/>
      <w:autoSpaceDE/>
      <w:autoSpaceDN/>
      <w:snapToGrid/>
      <w:spacing w:line="240" w:lineRule="auto"/>
    </w:pPr>
    <w:rPr>
      <w:rFonts w:ascii="Courier New" w:hAnsi="Courier New"/>
      <w:szCs w:val="24"/>
      <w:lang w:eastAsia="pt-BR"/>
    </w:rPr>
  </w:style>
  <w:style w:type="paragraph" w:customStyle="1" w:styleId="EstiloTexto-0Primeiralinha0cm">
    <w:name w:val="Estilo Texto-0 + Primeira linha:  0 cm"/>
    <w:basedOn w:val="Normal"/>
    <w:uiPriority w:val="99"/>
    <w:rsid w:val="00341D4F"/>
    <w:pPr>
      <w:widowControl/>
      <w:autoSpaceDE/>
      <w:autoSpaceDN/>
      <w:snapToGrid/>
      <w:spacing w:before="200" w:line="360" w:lineRule="auto"/>
    </w:pPr>
    <w:rPr>
      <w:rFonts w:ascii="Arial" w:hAnsi="Arial"/>
      <w:sz w:val="24"/>
      <w:lang w:eastAsia="pt-BR"/>
    </w:rPr>
  </w:style>
  <w:style w:type="paragraph" w:customStyle="1" w:styleId="bolota">
    <w:name w:val="bolota"/>
    <w:basedOn w:val="Normal"/>
    <w:uiPriority w:val="99"/>
    <w:rsid w:val="00341D4F"/>
    <w:pPr>
      <w:widowControl/>
      <w:numPr>
        <w:numId w:val="12"/>
      </w:numPr>
      <w:autoSpaceDE/>
      <w:autoSpaceDN/>
      <w:snapToGrid/>
      <w:spacing w:line="240" w:lineRule="auto"/>
      <w:jc w:val="left"/>
    </w:pPr>
    <w:rPr>
      <w:rFonts w:ascii="Times-Roman" w:hAnsi="Times-Roman" w:cs="Times-Roman"/>
      <w:lang w:eastAsia="pt-BR"/>
    </w:rPr>
  </w:style>
  <w:style w:type="paragraph" w:customStyle="1" w:styleId="texto-1">
    <w:name w:val="texto-1"/>
    <w:basedOn w:val="Normal"/>
    <w:uiPriority w:val="99"/>
    <w:rsid w:val="00341D4F"/>
    <w:pPr>
      <w:widowControl/>
      <w:autoSpaceDE/>
      <w:autoSpaceDN/>
      <w:snapToGrid/>
      <w:spacing w:line="360" w:lineRule="auto"/>
    </w:pPr>
    <w:rPr>
      <w:sz w:val="24"/>
      <w:szCs w:val="24"/>
      <w:lang w:eastAsia="pt-BR"/>
    </w:rPr>
  </w:style>
  <w:style w:type="character" w:customStyle="1" w:styleId="disSubTituloChar">
    <w:name w:val="dis_SubTitulo Char"/>
    <w:basedOn w:val="Ttulo2Char"/>
    <w:link w:val="disSubTitulo"/>
    <w:uiPriority w:val="99"/>
    <w:locked/>
    <w:rsid w:val="00341D4F"/>
    <w:rPr>
      <w:rFonts w:cs="Arial"/>
      <w:snapToGrid w:val="0"/>
      <w:sz w:val="28"/>
    </w:rPr>
  </w:style>
  <w:style w:type="paragraph" w:customStyle="1" w:styleId="disSubTitulo">
    <w:name w:val="dis_SubTitulo"/>
    <w:basedOn w:val="Ttulo2"/>
    <w:next w:val="disTexto"/>
    <w:link w:val="disSubTituloChar"/>
    <w:uiPriority w:val="99"/>
    <w:qFormat/>
    <w:rsid w:val="00341D4F"/>
    <w:pPr>
      <w:keepNext w:val="0"/>
      <w:widowControl/>
      <w:autoSpaceDE/>
      <w:autoSpaceDN/>
      <w:snapToGrid/>
      <w:spacing w:before="360" w:after="360" w:line="240" w:lineRule="auto"/>
      <w:ind w:left="720" w:hanging="720"/>
      <w:jc w:val="left"/>
    </w:pPr>
    <w:rPr>
      <w:rFonts w:cs="Arial"/>
      <w:snapToGrid w:val="0"/>
      <w:sz w:val="28"/>
    </w:rPr>
  </w:style>
  <w:style w:type="paragraph" w:customStyle="1" w:styleId="EstiloEspaamentoentrelinhas15linha">
    <w:name w:val="Estilo Espaçamento entre linhas:  15 linha"/>
    <w:basedOn w:val="Normal"/>
    <w:uiPriority w:val="99"/>
    <w:rsid w:val="00341D4F"/>
    <w:pPr>
      <w:widowControl/>
      <w:autoSpaceDE/>
      <w:autoSpaceDN/>
      <w:snapToGrid/>
      <w:spacing w:line="360" w:lineRule="auto"/>
      <w:ind w:firstLine="0"/>
    </w:pPr>
    <w:rPr>
      <w:sz w:val="24"/>
      <w:szCs w:val="24"/>
      <w:lang w:eastAsia="pt-BR"/>
    </w:rPr>
  </w:style>
  <w:style w:type="paragraph" w:customStyle="1" w:styleId="disTabela">
    <w:name w:val="dis_Tabela"/>
    <w:basedOn w:val="Normal"/>
    <w:next w:val="disTexto"/>
    <w:uiPriority w:val="99"/>
    <w:qFormat/>
    <w:rsid w:val="00341D4F"/>
    <w:pPr>
      <w:snapToGrid/>
      <w:spacing w:before="360" w:line="240" w:lineRule="auto"/>
      <w:ind w:firstLine="0"/>
      <w:jc w:val="center"/>
    </w:pPr>
    <w:rPr>
      <w:sz w:val="22"/>
    </w:rPr>
  </w:style>
  <w:style w:type="paragraph" w:customStyle="1" w:styleId="disFigura">
    <w:name w:val="dis_Figura"/>
    <w:basedOn w:val="Normal"/>
    <w:next w:val="disTexto"/>
    <w:uiPriority w:val="99"/>
    <w:qFormat/>
    <w:rsid w:val="00341D4F"/>
    <w:pPr>
      <w:widowControl/>
      <w:autoSpaceDE/>
      <w:autoSpaceDN/>
      <w:snapToGrid/>
      <w:spacing w:after="360" w:line="240" w:lineRule="auto"/>
      <w:ind w:firstLine="0"/>
      <w:jc w:val="center"/>
    </w:pPr>
    <w:rPr>
      <w:sz w:val="24"/>
      <w:szCs w:val="24"/>
    </w:rPr>
  </w:style>
  <w:style w:type="paragraph" w:customStyle="1" w:styleId="disReferencias">
    <w:name w:val="dis_Referencias"/>
    <w:basedOn w:val="disTexto"/>
    <w:next w:val="disTexto"/>
    <w:uiPriority w:val="99"/>
    <w:rsid w:val="00341D4F"/>
    <w:pPr>
      <w:ind w:firstLine="0"/>
    </w:pPr>
  </w:style>
  <w:style w:type="paragraph" w:customStyle="1" w:styleId="texto-0">
    <w:name w:val="texto-0"/>
    <w:basedOn w:val="Normal"/>
    <w:uiPriority w:val="99"/>
    <w:rsid w:val="00341D4F"/>
    <w:pPr>
      <w:widowControl/>
      <w:autoSpaceDE/>
      <w:autoSpaceDN/>
      <w:snapToGrid/>
      <w:spacing w:line="360" w:lineRule="auto"/>
      <w:ind w:firstLine="0"/>
    </w:pPr>
    <w:rPr>
      <w:sz w:val="24"/>
      <w:szCs w:val="24"/>
      <w:lang w:eastAsia="pt-BR"/>
    </w:rPr>
  </w:style>
  <w:style w:type="paragraph" w:customStyle="1" w:styleId="disContTabela">
    <w:name w:val="dis_ContTabela"/>
    <w:basedOn w:val="Normal"/>
    <w:uiPriority w:val="99"/>
    <w:qFormat/>
    <w:rsid w:val="00341D4F"/>
    <w:pPr>
      <w:snapToGrid/>
      <w:spacing w:line="240" w:lineRule="auto"/>
      <w:ind w:firstLine="0"/>
      <w:jc w:val="center"/>
    </w:pPr>
  </w:style>
  <w:style w:type="character" w:customStyle="1" w:styleId="disSubSubTituloChar">
    <w:name w:val="dis_SubSubTitulo Char"/>
    <w:basedOn w:val="disSubTituloChar"/>
    <w:link w:val="disSubSubTitulo"/>
    <w:uiPriority w:val="99"/>
    <w:locked/>
    <w:rsid w:val="00341D4F"/>
    <w:rPr>
      <w:color w:val="000000"/>
      <w:sz w:val="24"/>
    </w:rPr>
  </w:style>
  <w:style w:type="paragraph" w:customStyle="1" w:styleId="disSubSubTitulo">
    <w:name w:val="dis_SubSubTitulo"/>
    <w:basedOn w:val="disSubTitulo"/>
    <w:next w:val="disTexto"/>
    <w:link w:val="disSubSubTituloChar"/>
    <w:uiPriority w:val="99"/>
    <w:qFormat/>
    <w:rsid w:val="00341D4F"/>
    <w:pPr>
      <w:numPr>
        <w:ilvl w:val="2"/>
      </w:numPr>
      <w:ind w:left="720" w:hanging="720"/>
    </w:pPr>
    <w:rPr>
      <w:color w:val="000000"/>
      <w:sz w:val="24"/>
    </w:rPr>
  </w:style>
  <w:style w:type="paragraph" w:customStyle="1" w:styleId="disCodigo">
    <w:name w:val="dis_Codigo"/>
    <w:basedOn w:val="disTexto"/>
    <w:uiPriority w:val="99"/>
    <w:qFormat/>
    <w:rsid w:val="00341D4F"/>
    <w:pPr>
      <w:spacing w:line="240" w:lineRule="auto"/>
      <w:ind w:firstLine="0"/>
    </w:pPr>
    <w:rPr>
      <w:rFonts w:ascii="Courier New" w:hAnsi="Courier New"/>
      <w:color w:val="000000"/>
      <w:sz w:val="20"/>
    </w:rPr>
  </w:style>
  <w:style w:type="paragraph" w:customStyle="1" w:styleId="disNotaRodape">
    <w:name w:val="dis_NotaRodape"/>
    <w:basedOn w:val="disTexto"/>
    <w:uiPriority w:val="99"/>
    <w:qFormat/>
    <w:rsid w:val="00341D4F"/>
    <w:rPr>
      <w:color w:val="000000"/>
      <w:sz w:val="20"/>
    </w:rPr>
  </w:style>
  <w:style w:type="paragraph" w:customStyle="1" w:styleId="disTextoCentralizado">
    <w:name w:val="dis_TextoCentralizado"/>
    <w:basedOn w:val="disTexto"/>
    <w:next w:val="disTexto"/>
    <w:uiPriority w:val="99"/>
    <w:qFormat/>
    <w:rsid w:val="00341D4F"/>
    <w:pPr>
      <w:ind w:firstLine="0"/>
      <w:jc w:val="center"/>
    </w:pPr>
    <w:rPr>
      <w:color w:val="000000"/>
    </w:rPr>
  </w:style>
  <w:style w:type="paragraph" w:customStyle="1" w:styleId="disClassificadores">
    <w:name w:val="dis_Classificadores"/>
    <w:basedOn w:val="disCodigo"/>
    <w:next w:val="disTexto"/>
    <w:uiPriority w:val="99"/>
    <w:qFormat/>
    <w:rsid w:val="00341D4F"/>
  </w:style>
  <w:style w:type="paragraph" w:customStyle="1" w:styleId="disTextoObservacoes">
    <w:name w:val="dis_Texto_Observacoes"/>
    <w:basedOn w:val="disTexto"/>
    <w:next w:val="disTexto"/>
    <w:uiPriority w:val="99"/>
    <w:qFormat/>
    <w:rsid w:val="00341D4F"/>
    <w:rPr>
      <w:color w:val="FF0000"/>
      <w:sz w:val="36"/>
    </w:rPr>
  </w:style>
  <w:style w:type="paragraph" w:customStyle="1" w:styleId="disTituloCapitulo">
    <w:name w:val="dis_TituloCapitulo"/>
    <w:basedOn w:val="disTituloo"/>
    <w:next w:val="disTituloo"/>
    <w:uiPriority w:val="99"/>
    <w:qFormat/>
    <w:rsid w:val="00341D4F"/>
    <w:rPr>
      <w:rFonts w:ascii="Arial" w:eastAsia="Times New Roman" w:hAnsi="Arial" w:cs="Arial"/>
      <w:snapToGrid w:val="0"/>
      <w:szCs w:val="24"/>
    </w:rPr>
  </w:style>
  <w:style w:type="paragraph" w:customStyle="1" w:styleId="Left">
    <w:name w:val="Left"/>
    <w:uiPriority w:val="99"/>
    <w:rsid w:val="00341D4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aragrafoChar">
    <w:name w:val="Paragrafo Char"/>
    <w:basedOn w:val="RecuodecorpodetextoChar"/>
    <w:link w:val="Paragrafo"/>
    <w:uiPriority w:val="99"/>
    <w:locked/>
    <w:rsid w:val="00341D4F"/>
    <w:rPr>
      <w:snapToGrid w:val="0"/>
      <w:lang w:val="en-US"/>
    </w:rPr>
  </w:style>
  <w:style w:type="paragraph" w:customStyle="1" w:styleId="Paragrafo">
    <w:name w:val="Paragrafo"/>
    <w:basedOn w:val="Recuodecorpodetexto"/>
    <w:link w:val="ParagrafoChar"/>
    <w:uiPriority w:val="99"/>
    <w:rsid w:val="00341D4F"/>
    <w:pPr>
      <w:widowControl/>
      <w:autoSpaceDE/>
      <w:autoSpaceDN/>
      <w:snapToGrid/>
      <w:spacing w:line="240" w:lineRule="auto"/>
      <w:ind w:left="0" w:firstLine="245"/>
    </w:pPr>
    <w:rPr>
      <w:snapToGrid w:val="0"/>
      <w:lang w:val="en-US"/>
    </w:rPr>
  </w:style>
  <w:style w:type="paragraph" w:customStyle="1" w:styleId="PargrafodaLista1">
    <w:name w:val="Parágrafo da Lista1"/>
    <w:basedOn w:val="Normal"/>
    <w:uiPriority w:val="99"/>
    <w:rsid w:val="00341D4F"/>
    <w:pPr>
      <w:widowControl/>
      <w:autoSpaceDE/>
      <w:autoSpaceDN/>
      <w:snapToGrid/>
      <w:spacing w:line="240" w:lineRule="auto"/>
      <w:ind w:left="720" w:firstLine="0"/>
    </w:pPr>
    <w:rPr>
      <w:sz w:val="24"/>
      <w:szCs w:val="24"/>
    </w:rPr>
  </w:style>
  <w:style w:type="character" w:customStyle="1" w:styleId="QuoteChar">
    <w:name w:val="Quote Char"/>
    <w:basedOn w:val="Fontepargpadro"/>
    <w:link w:val="Citao1"/>
    <w:locked/>
    <w:rsid w:val="00341D4F"/>
    <w:rPr>
      <w:i/>
      <w:iCs/>
      <w:sz w:val="24"/>
      <w:szCs w:val="24"/>
    </w:rPr>
  </w:style>
  <w:style w:type="paragraph" w:customStyle="1" w:styleId="Citao1">
    <w:name w:val="Citação1"/>
    <w:basedOn w:val="Normal"/>
    <w:next w:val="Normal"/>
    <w:link w:val="QuoteChar"/>
    <w:rsid w:val="00341D4F"/>
    <w:pPr>
      <w:widowControl/>
      <w:autoSpaceDE/>
      <w:autoSpaceDN/>
      <w:snapToGrid/>
      <w:spacing w:before="200" w:line="240" w:lineRule="auto"/>
      <w:ind w:left="360" w:right="360" w:firstLine="0"/>
    </w:pPr>
    <w:rPr>
      <w:rFonts w:asciiTheme="minorHAnsi" w:eastAsiaTheme="minorHAnsi" w:hAnsiTheme="minorHAnsi" w:cstheme="minorBidi"/>
      <w:i/>
      <w:iCs/>
      <w:sz w:val="24"/>
      <w:szCs w:val="24"/>
    </w:rPr>
  </w:style>
  <w:style w:type="character" w:customStyle="1" w:styleId="IntenseQuoteChar">
    <w:name w:val="Intense Quote Char"/>
    <w:basedOn w:val="Fontepargpadro"/>
    <w:link w:val="CitaoIntensa1"/>
    <w:locked/>
    <w:rsid w:val="00341D4F"/>
    <w:rPr>
      <w:b/>
      <w:bCs/>
      <w:i/>
      <w:iCs/>
      <w:sz w:val="24"/>
      <w:szCs w:val="24"/>
    </w:rPr>
  </w:style>
  <w:style w:type="paragraph" w:customStyle="1" w:styleId="CitaoIntensa1">
    <w:name w:val="Citação Intensa1"/>
    <w:basedOn w:val="Normal"/>
    <w:next w:val="Normal"/>
    <w:link w:val="IntenseQuoteChar"/>
    <w:rsid w:val="00341D4F"/>
    <w:pPr>
      <w:widowControl/>
      <w:pBdr>
        <w:bottom w:val="single" w:sz="4" w:space="1" w:color="auto"/>
      </w:pBdr>
      <w:autoSpaceDE/>
      <w:autoSpaceDN/>
      <w:snapToGrid/>
      <w:spacing w:before="200" w:after="280" w:line="240" w:lineRule="auto"/>
      <w:ind w:left="1008" w:right="1152" w:firstLine="0"/>
    </w:pPr>
    <w:rPr>
      <w:rFonts w:asciiTheme="minorHAnsi" w:eastAsiaTheme="minorHAnsi" w:hAnsiTheme="minorHAnsi" w:cstheme="minorBidi"/>
      <w:b/>
      <w:bCs/>
      <w:i/>
      <w:iCs/>
      <w:sz w:val="24"/>
      <w:szCs w:val="24"/>
    </w:rPr>
  </w:style>
  <w:style w:type="paragraph" w:customStyle="1" w:styleId="CabealhodoSumrio1">
    <w:name w:val="Cabeçalho do Sumário1"/>
    <w:basedOn w:val="Ttulo1"/>
    <w:next w:val="Normal"/>
    <w:uiPriority w:val="99"/>
    <w:rsid w:val="00341D4F"/>
    <w:pPr>
      <w:keepNext w:val="0"/>
      <w:widowControl/>
      <w:numPr>
        <w:numId w:val="0"/>
      </w:numPr>
      <w:autoSpaceDE/>
      <w:autoSpaceDN/>
      <w:snapToGrid/>
      <w:spacing w:before="0" w:after="840" w:line="240" w:lineRule="auto"/>
      <w:outlineLvl w:val="9"/>
    </w:pPr>
    <w:rPr>
      <w:rFonts w:ascii="Times New Roman" w:hAnsi="Times New Roman"/>
      <w:b/>
      <w:bCs/>
      <w:sz w:val="40"/>
      <w:szCs w:val="28"/>
    </w:rPr>
  </w:style>
  <w:style w:type="paragraph" w:customStyle="1" w:styleId="Bibliografia1">
    <w:name w:val="Bibliografia1"/>
    <w:basedOn w:val="Normal"/>
    <w:next w:val="Normal"/>
    <w:uiPriority w:val="99"/>
    <w:rsid w:val="00341D4F"/>
    <w:pPr>
      <w:widowControl/>
      <w:autoSpaceDE/>
      <w:autoSpaceDN/>
      <w:snapToGrid/>
      <w:spacing w:line="240" w:lineRule="auto"/>
      <w:ind w:firstLine="0"/>
    </w:pPr>
    <w:rPr>
      <w:sz w:val="24"/>
      <w:szCs w:val="24"/>
    </w:rPr>
  </w:style>
  <w:style w:type="paragraph" w:customStyle="1" w:styleId="Reviso1">
    <w:name w:val="Revisão1"/>
    <w:uiPriority w:val="99"/>
    <w:rsid w:val="00341D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mEspaamento1">
    <w:name w:val="Sem Espaçamento1"/>
    <w:basedOn w:val="Normal"/>
    <w:next w:val="Normal"/>
    <w:uiPriority w:val="99"/>
    <w:rsid w:val="00341D4F"/>
    <w:pPr>
      <w:widowControl/>
      <w:autoSpaceDE/>
      <w:autoSpaceDN/>
      <w:snapToGrid/>
      <w:spacing w:line="360" w:lineRule="auto"/>
      <w:ind w:firstLine="709"/>
    </w:pPr>
    <w:rPr>
      <w:sz w:val="24"/>
      <w:szCs w:val="24"/>
      <w:lang w:eastAsia="pt-BR"/>
    </w:rPr>
  </w:style>
  <w:style w:type="paragraph" w:customStyle="1" w:styleId="PargrafodaLista2">
    <w:name w:val="Parágrafo da Lista2"/>
    <w:basedOn w:val="Normal"/>
    <w:uiPriority w:val="99"/>
    <w:qFormat/>
    <w:rsid w:val="00341D4F"/>
    <w:pPr>
      <w:widowControl/>
      <w:autoSpaceDE/>
      <w:autoSpaceDN/>
      <w:snapToGrid/>
      <w:spacing w:line="240" w:lineRule="auto"/>
      <w:ind w:left="720" w:firstLine="0"/>
    </w:pPr>
    <w:rPr>
      <w:sz w:val="24"/>
      <w:szCs w:val="24"/>
    </w:rPr>
  </w:style>
  <w:style w:type="paragraph" w:customStyle="1" w:styleId="Citao2">
    <w:name w:val="Citação2"/>
    <w:basedOn w:val="Normal"/>
    <w:next w:val="Normal"/>
    <w:uiPriority w:val="99"/>
    <w:qFormat/>
    <w:rsid w:val="00341D4F"/>
    <w:pPr>
      <w:widowControl/>
      <w:autoSpaceDE/>
      <w:autoSpaceDN/>
      <w:snapToGrid/>
      <w:spacing w:before="200" w:line="240" w:lineRule="auto"/>
      <w:ind w:left="360" w:right="360" w:firstLine="0"/>
    </w:pPr>
    <w:rPr>
      <w:i/>
      <w:iCs/>
      <w:sz w:val="24"/>
      <w:szCs w:val="24"/>
    </w:rPr>
  </w:style>
  <w:style w:type="paragraph" w:customStyle="1" w:styleId="CitaoIntensa2">
    <w:name w:val="Citação Intensa2"/>
    <w:basedOn w:val="Normal"/>
    <w:next w:val="Normal"/>
    <w:uiPriority w:val="99"/>
    <w:qFormat/>
    <w:rsid w:val="00341D4F"/>
    <w:pPr>
      <w:widowControl/>
      <w:pBdr>
        <w:bottom w:val="single" w:sz="4" w:space="1" w:color="auto"/>
      </w:pBdr>
      <w:autoSpaceDE/>
      <w:autoSpaceDN/>
      <w:snapToGrid/>
      <w:spacing w:before="200" w:after="280" w:line="240" w:lineRule="auto"/>
      <w:ind w:left="1008" w:right="1152" w:firstLine="0"/>
    </w:pPr>
    <w:rPr>
      <w:b/>
      <w:bCs/>
      <w:i/>
      <w:iCs/>
      <w:sz w:val="24"/>
      <w:szCs w:val="24"/>
    </w:rPr>
  </w:style>
  <w:style w:type="paragraph" w:customStyle="1" w:styleId="CabealhodoSumrio2">
    <w:name w:val="Cabeçalho do Sumário2"/>
    <w:basedOn w:val="Ttulo1"/>
    <w:next w:val="Normal"/>
    <w:uiPriority w:val="99"/>
    <w:qFormat/>
    <w:rsid w:val="00341D4F"/>
    <w:pPr>
      <w:keepNext w:val="0"/>
      <w:widowControl/>
      <w:numPr>
        <w:numId w:val="0"/>
      </w:numPr>
      <w:autoSpaceDE/>
      <w:autoSpaceDN/>
      <w:snapToGrid/>
      <w:spacing w:before="0" w:after="840" w:line="240" w:lineRule="auto"/>
      <w:outlineLvl w:val="9"/>
    </w:pPr>
    <w:rPr>
      <w:rFonts w:ascii="Times New Roman" w:hAnsi="Times New Roman"/>
      <w:b/>
      <w:bCs/>
      <w:sz w:val="40"/>
      <w:szCs w:val="40"/>
    </w:rPr>
  </w:style>
  <w:style w:type="paragraph" w:customStyle="1" w:styleId="Bibliografia2">
    <w:name w:val="Bibliografia2"/>
    <w:basedOn w:val="Normal"/>
    <w:next w:val="Normal"/>
    <w:uiPriority w:val="99"/>
    <w:rsid w:val="00341D4F"/>
    <w:pPr>
      <w:widowControl/>
      <w:autoSpaceDE/>
      <w:autoSpaceDN/>
      <w:snapToGrid/>
      <w:spacing w:line="240" w:lineRule="auto"/>
      <w:ind w:firstLine="0"/>
    </w:pPr>
    <w:rPr>
      <w:sz w:val="24"/>
      <w:szCs w:val="24"/>
    </w:rPr>
  </w:style>
  <w:style w:type="paragraph" w:customStyle="1" w:styleId="Reviso2">
    <w:name w:val="Revisão2"/>
    <w:uiPriority w:val="99"/>
    <w:rsid w:val="00341D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mEspaamento2">
    <w:name w:val="Sem Espaçamento2"/>
    <w:basedOn w:val="Normal"/>
    <w:next w:val="Normal"/>
    <w:uiPriority w:val="99"/>
    <w:qFormat/>
    <w:rsid w:val="00341D4F"/>
    <w:pPr>
      <w:widowControl/>
      <w:autoSpaceDE/>
      <w:autoSpaceDN/>
      <w:snapToGrid/>
      <w:spacing w:line="360" w:lineRule="auto"/>
      <w:ind w:firstLine="709"/>
    </w:pPr>
    <w:rPr>
      <w:sz w:val="24"/>
      <w:szCs w:val="24"/>
      <w:lang w:eastAsia="pt-BR"/>
    </w:rPr>
  </w:style>
  <w:style w:type="paragraph" w:customStyle="1" w:styleId="Normal2">
    <w:name w:val="Normal2"/>
    <w:basedOn w:val="Normal"/>
    <w:uiPriority w:val="99"/>
    <w:rsid w:val="00341D4F"/>
    <w:pPr>
      <w:widowControl/>
      <w:autoSpaceDE/>
      <w:autoSpaceDN/>
      <w:snapToGrid/>
      <w:spacing w:after="240" w:line="360" w:lineRule="auto"/>
      <w:ind w:firstLine="851"/>
    </w:pPr>
    <w:rPr>
      <w:sz w:val="24"/>
      <w:szCs w:val="24"/>
      <w:lang w:eastAsia="pt-BR"/>
    </w:rPr>
  </w:style>
  <w:style w:type="paragraph" w:customStyle="1" w:styleId="SeoeSubseo-Texto">
    <w:name w:val="Seção e Subseção - Texto"/>
    <w:basedOn w:val="Normal"/>
    <w:uiPriority w:val="99"/>
    <w:rsid w:val="00341D4F"/>
    <w:pPr>
      <w:widowControl/>
      <w:autoSpaceDE/>
      <w:autoSpaceDN/>
      <w:snapToGrid/>
      <w:spacing w:line="360" w:lineRule="auto"/>
      <w:ind w:firstLine="851"/>
    </w:pPr>
    <w:rPr>
      <w:sz w:val="24"/>
      <w:szCs w:val="24"/>
      <w:lang w:eastAsia="pt-BR"/>
    </w:rPr>
  </w:style>
  <w:style w:type="character" w:customStyle="1" w:styleId="disTituloListasChar">
    <w:name w:val="dis_TituloListas Char"/>
    <w:basedOn w:val="disTextoChar"/>
    <w:link w:val="disTituloListas"/>
    <w:locked/>
    <w:rsid w:val="00341D4F"/>
    <w:rPr>
      <w:b/>
      <w:bCs/>
      <w:color w:val="000000"/>
      <w:sz w:val="28"/>
      <w:szCs w:val="28"/>
    </w:rPr>
  </w:style>
  <w:style w:type="paragraph" w:customStyle="1" w:styleId="disTituloListas">
    <w:name w:val="dis_TituloListas"/>
    <w:basedOn w:val="disTexto"/>
    <w:link w:val="disTituloListasChar"/>
    <w:qFormat/>
    <w:rsid w:val="00341D4F"/>
    <w:pPr>
      <w:ind w:firstLine="0"/>
      <w:jc w:val="center"/>
    </w:pPr>
    <w:rPr>
      <w:b/>
      <w:bCs/>
      <w:color w:val="000000"/>
      <w:sz w:val="28"/>
      <w:szCs w:val="28"/>
    </w:rPr>
  </w:style>
  <w:style w:type="character" w:customStyle="1" w:styleId="relitemSoltoChar">
    <w:name w:val="rel_itemSolto Char"/>
    <w:basedOn w:val="Ttulo1Char"/>
    <w:link w:val="relitemSolto"/>
    <w:locked/>
    <w:rsid w:val="00341D4F"/>
    <w:rPr>
      <w:rFonts w:cs="Arial"/>
      <w:b/>
      <w:bCs/>
      <w:snapToGrid w:val="0"/>
    </w:rPr>
  </w:style>
  <w:style w:type="paragraph" w:customStyle="1" w:styleId="relitemSolto">
    <w:name w:val="rel_itemSolto"/>
    <w:basedOn w:val="Ttulo1"/>
    <w:link w:val="relitemSoltoChar"/>
    <w:qFormat/>
    <w:rsid w:val="00341D4F"/>
    <w:pPr>
      <w:numPr>
        <w:numId w:val="0"/>
      </w:numPr>
      <w:autoSpaceDE/>
      <w:autoSpaceDN/>
      <w:spacing w:before="240" w:after="240" w:line="360" w:lineRule="auto"/>
      <w:ind w:firstLine="720"/>
    </w:pPr>
    <w:rPr>
      <w:rFonts w:cs="Arial"/>
      <w:b/>
      <w:bCs/>
      <w:snapToGrid w:val="0"/>
    </w:rPr>
  </w:style>
  <w:style w:type="character" w:styleId="Refdenotaderodap">
    <w:name w:val="footnote reference"/>
    <w:basedOn w:val="Fontepargpadro"/>
    <w:semiHidden/>
    <w:unhideWhenUsed/>
    <w:rsid w:val="00341D4F"/>
    <w:rPr>
      <w:sz w:val="20"/>
      <w:szCs w:val="20"/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41D4F"/>
    <w:rPr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341D4F"/>
    <w:rPr>
      <w:rFonts w:ascii="Times New Roman" w:hAnsi="Times New Roman" w:cs="Times New Roman" w:hint="default"/>
      <w:color w:val="808080"/>
    </w:rPr>
  </w:style>
  <w:style w:type="character" w:styleId="nfaseSutil">
    <w:name w:val="Subtle Emphasis"/>
    <w:basedOn w:val="Fontepargpadro"/>
    <w:uiPriority w:val="99"/>
    <w:qFormat/>
    <w:rsid w:val="00341D4F"/>
    <w:rPr>
      <w:rFonts w:ascii="Times New Roman" w:hAnsi="Times New Roman" w:cs="Times New Roman" w:hint="default"/>
      <w:i/>
      <w:iCs/>
    </w:rPr>
  </w:style>
  <w:style w:type="character" w:styleId="nfaseIntensa">
    <w:name w:val="Intense Emphasis"/>
    <w:basedOn w:val="Fontepargpadro"/>
    <w:uiPriority w:val="99"/>
    <w:qFormat/>
    <w:rsid w:val="00341D4F"/>
    <w:rPr>
      <w:rFonts w:ascii="Times New Roman" w:hAnsi="Times New Roman" w:cs="Times New Roman" w:hint="default"/>
      <w:b/>
      <w:bCs/>
    </w:rPr>
  </w:style>
  <w:style w:type="character" w:styleId="RefernciaSutil">
    <w:name w:val="Subtle Reference"/>
    <w:basedOn w:val="Fontepargpadro"/>
    <w:uiPriority w:val="99"/>
    <w:qFormat/>
    <w:rsid w:val="00341D4F"/>
    <w:rPr>
      <w:rFonts w:ascii="Times New Roman" w:hAnsi="Times New Roman" w:cs="Times New Roman" w:hint="default"/>
      <w:smallCaps/>
    </w:rPr>
  </w:style>
  <w:style w:type="character" w:styleId="RefernciaIntensa">
    <w:name w:val="Intense Reference"/>
    <w:basedOn w:val="Fontepargpadro"/>
    <w:uiPriority w:val="99"/>
    <w:qFormat/>
    <w:rsid w:val="00341D4F"/>
    <w:rPr>
      <w:rFonts w:ascii="Times New Roman" w:hAnsi="Times New Roman" w:cs="Times New Roman" w:hint="default"/>
      <w:smallCaps/>
      <w:spacing w:val="5"/>
      <w:u w:val="single"/>
    </w:rPr>
  </w:style>
  <w:style w:type="character" w:styleId="TtulodoLivro">
    <w:name w:val="Book Title"/>
    <w:basedOn w:val="Fontepargpadro"/>
    <w:uiPriority w:val="99"/>
    <w:qFormat/>
    <w:rsid w:val="00341D4F"/>
    <w:rPr>
      <w:rFonts w:ascii="Times New Roman" w:hAnsi="Times New Roman" w:cs="Times New Roman" w:hint="default"/>
      <w:i/>
      <w:iCs/>
      <w:smallCaps/>
      <w:spacing w:val="5"/>
    </w:rPr>
  </w:style>
  <w:style w:type="character" w:customStyle="1" w:styleId="tw4winNone">
    <w:name w:val="tw4winNone"/>
    <w:basedOn w:val="Fontepargpadro"/>
    <w:rsid w:val="00341D4F"/>
  </w:style>
  <w:style w:type="character" w:customStyle="1" w:styleId="tw4winExternal">
    <w:name w:val="tw4winExternal"/>
    <w:basedOn w:val="Fontepargpadro"/>
    <w:rsid w:val="00341D4F"/>
    <w:rPr>
      <w:rFonts w:ascii="Courier New" w:hAnsi="Courier New" w:cs="Courier New" w:hint="default"/>
      <w:noProof/>
      <w:color w:val="808080"/>
    </w:rPr>
  </w:style>
  <w:style w:type="character" w:customStyle="1" w:styleId="tw4winInternal">
    <w:name w:val="tw4winInternal"/>
    <w:basedOn w:val="Fontepargpadro"/>
    <w:rsid w:val="00341D4F"/>
    <w:rPr>
      <w:rFonts w:ascii="Courier New" w:hAnsi="Courier New" w:cs="Courier New" w:hint="default"/>
      <w:noProof/>
      <w:color w:val="FF0000"/>
    </w:rPr>
  </w:style>
  <w:style w:type="character" w:customStyle="1" w:styleId="tw4winMark">
    <w:name w:val="tw4winMark"/>
    <w:rsid w:val="00341D4F"/>
    <w:rPr>
      <w:rFonts w:ascii="Courier New" w:hAnsi="Courier New" w:cs="Courier New" w:hint="default"/>
      <w:vanish/>
      <w:webHidden w:val="0"/>
      <w:color w:val="800080"/>
      <w:sz w:val="24"/>
      <w:szCs w:val="24"/>
      <w:vertAlign w:val="subscript"/>
      <w:specVanish w:val="0"/>
    </w:rPr>
  </w:style>
  <w:style w:type="character" w:customStyle="1" w:styleId="tw4winError">
    <w:name w:val="tw4winError"/>
    <w:rsid w:val="00341D4F"/>
    <w:rPr>
      <w:rFonts w:ascii="Courier New" w:hAnsi="Courier New" w:cs="Courier New" w:hint="default"/>
      <w:color w:val="00FF00"/>
      <w:sz w:val="40"/>
      <w:szCs w:val="40"/>
    </w:rPr>
  </w:style>
  <w:style w:type="character" w:customStyle="1" w:styleId="tw4winTerm">
    <w:name w:val="tw4winTerm"/>
    <w:rsid w:val="00341D4F"/>
    <w:rPr>
      <w:color w:val="0000FF"/>
    </w:rPr>
  </w:style>
  <w:style w:type="character" w:customStyle="1" w:styleId="tw4winPopup">
    <w:name w:val="tw4winPopup"/>
    <w:rsid w:val="00341D4F"/>
    <w:rPr>
      <w:rFonts w:ascii="Courier New" w:hAnsi="Courier New" w:cs="Courier New" w:hint="default"/>
      <w:noProof/>
      <w:color w:val="008000"/>
    </w:rPr>
  </w:style>
  <w:style w:type="character" w:customStyle="1" w:styleId="tw4winJump">
    <w:name w:val="tw4winJump"/>
    <w:rsid w:val="00341D4F"/>
    <w:rPr>
      <w:rFonts w:ascii="Courier New" w:hAnsi="Courier New" w:cs="Courier New" w:hint="default"/>
      <w:noProof/>
      <w:color w:val="008080"/>
    </w:rPr>
  </w:style>
  <w:style w:type="character" w:customStyle="1" w:styleId="DONOTTRANSLATE">
    <w:name w:val="DO_NOT_TRANSLATE"/>
    <w:rsid w:val="00341D4F"/>
    <w:rPr>
      <w:rFonts w:ascii="Courier New" w:hAnsi="Courier New" w:cs="Courier New" w:hint="default"/>
      <w:noProof/>
      <w:color w:val="800000"/>
    </w:rPr>
  </w:style>
  <w:style w:type="character" w:customStyle="1" w:styleId="SemEspaamentoChar">
    <w:name w:val="Sem Espaçamento Char"/>
    <w:aliases w:val="texto_PDM Char"/>
    <w:basedOn w:val="Fontepargpadro"/>
    <w:uiPriority w:val="99"/>
    <w:rsid w:val="00341D4F"/>
    <w:rPr>
      <w:rFonts w:ascii="Times New Roman" w:hAnsi="Times New Roman" w:cs="Times New Roman" w:hint="default"/>
      <w:sz w:val="24"/>
      <w:szCs w:val="24"/>
      <w:lang w:val="pt-BR"/>
    </w:rPr>
  </w:style>
  <w:style w:type="character" w:customStyle="1" w:styleId="nfaseSutil1">
    <w:name w:val="Ênfase Sutil1"/>
    <w:basedOn w:val="Fontepargpadro"/>
    <w:rsid w:val="00341D4F"/>
    <w:rPr>
      <w:rFonts w:ascii="Times New Roman" w:hAnsi="Times New Roman" w:cs="Times New Roman" w:hint="default"/>
      <w:i/>
      <w:iCs/>
    </w:rPr>
  </w:style>
  <w:style w:type="character" w:customStyle="1" w:styleId="nfaseIntensa1">
    <w:name w:val="Ênfase Intensa1"/>
    <w:basedOn w:val="Fontepargpadro"/>
    <w:rsid w:val="00341D4F"/>
    <w:rPr>
      <w:rFonts w:ascii="Times New Roman" w:hAnsi="Times New Roman" w:cs="Times New Roman" w:hint="default"/>
      <w:b/>
      <w:bCs/>
    </w:rPr>
  </w:style>
  <w:style w:type="character" w:customStyle="1" w:styleId="RefernciaSutil1">
    <w:name w:val="Referência Sutil1"/>
    <w:basedOn w:val="Fontepargpadro"/>
    <w:rsid w:val="00341D4F"/>
    <w:rPr>
      <w:rFonts w:ascii="Times New Roman" w:hAnsi="Times New Roman" w:cs="Times New Roman" w:hint="default"/>
      <w:smallCaps/>
    </w:rPr>
  </w:style>
  <w:style w:type="character" w:customStyle="1" w:styleId="RefernciaIntensa1">
    <w:name w:val="Referência Intensa1"/>
    <w:basedOn w:val="Fontepargpadro"/>
    <w:rsid w:val="00341D4F"/>
    <w:rPr>
      <w:rFonts w:ascii="Times New Roman" w:hAnsi="Times New Roman" w:cs="Times New Roman" w:hint="default"/>
      <w:smallCaps/>
      <w:spacing w:val="5"/>
      <w:u w:val="single"/>
    </w:rPr>
  </w:style>
  <w:style w:type="character" w:customStyle="1" w:styleId="TtulodoLivro1">
    <w:name w:val="Título do Livro1"/>
    <w:basedOn w:val="Fontepargpadro"/>
    <w:rsid w:val="00341D4F"/>
    <w:rPr>
      <w:rFonts w:ascii="Times New Roman" w:hAnsi="Times New Roman" w:cs="Times New Roman" w:hint="default"/>
      <w:i/>
      <w:iCs/>
      <w:smallCaps/>
      <w:spacing w:val="5"/>
    </w:rPr>
  </w:style>
  <w:style w:type="character" w:customStyle="1" w:styleId="TextodoEspaoReservado1">
    <w:name w:val="Texto do Espaço Reservado1"/>
    <w:basedOn w:val="Fontepargpadro"/>
    <w:rsid w:val="00341D4F"/>
    <w:rPr>
      <w:rFonts w:ascii="Times New Roman" w:hAnsi="Times New Roman" w:cs="Times New Roman" w:hint="default"/>
      <w:color w:val="808080"/>
    </w:rPr>
  </w:style>
  <w:style w:type="character" w:customStyle="1" w:styleId="nfaseSutil2">
    <w:name w:val="Ênfase Sutil2"/>
    <w:basedOn w:val="Fontepargpadro"/>
    <w:uiPriority w:val="99"/>
    <w:qFormat/>
    <w:rsid w:val="00341D4F"/>
    <w:rPr>
      <w:i/>
      <w:iCs/>
    </w:rPr>
  </w:style>
  <w:style w:type="character" w:customStyle="1" w:styleId="nfaseIntensa2">
    <w:name w:val="Ênfase Intensa2"/>
    <w:basedOn w:val="Fontepargpadro"/>
    <w:uiPriority w:val="99"/>
    <w:qFormat/>
    <w:rsid w:val="00341D4F"/>
    <w:rPr>
      <w:b/>
      <w:bCs/>
    </w:rPr>
  </w:style>
  <w:style w:type="character" w:customStyle="1" w:styleId="RefernciaSutil2">
    <w:name w:val="Referência Sutil2"/>
    <w:basedOn w:val="Fontepargpadro"/>
    <w:uiPriority w:val="99"/>
    <w:qFormat/>
    <w:rsid w:val="00341D4F"/>
    <w:rPr>
      <w:smallCaps/>
    </w:rPr>
  </w:style>
  <w:style w:type="character" w:customStyle="1" w:styleId="RefernciaIntensa2">
    <w:name w:val="Referência Intensa2"/>
    <w:basedOn w:val="Fontepargpadro"/>
    <w:uiPriority w:val="99"/>
    <w:qFormat/>
    <w:rsid w:val="00341D4F"/>
    <w:rPr>
      <w:smallCaps/>
      <w:spacing w:val="5"/>
      <w:u w:val="single"/>
    </w:rPr>
  </w:style>
  <w:style w:type="character" w:customStyle="1" w:styleId="TtulodoLivro2">
    <w:name w:val="Título do Livro2"/>
    <w:basedOn w:val="Fontepargpadro"/>
    <w:uiPriority w:val="99"/>
    <w:qFormat/>
    <w:rsid w:val="00341D4F"/>
    <w:rPr>
      <w:i/>
      <w:iCs/>
      <w:smallCaps/>
      <w:spacing w:val="5"/>
    </w:rPr>
  </w:style>
  <w:style w:type="character" w:customStyle="1" w:styleId="TextodoEspaoReservado2">
    <w:name w:val="Texto do Espaço Reservado2"/>
    <w:basedOn w:val="Fontepargpadro"/>
    <w:uiPriority w:val="99"/>
    <w:rsid w:val="00341D4F"/>
    <w:rPr>
      <w:color w:val="808080"/>
    </w:rPr>
  </w:style>
  <w:style w:type="table" w:styleId="Tabelacomgrade">
    <w:name w:val="Table Grid"/>
    <w:basedOn w:val="Tabelanormal"/>
    <w:rsid w:val="00341D4F"/>
    <w:pPr>
      <w:widowControl w:val="0"/>
      <w:autoSpaceDE w:val="0"/>
      <w:autoSpaceDN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eastAsia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1">
    <w:name w:val="Sombreamento Claro1"/>
    <w:basedOn w:val="Tabelanormal"/>
    <w:uiPriority w:val="60"/>
    <w:rsid w:val="00341D4F"/>
    <w:pPr>
      <w:spacing w:after="0" w:line="240" w:lineRule="auto"/>
    </w:pPr>
    <w:rPr>
      <w:rFonts w:ascii="Calibri" w:eastAsia="Times New Roman" w:hAnsi="Calibri" w:cs="Times New Roman"/>
      <w:color w:val="000000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staClara1">
    <w:name w:val="Lista Clara1"/>
    <w:basedOn w:val="Tabelanormal"/>
    <w:uiPriority w:val="61"/>
    <w:rsid w:val="00341D4F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numbering" w:customStyle="1" w:styleId="disNumeracao">
    <w:name w:val="dis_Numeracao"/>
    <w:rsid w:val="00341D4F"/>
    <w:pPr>
      <w:numPr>
        <w:numId w:val="19"/>
      </w:numPr>
    </w:pPr>
  </w:style>
  <w:style w:type="character" w:customStyle="1" w:styleId="apple-style-span">
    <w:name w:val="apple-style-span"/>
    <w:basedOn w:val="Fontepargpadro"/>
    <w:rsid w:val="00341D4F"/>
  </w:style>
  <w:style w:type="character" w:customStyle="1" w:styleId="apple-converted-space">
    <w:name w:val="apple-converted-space"/>
    <w:basedOn w:val="Fontepargpadro"/>
    <w:rsid w:val="00341D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gif"/><Relationship Id="rId26" Type="http://schemas.openxmlformats.org/officeDocument/2006/relationships/hyperlink" Target="http://docs.moodle.org/pt_br/Imagem:Right.gif" TargetMode="External"/><Relationship Id="rId39" Type="http://schemas.openxmlformats.org/officeDocument/2006/relationships/image" Target="media/image13.gif"/><Relationship Id="rId21" Type="http://schemas.openxmlformats.org/officeDocument/2006/relationships/image" Target="media/image7.gif"/><Relationship Id="rId34" Type="http://schemas.openxmlformats.org/officeDocument/2006/relationships/image" Target="http://docs.moodle.org/pt_br/images_pt_br/7/7a/Movehere.gif" TargetMode="External"/><Relationship Id="rId42" Type="http://schemas.openxmlformats.org/officeDocument/2006/relationships/image" Target="media/image14.gif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hyperlink" Target="file:///Z:\media\PINZ\PD\AP-2802-EaDPD-RelatorioAtividades-vFr.doc" TargetMode="External"/><Relationship Id="rId63" Type="http://schemas.openxmlformats.org/officeDocument/2006/relationships/image" Target="http://powerdomus.pucpr.br/images/meio.jpg" TargetMode="External"/><Relationship Id="rId68" Type="http://schemas.openxmlformats.org/officeDocument/2006/relationships/image" Target="media/image28.png"/><Relationship Id="rId76" Type="http://schemas.openxmlformats.org/officeDocument/2006/relationships/image" Target="media/image33.png"/><Relationship Id="rId84" Type="http://schemas.openxmlformats.org/officeDocument/2006/relationships/theme" Target="theme/theme1.xml"/><Relationship Id="rId7" Type="http://schemas.openxmlformats.org/officeDocument/2006/relationships/hyperlink" Target="http://localhost/" TargetMode="External"/><Relationship Id="rId71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http://docs.moodle.org/pt_br/images_pt_br/b/b8/Edit.gif" TargetMode="External"/><Relationship Id="rId29" Type="http://schemas.openxmlformats.org/officeDocument/2006/relationships/hyperlink" Target="http://docs.moodle.org/pt_br/Imagem:Move.gif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gif"/><Relationship Id="rId32" Type="http://schemas.openxmlformats.org/officeDocument/2006/relationships/hyperlink" Target="http://docs.moodle.org/pt_br/Imagem:Movehere.gif" TargetMode="External"/><Relationship Id="rId37" Type="http://schemas.openxmlformats.org/officeDocument/2006/relationships/image" Target="http://docs.moodle.org/pt_br/images_pt_br/8/82/Delete.gif" TargetMode="External"/><Relationship Id="rId40" Type="http://schemas.openxmlformats.org/officeDocument/2006/relationships/image" Target="http://docs.moodle.org/pt_br/images_pt_br/2/22/Marker.gif" TargetMode="External"/><Relationship Id="rId45" Type="http://schemas.openxmlformats.org/officeDocument/2006/relationships/image" Target="media/image15.gif"/><Relationship Id="rId53" Type="http://schemas.openxmlformats.org/officeDocument/2006/relationships/image" Target="media/image22.png"/><Relationship Id="rId58" Type="http://schemas.openxmlformats.org/officeDocument/2006/relationships/image" Target="media/image23.jpeg"/><Relationship Id="rId66" Type="http://schemas.openxmlformats.org/officeDocument/2006/relationships/image" Target="media/image27.png"/><Relationship Id="rId74" Type="http://schemas.openxmlformats.org/officeDocument/2006/relationships/image" Target="media/image32.png"/><Relationship Id="rId79" Type="http://schemas.openxmlformats.org/officeDocument/2006/relationships/image" Target="media/image34.png"/><Relationship Id="rId5" Type="http://schemas.openxmlformats.org/officeDocument/2006/relationships/hyperlink" Target="http://download.moodle.org/download.php/stable19/moodle-weekly-19.zip" TargetMode="External"/><Relationship Id="rId61" Type="http://schemas.openxmlformats.org/officeDocument/2006/relationships/image" Target="http://powerdomus.pucpr.br/images/left.jpg" TargetMode="External"/><Relationship Id="rId82" Type="http://schemas.openxmlformats.org/officeDocument/2006/relationships/hyperlink" Target="http://www.unilavras.edu.br/~palhares/moodle/file.php?file=/22/ApostilaMoodle/chapter06.pdf" TargetMode="External"/><Relationship Id="rId10" Type="http://schemas.openxmlformats.org/officeDocument/2006/relationships/image" Target="media/image1.png"/><Relationship Id="rId19" Type="http://schemas.openxmlformats.org/officeDocument/2006/relationships/image" Target="http://docs.moodle.org/pt_br/images_pt_br/a/ad/Help.gif" TargetMode="External"/><Relationship Id="rId31" Type="http://schemas.openxmlformats.org/officeDocument/2006/relationships/image" Target="http://docs.moodle.org/pt_br/images_pt_br/6/67/Move.gif" TargetMode="External"/><Relationship Id="rId44" Type="http://schemas.openxmlformats.org/officeDocument/2006/relationships/hyperlink" Target="http://docs.moodle.org/pt_br/Imagem:All.gif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4.jpeg"/><Relationship Id="rId65" Type="http://schemas.openxmlformats.org/officeDocument/2006/relationships/oleObject" Target="embeddings/oleObject1.bin"/><Relationship Id="rId73" Type="http://schemas.openxmlformats.org/officeDocument/2006/relationships/image" Target="http://moodle.org/file.php/1/moddata/data/13/48/1216/menu_demo780.jpg" TargetMode="External"/><Relationship Id="rId78" Type="http://schemas.openxmlformats.org/officeDocument/2006/relationships/hyperlink" Target="http://www.pgmdewales.net/downloads/menu_flyout.zip" TargetMode="External"/><Relationship Id="rId81" Type="http://schemas.openxmlformats.org/officeDocument/2006/relationships/hyperlink" Target="http://www.vivaolinux.com.br/dica/Instalando-fontes-Truetype-no-Linu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owerdomus.pucpr.br/" TargetMode="External"/><Relationship Id="rId14" Type="http://schemas.openxmlformats.org/officeDocument/2006/relationships/hyperlink" Target="http://docs.moodle.org/pt_br/Imagem:Edit.gif" TargetMode="External"/><Relationship Id="rId22" Type="http://schemas.openxmlformats.org/officeDocument/2006/relationships/image" Target="http://docs.moodle.org/pt_br/images_pt_br/b/bf/Hide.gif" TargetMode="External"/><Relationship Id="rId27" Type="http://schemas.openxmlformats.org/officeDocument/2006/relationships/image" Target="media/image9.gif"/><Relationship Id="rId30" Type="http://schemas.openxmlformats.org/officeDocument/2006/relationships/image" Target="media/image10.gif"/><Relationship Id="rId35" Type="http://schemas.openxmlformats.org/officeDocument/2006/relationships/hyperlink" Target="http://docs.moodle.org/pt_br/Imagem:Delete.gif" TargetMode="External"/><Relationship Id="rId43" Type="http://schemas.openxmlformats.org/officeDocument/2006/relationships/image" Target="http://docs.moodle.org/pt_br/images_pt_br/5/56/One.gif" TargetMode="External"/><Relationship Id="rId48" Type="http://schemas.openxmlformats.org/officeDocument/2006/relationships/image" Target="media/image17.png"/><Relationship Id="rId56" Type="http://schemas.openxmlformats.org/officeDocument/2006/relationships/hyperlink" Target="file:///Z:\media\PINZ\PD\AP-2802-EaDPD-RelatorioAtividades-vFr.doc" TargetMode="External"/><Relationship Id="rId64" Type="http://schemas.openxmlformats.org/officeDocument/2006/relationships/image" Target="media/image26.png"/><Relationship Id="rId69" Type="http://schemas.openxmlformats.org/officeDocument/2006/relationships/oleObject" Target="embeddings/oleObject3.bin"/><Relationship Id="rId77" Type="http://schemas.openxmlformats.org/officeDocument/2006/relationships/image" Target="http://moodle.org/file.php/1/moddata/data/13/48/2425/menu-editor_screenie.png" TargetMode="External"/><Relationship Id="rId8" Type="http://schemas.openxmlformats.org/officeDocument/2006/relationships/hyperlink" Target="http://powerdomus.pucpr.br/moodle/" TargetMode="External"/><Relationship Id="rId51" Type="http://schemas.openxmlformats.org/officeDocument/2006/relationships/image" Target="media/image20.png"/><Relationship Id="rId72" Type="http://schemas.openxmlformats.org/officeDocument/2006/relationships/image" Target="media/image31.jpeg"/><Relationship Id="rId80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docs.moodle.org/pt_br/Imagem:Help.gif" TargetMode="External"/><Relationship Id="rId25" Type="http://schemas.openxmlformats.org/officeDocument/2006/relationships/image" Target="http://docs.moodle.org/pt_br/images_pt_br/7/75/Show.gif" TargetMode="External"/><Relationship Id="rId33" Type="http://schemas.openxmlformats.org/officeDocument/2006/relationships/image" Target="media/image11.gif"/><Relationship Id="rId38" Type="http://schemas.openxmlformats.org/officeDocument/2006/relationships/hyperlink" Target="http://docs.moodle.org/pt_br/Imagem:Marker.gif" TargetMode="External"/><Relationship Id="rId46" Type="http://schemas.openxmlformats.org/officeDocument/2006/relationships/image" Target="http://docs.moodle.org/pt_br/images_pt_br/a/af/All.gif" TargetMode="External"/><Relationship Id="rId59" Type="http://schemas.openxmlformats.org/officeDocument/2006/relationships/image" Target="http://powerdomus.pucpr.br/images/topo.jpg" TargetMode="External"/><Relationship Id="rId67" Type="http://schemas.openxmlformats.org/officeDocument/2006/relationships/oleObject" Target="embeddings/oleObject2.bin"/><Relationship Id="rId20" Type="http://schemas.openxmlformats.org/officeDocument/2006/relationships/hyperlink" Target="http://docs.moodle.org/pt_br/Imagem:Hide.gif" TargetMode="External"/><Relationship Id="rId41" Type="http://schemas.openxmlformats.org/officeDocument/2006/relationships/hyperlink" Target="http://docs.moodle.org/pt_br/Imagem:One.gif" TargetMode="External"/><Relationship Id="rId54" Type="http://schemas.openxmlformats.org/officeDocument/2006/relationships/hyperlink" Target="file:///Z:\media\PINZ\PD\AP-2802-EaDPD-RelatorioAtividades-vFr.doc" TargetMode="External"/><Relationship Id="rId62" Type="http://schemas.openxmlformats.org/officeDocument/2006/relationships/image" Target="media/image25.jpeg"/><Relationship Id="rId70" Type="http://schemas.openxmlformats.org/officeDocument/2006/relationships/image" Target="media/image29.png"/><Relationship Id="rId75" Type="http://schemas.openxmlformats.org/officeDocument/2006/relationships/image" Target="http://moodle.org/file.php/1/moddata/data/13/48/915/course_menu.png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ocs.moodle.org/pt/Instala&#231;&#227;o_do_Moodle" TargetMode="External"/><Relationship Id="rId15" Type="http://schemas.openxmlformats.org/officeDocument/2006/relationships/image" Target="media/image5.gif"/><Relationship Id="rId23" Type="http://schemas.openxmlformats.org/officeDocument/2006/relationships/hyperlink" Target="http://docs.moodle.org/pt_br/Imagem:Show.gif" TargetMode="External"/><Relationship Id="rId28" Type="http://schemas.openxmlformats.org/officeDocument/2006/relationships/image" Target="http://docs.moodle.org/pt_br/images_pt_br/2/29/Right.gif" TargetMode="External"/><Relationship Id="rId36" Type="http://schemas.openxmlformats.org/officeDocument/2006/relationships/image" Target="media/image12.gif"/><Relationship Id="rId49" Type="http://schemas.openxmlformats.org/officeDocument/2006/relationships/image" Target="media/image18.png"/><Relationship Id="rId57" Type="http://schemas.openxmlformats.org/officeDocument/2006/relationships/hyperlink" Target="http://getfirebug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5859</Words>
  <Characters>31644</Characters>
  <Application>Microsoft Office Word</Application>
  <DocSecurity>0</DocSecurity>
  <Lines>263</Lines>
  <Paragraphs>74</Paragraphs>
  <ScaleCrop>false</ScaleCrop>
  <Company/>
  <LinksUpToDate>false</LinksUpToDate>
  <CharactersWithSpaces>37429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andrepinz</dc:creator>
  <cp:lastModifiedBy>nathan.mendes</cp:lastModifiedBy>
  <cp:revision>2</cp:revision>
  <dcterms:created xsi:type="dcterms:W3CDTF">2010-05-26T01:38:00Z</dcterms:created>
  <dcterms:modified xsi:type="dcterms:W3CDTF">2010-05-26T01:38:00Z</dcterms:modified>
</cp:coreProperties>
</file>