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140"/>
        <w:jc w:val="left"/>
        <w:rPr>
          <w:sz w:val="24"/>
          <w:szCs w:val="24"/>
        </w:rPr>
      </w:pPr>
      <w:r>
        <w:rPr>
          <w:rStyle w:val="Strong"/>
          <w:rFonts w:eastAsia="Noto Serif CJK SC" w:cs="FreeSans"/>
          <w:b/>
          <w:bCs/>
          <w:sz w:val="24"/>
          <w:szCs w:val="24"/>
        </w:rPr>
        <w:t>AIketing - Documento de Especificação (v9.1 - A Transformação)</w:t>
      </w:r>
    </w:p>
    <w:p>
      <w:pPr>
        <w:pStyle w:val="BodyText"/>
        <w:rPr>
          <w:b/>
          <w:bCs/>
        </w:rPr>
      </w:pPr>
      <w:r>
        <w:rPr>
          <w:rStyle w:val="Strong"/>
        </w:rPr>
        <w:t>Data da Última Atualização:</w:t>
      </w:r>
      <w:r>
        <w:rPr>
          <w:b/>
          <w:bCs/>
        </w:rPr>
        <w:t xml:space="preserve"> 28 de Junho de 2025 </w:t>
      </w:r>
      <w:r>
        <w:rPr>
          <w:rStyle w:val="Strong"/>
        </w:rPr>
        <w:t>Fase Atual:</w:t>
      </w:r>
      <w:r>
        <w:rPr>
          <w:b/>
          <w:bCs/>
        </w:rPr>
        <w:t xml:space="preserve"> Fase 6 - Replanejamento e Resolução de Bloqueios de Build.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1. Visão Geral do Projeto (Revisada)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Objetivo Principal:</w:t>
      </w:r>
      <w:r>
        <w:rPr>
          <w:b/>
          <w:bCs/>
        </w:rPr>
        <w:t xml:space="preserve"> Desenvolver um SaaS global para capacitar Criadores de Conteúdo e PMEs com ferramentas de marketing autônomas.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Solução Proposta:</w:t>
      </w:r>
      <w:r>
        <w:rPr>
          <w:b/>
          <w:bCs/>
        </w:rPr>
        <w:t xml:space="preserve"> O AIketing é uma plataforma de marketing </w:t>
      </w:r>
      <w:r>
        <w:rPr>
          <w:rStyle w:val="Strong"/>
        </w:rPr>
        <w:t>baseada em projetos</w:t>
      </w:r>
      <w:r>
        <w:rPr>
          <w:b/>
          <w:bCs/>
        </w:rPr>
        <w:t>. Usuários criam "Projetos" (ex: "Lançamento do Produto X") e, dentro de cada projeto, utilizam as ferramentas de IA para gerar os diversos conteúdos necessários (posts, anúncios, e-mails), mantendo tudo organizado.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Modelo de Negócio:</w:t>
      </w:r>
      <w:r>
        <w:rPr>
          <w:b/>
          <w:bCs/>
        </w:rPr>
        <w:t xml:space="preserve"> Assinatura (SaaS) com gateway de pagamento Stripe.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Alcance:</w:t>
      </w:r>
      <w:r>
        <w:rPr>
          <w:b/>
          <w:bCs/>
        </w:rPr>
        <w:t xml:space="preserve"> Global, com suporte para 5 idiomas (EN, PT, DE, FR, RU).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2. Stack Tecnológico e Automação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Arquitetura Geral:</w:t>
      </w:r>
      <w:r>
        <w:rPr>
          <w:b/>
          <w:bCs/>
        </w:rPr>
        <w:t xml:space="preserve"> Aplicação multi-container orquestrada via </w:t>
      </w:r>
      <w:r>
        <w:rPr>
          <w:rStyle w:val="SourceText"/>
          <w:b/>
          <w:bCs/>
        </w:rPr>
        <w:t>docker-compose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Backend:</w:t>
      </w:r>
      <w:r>
        <w:rPr>
          <w:b/>
          <w:bCs/>
        </w:rPr>
        <w:t xml:space="preserve"> C# com .NET 8 (ASP.NET Core Web API).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Frontend:</w:t>
      </w:r>
      <w:r>
        <w:rPr>
          <w:b/>
          <w:bCs/>
        </w:rPr>
        <w:t xml:space="preserve"> Next.js com React (Pages Router), TypeScript e Tailwind CSS.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Banco de Dados:</w:t>
      </w:r>
      <w:r>
        <w:rPr>
          <w:b/>
          <w:bCs/>
        </w:rPr>
        <w:t xml:space="preserve"> PostgreSQL.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IA (Texto):</w:t>
      </w:r>
      <w:r>
        <w:rPr>
          <w:b/>
          <w:bCs/>
        </w:rPr>
        <w:t xml:space="preserve"> Modelo Open Source (</w:t>
      </w:r>
      <w:r>
        <w:rPr>
          <w:rStyle w:val="SourceText"/>
          <w:b/>
          <w:bCs/>
        </w:rPr>
        <w:t>phi-4-mini</w:t>
      </w:r>
      <w:r>
        <w:rPr>
          <w:b/>
          <w:bCs/>
        </w:rPr>
        <w:t>) auto-hospedado via Ollama.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Automação de Ambiente:</w:t>
      </w:r>
      <w:r>
        <w:rPr>
          <w:b/>
          <w:bCs/>
        </w:rPr>
        <w:t xml:space="preserve"> O ambiente de desenvolvimento completo (Frontend, Backend, DB, IA) é iniciado com um único comando: </w:t>
      </w:r>
      <w:r>
        <w:rPr>
          <w:rStyle w:val="SourceText"/>
          <w:b/>
          <w:bCs/>
        </w:rPr>
        <w:t>docker-compose up --build</w:t>
      </w:r>
      <w:r>
        <w:rPr>
          <w:b/>
          <w:bCs/>
        </w:rPr>
        <w:t>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3. Funcionalidades para a Próxima Versão (v2)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b/>
          <w:bCs/>
        </w:rPr>
        <w:t xml:space="preserve">🚧 </w:t>
      </w:r>
      <w:r>
        <w:rPr>
          <w:rStyle w:val="Strong"/>
        </w:rPr>
        <w:t>Dashboard de Projetos:</w:t>
      </w:r>
      <w:r>
        <w:rPr>
          <w:b/>
          <w:bCs/>
        </w:rPr>
        <w:t xml:space="preserve"> A página </w:t>
      </w:r>
      <w:r>
        <w:rPr>
          <w:rStyle w:val="SourceText"/>
          <w:b/>
          <w:bCs/>
        </w:rPr>
        <w:t>/dashboard</w:t>
      </w:r>
      <w:r>
        <w:rPr>
          <w:b/>
          <w:bCs/>
        </w:rPr>
        <w:t xml:space="preserve"> será transformada em uma área para o usuário ver, criar e gerenciar seus projetos.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b/>
          <w:bCs/>
        </w:rPr>
        <w:t xml:space="preserve">🚧 </w:t>
      </w:r>
      <w:r>
        <w:rPr>
          <w:rStyle w:val="Strong"/>
        </w:rPr>
        <w:t>Sistema de Projetos: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Definição:</w:t>
      </w:r>
      <w:r>
        <w:rPr>
          <w:b/>
          <w:bCs/>
        </w:rPr>
        <w:t xml:space="preserve"> Um </w:t>
      </w:r>
      <w:r>
        <w:rPr>
          <w:rStyle w:val="SourceText"/>
          <w:b/>
          <w:bCs/>
        </w:rPr>
        <w:t>Projeto</w:t>
      </w:r>
      <w:r>
        <w:rPr>
          <w:b/>
          <w:bCs/>
        </w:rPr>
        <w:t xml:space="preserve"> terá nome, descrição, budget (opcional), e uma galeria de imagens e textos gerados.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Status:</w:t>
      </w:r>
      <w:r>
        <w:rPr>
          <w:b/>
          <w:bCs/>
        </w:rPr>
        <w:t xml:space="preserve"> Backend precisa de novas tabelas. Frontend precisa de nova UI.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b/>
          <w:bCs/>
        </w:rPr>
        <w:t xml:space="preserve">🚧 </w:t>
      </w:r>
      <w:r>
        <w:rPr>
          <w:rStyle w:val="Strong"/>
        </w:rPr>
        <w:t>Gerador de Conteúdo v2 (Baseado em Templates):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UI:</w:t>
      </w:r>
      <w:r>
        <w:rPr>
          <w:b/>
          <w:bCs/>
        </w:rPr>
        <w:t xml:space="preserve"> A UI de geração será reformulada. O usuário primeiro escolhe a plataforma (Instagram, Google Ads, etc., </w:t>
      </w:r>
      <w:r>
        <w:rPr>
          <w:rStyle w:val="Strong"/>
        </w:rPr>
        <w:t>com logos</w:t>
      </w:r>
      <w:r>
        <w:rPr>
          <w:b/>
          <w:bCs/>
        </w:rPr>
        <w:t>) e depois um template de post (ex: "Post de Imagem Única").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Preview:</w:t>
      </w:r>
      <w:r>
        <w:rPr>
          <w:b/>
          <w:bCs/>
        </w:rPr>
        <w:t xml:space="preserve"> A UI deve mostrar uma </w:t>
      </w:r>
      <w:r>
        <w:rPr>
          <w:rStyle w:val="Strong"/>
        </w:rPr>
        <w:t>pré-visualização que imita a aparência do post</w:t>
      </w:r>
      <w:r>
        <w:rPr>
          <w:b/>
          <w:bCs/>
        </w:rPr>
        <w:t xml:space="preserve"> na plataforma escolhida, atualizando em tempo real com as edições.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b/>
          <w:bCs/>
        </w:rPr>
        <w:t xml:space="preserve">🚧 </w:t>
      </w:r>
      <w:r>
        <w:rPr>
          <w:rStyle w:val="Strong"/>
        </w:rPr>
        <w:t>Configurações da Conta:</w:t>
      </w:r>
      <w:r>
        <w:rPr>
          <w:b/>
          <w:bCs/>
        </w:rPr>
        <w:t xml:space="preserve"> Criar uma página </w:t>
      </w:r>
      <w:r>
        <w:rPr>
          <w:rStyle w:val="SourceText"/>
          <w:b/>
          <w:bCs/>
        </w:rPr>
        <w:t>/settings</w:t>
      </w:r>
      <w:r>
        <w:rPr>
          <w:b/>
          <w:bCs/>
        </w:rPr>
        <w:t xml:space="preserve"> para gerenciamento de plano e alteração de senha.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b/>
          <w:bCs/>
        </w:rPr>
        <w:t xml:space="preserve">💡 </w:t>
      </w:r>
      <w:r>
        <w:rPr>
          <w:rStyle w:val="Strong"/>
        </w:rPr>
        <w:t>Visão de Futuro (Pós-v2):</w:t>
      </w:r>
      <w:r>
        <w:rPr>
          <w:b/>
          <w:bCs/>
        </w:rPr>
        <w:t xml:space="preserve"> Implementar o agendador de posts e a integração direta com APIs de redes sociais.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4. Status Atual e Problemas a Serem Resolvidos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Status Geral:</w:t>
      </w:r>
      <w:r>
        <w:rPr>
          <w:b/>
          <w:bCs/>
        </w:rPr>
        <w:t xml:space="preserve"> A implementação do ambiente automatizado com </w:t>
      </w:r>
      <w:r>
        <w:rPr>
          <w:rStyle w:val="SourceText"/>
          <w:b/>
          <w:bCs/>
        </w:rPr>
        <w:t>docker-compose</w:t>
      </w:r>
      <w:r>
        <w:rPr>
          <w:b/>
          <w:bCs/>
        </w:rPr>
        <w:t xml:space="preserve"> está em andamento, mas bloqueada por um erro de build no frontend. As tentativas anteriores de correção falharam.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Problema Bloqueador Atual:</w:t>
      </w:r>
      <w:r>
        <w:rPr>
          <w:b/>
          <w:bCs/>
        </w:rPr>
        <w:t xml:space="preserve"> Ao executar </w:t>
      </w:r>
      <w:r>
        <w:rPr>
          <w:rStyle w:val="SourceText"/>
          <w:b/>
          <w:bCs/>
        </w:rPr>
        <w:t>docker-compose up --build</w:t>
      </w:r>
      <w:r>
        <w:rPr>
          <w:b/>
          <w:bCs/>
        </w:rPr>
        <w:t xml:space="preserve">, o processo falha durante a etapa </w:t>
      </w:r>
      <w:r>
        <w:rPr>
          <w:rStyle w:val="SourceText"/>
          <w:b/>
          <w:bCs/>
        </w:rPr>
        <w:t>RUN npm run build</w:t>
      </w:r>
      <w:r>
        <w:rPr>
          <w:b/>
          <w:bCs/>
        </w:rPr>
        <w:t xml:space="preserve"> do </w:t>
      </w:r>
      <w:r>
        <w:rPr>
          <w:rStyle w:val="SourceText"/>
          <w:b/>
          <w:bCs/>
        </w:rPr>
        <w:t>Dockerfile</w:t>
      </w:r>
      <w:r>
        <w:rPr>
          <w:b/>
          <w:bCs/>
        </w:rPr>
        <w:t xml:space="preserve"> do cliente.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Erro Específico Identificado: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ourceText"/>
          <w:b/>
          <w:bCs/>
        </w:rPr>
        <w:t>Type error: Expected 2 arguments, but got 1.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Local: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components/PricingSection.tsx</w:t>
      </w:r>
      <w:r>
        <w:rPr>
          <w:b/>
          <w:bCs/>
        </w:rPr>
        <w:t>, na linha que tenta renderizar a lista de "Features" de um plano.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Análise Honesta:</w:t>
      </w:r>
      <w:r>
        <w:rPr>
          <w:b/>
          <w:bCs/>
        </w:rPr>
        <w:t xml:space="preserve"> Minhas tentativas anteriores de corrigir este erro foram ineficazes e repetitivas. A causa raiz é um erro de sintaxe na forma como a função de tradução </w:t>
      </w:r>
      <w:r>
        <w:rPr>
          <w:rStyle w:val="SourceText"/>
          <w:b/>
          <w:bCs/>
        </w:rPr>
        <w:t>t()</w:t>
      </w:r>
      <w:r>
        <w:rPr>
          <w:b/>
          <w:bCs/>
        </w:rPr>
        <w:t xml:space="preserve"> está sendo chamada para renderizar um array, um erro que eu introduzi e não consegui resolver. Uma nova abordagem é necessária.</w:t>
      </w:r>
    </w:p>
    <w:p>
      <w:pPr>
        <w:pStyle w:val="BodyText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14763</TotalTime>
  <Application>LibreOffice/25.2.4.3$Windows_X86_64 LibreOffice_project/33e196637044ead23f5c3226cde09b47731f7e27</Application>
  <AppVersion>15.0000</AppVersion>
  <Pages>2</Pages>
  <Words>497</Words>
  <Characters>2628</Characters>
  <CharactersWithSpaces>3067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2025-05-02T11:08:30Z</dcterms:created>
  <dc:creator/>
  <dc:description/>
  <dc:language>en-US</dc:language>
  <cp:lastModifiedBy/>
  <dcterms:modified xsi:type="dcterms:W3CDTF">2025-07-04T16:17:55Z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