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E" w:rsidRDefault="00D67010" w:rsidP="0098539E">
      <w:pPr>
        <w:rPr>
          <w:rStyle w:val="Gl"/>
          <w:rFonts w:cstheme="minorHAnsi"/>
          <w:bdr w:val="none" w:sz="0" w:space="0" w:color="auto" w:frame="1"/>
        </w:rPr>
      </w:pPr>
      <w:r>
        <w:rPr>
          <w:rFonts w:cstheme="minorHAnsi"/>
          <w:b/>
          <w:bCs/>
          <w:bdr w:val="none" w:sz="0" w:space="0" w:color="auto" w:frame="1"/>
          <w:lang w:val="tr-TR" w:eastAsia="tr-TR"/>
        </w:rPr>
        <w:drawing>
          <wp:inline distT="0" distB="0" distL="0" distR="0">
            <wp:extent cx="5486400" cy="36290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ggız.bmp"/>
                    <pic:cNvPicPr/>
                  </pic:nvPicPr>
                  <pic:blipFill>
                    <a:blip r:embed="rId5">
                      <a:extLst>
                        <a:ext uri="{28A0092B-C50C-407E-A947-70E740481C1C}">
                          <a14:useLocalDpi xmlns:a14="http://schemas.microsoft.com/office/drawing/2010/main" val="0"/>
                        </a:ext>
                      </a:extLst>
                    </a:blip>
                    <a:stretch>
                      <a:fillRect/>
                    </a:stretch>
                  </pic:blipFill>
                  <pic:spPr>
                    <a:xfrm>
                      <a:off x="0" y="0"/>
                      <a:ext cx="5486400" cy="3629025"/>
                    </a:xfrm>
                    <a:prstGeom prst="rect">
                      <a:avLst/>
                    </a:prstGeom>
                  </pic:spPr>
                </pic:pic>
              </a:graphicData>
            </a:graphic>
          </wp:inline>
        </w:drawing>
      </w:r>
      <w:bookmarkStart w:id="0" w:name="_GoBack"/>
      <w:bookmarkEnd w:id="0"/>
    </w:p>
    <w:p w:rsidR="00F53247" w:rsidRPr="0098539E" w:rsidRDefault="00F53247" w:rsidP="0098539E">
      <w:pPr>
        <w:rPr>
          <w:lang w:val="tr-TR" w:eastAsia="tr-TR"/>
        </w:rPr>
      </w:pPr>
      <w:r w:rsidRPr="00E328E1">
        <w:rPr>
          <w:rStyle w:val="Gl"/>
          <w:rFonts w:cstheme="minorHAnsi"/>
          <w:bdr w:val="none" w:sz="0" w:space="0" w:color="auto" w:frame="1"/>
        </w:rPr>
        <w:t>Test senaryosu nedir?</w:t>
      </w:r>
    </w:p>
    <w:p w:rsidR="00F53247" w:rsidRPr="00E328E1" w:rsidRDefault="00257630" w:rsidP="00F53247">
      <w:pPr>
        <w:pStyle w:val="NormalWeb"/>
        <w:spacing w:line="480" w:lineRule="atLeast"/>
        <w:textAlignment w:val="baseline"/>
        <w:rPr>
          <w:rFonts w:asciiTheme="minorHAnsi" w:hAnsiTheme="minorHAnsi" w:cstheme="minorHAnsi"/>
        </w:rPr>
      </w:pPr>
      <w:r>
        <w:rPr>
          <w:rFonts w:asciiTheme="minorHAnsi" w:hAnsiTheme="minorHAnsi" w:cstheme="minorHAnsi"/>
        </w:rPr>
        <w:t xml:space="preserve">         </w:t>
      </w:r>
      <w:r w:rsidR="00F53247" w:rsidRPr="00E328E1">
        <w:rPr>
          <w:rFonts w:asciiTheme="minorHAnsi" w:hAnsiTheme="minorHAnsi" w:cstheme="minorHAnsi"/>
        </w:rPr>
        <w:t xml:space="preserve">Test senaryosu, test gerekliliklerinin, </w:t>
      </w:r>
      <w:proofErr w:type="spellStart"/>
      <w:r>
        <w:rPr>
          <w:rFonts w:asciiTheme="minorHAnsi" w:hAnsiTheme="minorHAnsi" w:cstheme="minorHAnsi"/>
        </w:rPr>
        <w:t>fonksiyonalite</w:t>
      </w:r>
      <w:r w:rsidR="00F53247" w:rsidRPr="00E328E1">
        <w:rPr>
          <w:rFonts w:asciiTheme="minorHAnsi" w:hAnsiTheme="minorHAnsi" w:cstheme="minorHAnsi"/>
        </w:rPr>
        <w:t>ye</w:t>
      </w:r>
      <w:proofErr w:type="spellEnd"/>
      <w:r w:rsidR="00F53247" w:rsidRPr="00E328E1">
        <w:rPr>
          <w:rFonts w:asciiTheme="minorHAnsi" w:hAnsiTheme="minorHAnsi" w:cstheme="minorHAnsi"/>
        </w:rPr>
        <w:t xml:space="preserve"> göre üst seviye bir sınıflandırılmasıdır. Bu dokümantasyonda test edilecek fonksiyonların senaryolarını </w:t>
      </w:r>
      <w:proofErr w:type="spellStart"/>
      <w:r w:rsidR="00F53247" w:rsidRPr="00E328E1">
        <w:rPr>
          <w:rFonts w:asciiTheme="minorHAnsi" w:hAnsiTheme="minorHAnsi" w:cstheme="minorHAnsi"/>
        </w:rPr>
        <w:t>dokümante</w:t>
      </w:r>
      <w:proofErr w:type="spellEnd"/>
      <w:r w:rsidR="00F53247" w:rsidRPr="00E328E1">
        <w:rPr>
          <w:rFonts w:asciiTheme="minorHAnsi" w:hAnsiTheme="minorHAnsi" w:cstheme="minorHAnsi"/>
        </w:rPr>
        <w:t xml:space="preserve"> etmeniz beklenir ve çok detaylı yazılmazlar.</w:t>
      </w:r>
    </w:p>
    <w:p w:rsidR="00F53247" w:rsidRPr="00E328E1" w:rsidRDefault="00257630" w:rsidP="00F53247">
      <w:pPr>
        <w:pStyle w:val="NormalWeb"/>
        <w:spacing w:line="480" w:lineRule="atLeast"/>
        <w:textAlignment w:val="baseline"/>
        <w:rPr>
          <w:rFonts w:asciiTheme="minorHAnsi" w:hAnsiTheme="minorHAnsi" w:cstheme="minorHAnsi"/>
        </w:rPr>
      </w:pPr>
      <w:r>
        <w:rPr>
          <w:rFonts w:asciiTheme="minorHAnsi" w:hAnsiTheme="minorHAnsi" w:cstheme="minorHAnsi"/>
        </w:rPr>
        <w:t xml:space="preserve">         </w:t>
      </w:r>
      <w:r w:rsidR="00F53247" w:rsidRPr="00E328E1">
        <w:rPr>
          <w:rFonts w:asciiTheme="minorHAnsi" w:hAnsiTheme="minorHAnsi" w:cstheme="minorHAnsi"/>
        </w:rPr>
        <w:t xml:space="preserve">Kafanızda daha iyi canlandırmanız adına biraz daha açmak gerekirse. Test edilecek bir </w:t>
      </w:r>
      <w:proofErr w:type="gramStart"/>
      <w:r w:rsidR="00F53247" w:rsidRPr="00E328E1">
        <w:rPr>
          <w:rFonts w:asciiTheme="minorHAnsi" w:hAnsiTheme="minorHAnsi" w:cstheme="minorHAnsi"/>
        </w:rPr>
        <w:t>modülünüz</w:t>
      </w:r>
      <w:proofErr w:type="gramEnd"/>
      <w:r w:rsidR="00F53247" w:rsidRPr="00E328E1">
        <w:rPr>
          <w:rFonts w:asciiTheme="minorHAnsi" w:hAnsiTheme="minorHAnsi" w:cstheme="minorHAnsi"/>
        </w:rPr>
        <w:t xml:space="preserve"> var, bu modülün fonksiyonlarını test etmek için belirlediğiniz kriterlerin dokümantasyonudur.</w:t>
      </w:r>
    </w:p>
    <w:p w:rsidR="00F53247" w:rsidRDefault="00F53247" w:rsidP="00F53247">
      <w:pPr>
        <w:pStyle w:val="NormalWeb"/>
        <w:spacing w:line="480" w:lineRule="atLeast"/>
        <w:textAlignment w:val="baseline"/>
        <w:rPr>
          <w:rFonts w:asciiTheme="minorHAnsi" w:hAnsiTheme="minorHAnsi" w:cstheme="minorHAnsi"/>
          <w:sz w:val="32"/>
          <w:szCs w:val="32"/>
        </w:rPr>
      </w:pPr>
    </w:p>
    <w:p w:rsidR="00E328E1" w:rsidRDefault="00E328E1" w:rsidP="00F53247">
      <w:pPr>
        <w:pStyle w:val="NormalWeb"/>
        <w:spacing w:line="480" w:lineRule="atLeast"/>
        <w:textAlignment w:val="baseline"/>
        <w:rPr>
          <w:rFonts w:asciiTheme="minorHAnsi" w:hAnsiTheme="minorHAnsi" w:cstheme="minorHAnsi"/>
          <w:sz w:val="32"/>
          <w:szCs w:val="32"/>
        </w:rPr>
      </w:pPr>
    </w:p>
    <w:p w:rsidR="00F53247" w:rsidRDefault="00F53247" w:rsidP="00F53247">
      <w:pPr>
        <w:pStyle w:val="NormalWeb"/>
        <w:spacing w:line="480" w:lineRule="atLeast"/>
        <w:textAlignment w:val="baseline"/>
        <w:rPr>
          <w:rFonts w:asciiTheme="minorHAnsi" w:hAnsiTheme="minorHAnsi" w:cstheme="minorHAnsi"/>
          <w:sz w:val="32"/>
          <w:szCs w:val="32"/>
        </w:rPr>
      </w:pPr>
    </w:p>
    <w:p w:rsidR="00F53247" w:rsidRDefault="00F53247" w:rsidP="00F53247">
      <w:pPr>
        <w:pStyle w:val="NormalWeb"/>
        <w:spacing w:line="480" w:lineRule="atLeast"/>
        <w:textAlignment w:val="baseline"/>
        <w:rPr>
          <w:rFonts w:asciiTheme="minorHAnsi" w:hAnsiTheme="minorHAnsi" w:cstheme="minorHAnsi"/>
          <w:sz w:val="32"/>
          <w:szCs w:val="32"/>
        </w:rPr>
      </w:pPr>
    </w:p>
    <w:p w:rsidR="00F53247" w:rsidRDefault="00F53247" w:rsidP="00F53247">
      <w:pPr>
        <w:pStyle w:val="NormalWeb"/>
        <w:spacing w:line="480" w:lineRule="atLeast"/>
        <w:textAlignment w:val="baseline"/>
        <w:rPr>
          <w:rFonts w:asciiTheme="minorHAnsi" w:hAnsiTheme="minorHAnsi" w:cstheme="minorHAnsi"/>
          <w:sz w:val="32"/>
          <w:szCs w:val="32"/>
        </w:rPr>
      </w:pPr>
    </w:p>
    <w:p w:rsidR="00F53247" w:rsidRDefault="00F53247" w:rsidP="00F53247">
      <w:pPr>
        <w:pStyle w:val="NormalWeb"/>
        <w:spacing w:line="480" w:lineRule="atLeast"/>
        <w:textAlignment w:val="baseline"/>
        <w:rPr>
          <w:rFonts w:asciiTheme="minorHAnsi" w:hAnsiTheme="minorHAnsi" w:cstheme="minorHAnsi"/>
          <w:sz w:val="32"/>
          <w:szCs w:val="32"/>
        </w:rPr>
      </w:pPr>
    </w:p>
    <w:p w:rsidR="00F53247" w:rsidRPr="00E328E1" w:rsidRDefault="00F53247" w:rsidP="00F53247">
      <w:pPr>
        <w:pStyle w:val="NormalWeb"/>
        <w:spacing w:before="0" w:after="0" w:line="480" w:lineRule="atLeast"/>
        <w:textAlignment w:val="baseline"/>
        <w:rPr>
          <w:rFonts w:asciiTheme="minorHAnsi" w:hAnsiTheme="minorHAnsi" w:cstheme="minorHAnsi"/>
        </w:rPr>
      </w:pPr>
      <w:r w:rsidRPr="00E328E1">
        <w:rPr>
          <w:rStyle w:val="Gl"/>
          <w:rFonts w:asciiTheme="minorHAnsi" w:hAnsiTheme="minorHAnsi" w:cstheme="minorHAnsi"/>
          <w:bdr w:val="none" w:sz="0" w:space="0" w:color="auto" w:frame="1"/>
        </w:rPr>
        <w:t>Test durumu (Test Case) nedir?</w:t>
      </w:r>
    </w:p>
    <w:p w:rsidR="00F53247" w:rsidRPr="00E328E1" w:rsidRDefault="00257630" w:rsidP="00F53247">
      <w:pPr>
        <w:pStyle w:val="NormalWeb"/>
        <w:spacing w:line="480" w:lineRule="atLeast"/>
        <w:textAlignment w:val="baseline"/>
        <w:rPr>
          <w:rFonts w:asciiTheme="minorHAnsi" w:hAnsiTheme="minorHAnsi" w:cstheme="minorHAnsi"/>
        </w:rPr>
      </w:pPr>
      <w:r>
        <w:rPr>
          <w:rFonts w:asciiTheme="minorHAnsi" w:hAnsiTheme="minorHAnsi" w:cstheme="minorHAnsi"/>
        </w:rPr>
        <w:t xml:space="preserve">        </w:t>
      </w:r>
      <w:r w:rsidR="00F53247" w:rsidRPr="00E328E1">
        <w:rPr>
          <w:rFonts w:asciiTheme="minorHAnsi" w:hAnsiTheme="minorHAnsi" w:cstheme="minorHAnsi"/>
        </w:rPr>
        <w:t>Test durumu, başarılı ve başarısız yöntemlerle koşulabilecek test sena</w:t>
      </w:r>
      <w:r>
        <w:rPr>
          <w:rFonts w:asciiTheme="minorHAnsi" w:hAnsiTheme="minorHAnsi" w:cstheme="minorHAnsi"/>
        </w:rPr>
        <w:t xml:space="preserve">ryosu </w:t>
      </w:r>
      <w:proofErr w:type="spellStart"/>
      <w:proofErr w:type="gramStart"/>
      <w:r>
        <w:rPr>
          <w:rFonts w:asciiTheme="minorHAnsi" w:hAnsiTheme="minorHAnsi" w:cstheme="minorHAnsi"/>
        </w:rPr>
        <w:t>prosedürleridir.Aslında</w:t>
      </w:r>
      <w:proofErr w:type="spellEnd"/>
      <w:proofErr w:type="gramEnd"/>
      <w:r>
        <w:rPr>
          <w:rFonts w:asciiTheme="minorHAnsi" w:hAnsiTheme="minorHAnsi" w:cstheme="minorHAnsi"/>
        </w:rPr>
        <w:t xml:space="preserve"> T</w:t>
      </w:r>
      <w:r w:rsidR="00F53247" w:rsidRPr="00E328E1">
        <w:rPr>
          <w:rFonts w:asciiTheme="minorHAnsi" w:hAnsiTheme="minorHAnsi" w:cstheme="minorHAnsi"/>
        </w:rPr>
        <w:t>ürkçe olarak anlatacak olursak, bir test senaryosu sonunda başarılı bir işlem gerçekleşmesini bekliyorsanız başarılı bir test durumunuz olur. Tam tersi olarak, test senaryosu sonunda başarısız bir işlem bekliyorsanız negatif bir test durumunuz olur. Tabii bu noktada, pozitif test durumları başarılı, negatif test durumları başarısızdır yargısı oluşmamalıdır. Negatif test durumlarınızın sonunda negatifi yak</w:t>
      </w:r>
      <w:r>
        <w:rPr>
          <w:rFonts w:asciiTheme="minorHAnsi" w:hAnsiTheme="minorHAnsi" w:cstheme="minorHAnsi"/>
        </w:rPr>
        <w:t>a</w:t>
      </w:r>
      <w:r w:rsidR="00F53247" w:rsidRPr="00E328E1">
        <w:rPr>
          <w:rFonts w:asciiTheme="minorHAnsi" w:hAnsiTheme="minorHAnsi" w:cstheme="minorHAnsi"/>
        </w:rPr>
        <w:t>lamalısınız, pozitif test durumlarınızda ise pozitifi yak</w:t>
      </w:r>
      <w:r>
        <w:rPr>
          <w:rFonts w:asciiTheme="minorHAnsi" w:hAnsiTheme="minorHAnsi" w:cstheme="minorHAnsi"/>
        </w:rPr>
        <w:t>alamalı</w:t>
      </w:r>
      <w:r w:rsidR="00F53247" w:rsidRPr="00E328E1">
        <w:rPr>
          <w:rFonts w:asciiTheme="minorHAnsi" w:hAnsiTheme="minorHAnsi" w:cstheme="minorHAnsi"/>
        </w:rPr>
        <w:t>sınız. Eğer test sonuçlarınızda elinizdeki sonuçlar eşleşiyorsa, testinizi başarılı ilan edebilirsiniz.</w:t>
      </w:r>
    </w:p>
    <w:p w:rsidR="00F53247" w:rsidRPr="00257630" w:rsidRDefault="00257630" w:rsidP="00F53247">
      <w:pPr>
        <w:pStyle w:val="NormalWeb"/>
        <w:spacing w:line="480" w:lineRule="atLeast"/>
        <w:textAlignment w:val="baseline"/>
        <w:rPr>
          <w:rFonts w:asciiTheme="minorHAnsi" w:hAnsiTheme="minorHAnsi" w:cstheme="minorHAnsi"/>
          <w:b/>
          <w:u w:val="single"/>
        </w:rPr>
      </w:pPr>
      <w:r w:rsidRPr="00257630">
        <w:rPr>
          <w:rFonts w:asciiTheme="minorHAnsi" w:hAnsiTheme="minorHAnsi" w:cstheme="minorHAnsi"/>
          <w:b/>
          <w:u w:val="single"/>
        </w:rPr>
        <w:t>Uygulamamızdaki Test Sena</w:t>
      </w:r>
      <w:r w:rsidR="00F53247" w:rsidRPr="00257630">
        <w:rPr>
          <w:rFonts w:asciiTheme="minorHAnsi" w:hAnsiTheme="minorHAnsi" w:cstheme="minorHAnsi"/>
          <w:b/>
          <w:u w:val="single"/>
        </w:rPr>
        <w:t>ryolarımız:</w:t>
      </w:r>
    </w:p>
    <w:p w:rsidR="00F53247" w:rsidRPr="00E328E1" w:rsidRDefault="00F53247">
      <w:pPr>
        <w:rPr>
          <w:rFonts w:cstheme="minorHAnsi"/>
          <w:sz w:val="24"/>
          <w:szCs w:val="24"/>
        </w:rPr>
      </w:pPr>
      <w:r w:rsidRPr="00E328E1">
        <w:rPr>
          <w:rStyle w:val="Gl"/>
          <w:rFonts w:cstheme="minorHAnsi"/>
          <w:sz w:val="24"/>
          <w:szCs w:val="24"/>
          <w:bdr w:val="none" w:sz="0" w:space="0" w:color="auto" w:frame="1"/>
        </w:rPr>
        <w:t>Fonksiyon: </w:t>
      </w:r>
      <w:r w:rsidRPr="00E328E1">
        <w:rPr>
          <w:rFonts w:cstheme="minorHAnsi"/>
          <w:sz w:val="24"/>
          <w:szCs w:val="24"/>
        </w:rPr>
        <w:t>Login Fonksiyonu</w:t>
      </w:r>
    </w:p>
    <w:p w:rsidR="00F53247" w:rsidRPr="00F53247" w:rsidRDefault="00F53247" w:rsidP="00F53247">
      <w:pPr>
        <w:spacing w:beforeAutospacing="1" w:after="0" w:afterAutospacing="1" w:line="480" w:lineRule="atLeast"/>
        <w:textAlignment w:val="baseline"/>
        <w:rPr>
          <w:rFonts w:eastAsia="Times New Roman" w:cstheme="minorHAnsi"/>
          <w:noProof w:val="0"/>
          <w:sz w:val="24"/>
          <w:szCs w:val="24"/>
          <w:lang w:val="tr-TR" w:eastAsia="tr-TR"/>
        </w:rPr>
      </w:pPr>
      <w:r w:rsidRPr="00E328E1">
        <w:rPr>
          <w:rFonts w:eastAsia="Times New Roman" w:cstheme="minorHAnsi"/>
          <w:b/>
          <w:bCs/>
          <w:noProof w:val="0"/>
          <w:sz w:val="24"/>
          <w:szCs w:val="24"/>
          <w:bdr w:val="none" w:sz="0" w:space="0" w:color="auto" w:frame="1"/>
          <w:lang w:val="tr-TR" w:eastAsia="tr-TR"/>
        </w:rPr>
        <w:t>Ön Koşul:</w:t>
      </w:r>
    </w:p>
    <w:p w:rsidR="00F53247" w:rsidRPr="00F53247" w:rsidRDefault="00F53247" w:rsidP="00F53247">
      <w:pPr>
        <w:numPr>
          <w:ilvl w:val="0"/>
          <w:numId w:val="1"/>
        </w:numPr>
        <w:spacing w:before="100" w:beforeAutospacing="1" w:after="100" w:afterAutospacing="1" w:line="480" w:lineRule="atLeast"/>
        <w:textAlignment w:val="baseline"/>
        <w:rPr>
          <w:rFonts w:eastAsia="Times New Roman" w:cstheme="minorHAnsi"/>
          <w:noProof w:val="0"/>
          <w:sz w:val="24"/>
          <w:szCs w:val="24"/>
          <w:lang w:val="tr-TR" w:eastAsia="tr-TR"/>
        </w:rPr>
      </w:pPr>
      <w:r w:rsidRPr="00F53247">
        <w:rPr>
          <w:rFonts w:eastAsia="Times New Roman" w:cstheme="minorHAnsi"/>
          <w:noProof w:val="0"/>
          <w:sz w:val="24"/>
          <w:szCs w:val="24"/>
          <w:lang w:val="tr-TR" w:eastAsia="tr-TR"/>
        </w:rPr>
        <w:t xml:space="preserve">Kullanıcının </w:t>
      </w:r>
      <w:proofErr w:type="spellStart"/>
      <w:r w:rsidRPr="00F53247">
        <w:rPr>
          <w:rFonts w:eastAsia="Times New Roman" w:cstheme="minorHAnsi"/>
          <w:noProof w:val="0"/>
          <w:sz w:val="24"/>
          <w:szCs w:val="24"/>
          <w:lang w:val="tr-TR" w:eastAsia="tr-TR"/>
        </w:rPr>
        <w:t>login</w:t>
      </w:r>
      <w:proofErr w:type="spellEnd"/>
      <w:r w:rsidRPr="00F53247">
        <w:rPr>
          <w:rFonts w:eastAsia="Times New Roman" w:cstheme="minorHAnsi"/>
          <w:noProof w:val="0"/>
          <w:sz w:val="24"/>
          <w:szCs w:val="24"/>
          <w:lang w:val="tr-TR" w:eastAsia="tr-TR"/>
        </w:rPr>
        <w:t xml:space="preserve"> olabilmesi için, daha önceden başarılı bir üye kaydı olmalıdır.</w:t>
      </w:r>
    </w:p>
    <w:p w:rsidR="00F53247" w:rsidRPr="00F53247" w:rsidRDefault="00F53247" w:rsidP="00F53247">
      <w:pPr>
        <w:spacing w:beforeAutospacing="1" w:after="0" w:afterAutospacing="1" w:line="480" w:lineRule="atLeast"/>
        <w:textAlignment w:val="baseline"/>
        <w:rPr>
          <w:rFonts w:eastAsia="Times New Roman" w:cstheme="minorHAnsi"/>
          <w:noProof w:val="0"/>
          <w:sz w:val="24"/>
          <w:szCs w:val="24"/>
          <w:lang w:val="tr-TR" w:eastAsia="tr-TR"/>
        </w:rPr>
      </w:pPr>
      <w:r w:rsidRPr="00E328E1">
        <w:rPr>
          <w:rFonts w:eastAsia="Times New Roman" w:cstheme="minorHAnsi"/>
          <w:b/>
          <w:bCs/>
          <w:noProof w:val="0"/>
          <w:sz w:val="24"/>
          <w:szCs w:val="24"/>
          <w:bdr w:val="none" w:sz="0" w:space="0" w:color="auto" w:frame="1"/>
          <w:lang w:val="tr-TR" w:eastAsia="tr-TR"/>
        </w:rPr>
        <w:t>Gereksinimler:</w:t>
      </w:r>
    </w:p>
    <w:p w:rsidR="00F53247" w:rsidRPr="00F53247" w:rsidRDefault="00F53247" w:rsidP="00F53247">
      <w:pPr>
        <w:numPr>
          <w:ilvl w:val="0"/>
          <w:numId w:val="2"/>
        </w:numPr>
        <w:spacing w:before="100" w:beforeAutospacing="1" w:after="100" w:afterAutospacing="1" w:line="480" w:lineRule="atLeast"/>
        <w:textAlignment w:val="baseline"/>
        <w:rPr>
          <w:rFonts w:eastAsia="Times New Roman" w:cstheme="minorHAnsi"/>
          <w:noProof w:val="0"/>
          <w:sz w:val="24"/>
          <w:szCs w:val="24"/>
          <w:lang w:val="tr-TR" w:eastAsia="tr-TR"/>
        </w:rPr>
      </w:pPr>
      <w:r w:rsidRPr="00F53247">
        <w:rPr>
          <w:rFonts w:eastAsia="Times New Roman" w:cstheme="minorHAnsi"/>
          <w:noProof w:val="0"/>
          <w:sz w:val="24"/>
          <w:szCs w:val="24"/>
          <w:lang w:val="tr-TR" w:eastAsia="tr-TR"/>
        </w:rPr>
        <w:t xml:space="preserve">Kullanıcının eposta </w:t>
      </w:r>
      <w:r w:rsidR="00257630">
        <w:rPr>
          <w:rFonts w:eastAsia="Times New Roman" w:cstheme="minorHAnsi"/>
          <w:noProof w:val="0"/>
          <w:sz w:val="24"/>
          <w:szCs w:val="24"/>
          <w:lang w:val="tr-TR" w:eastAsia="tr-TR"/>
        </w:rPr>
        <w:t xml:space="preserve">adresini girmesi için bir </w:t>
      </w:r>
      <w:proofErr w:type="spellStart"/>
      <w:r w:rsidR="00257630">
        <w:rPr>
          <w:rFonts w:eastAsia="Times New Roman" w:cstheme="minorHAnsi"/>
          <w:noProof w:val="0"/>
          <w:sz w:val="24"/>
          <w:szCs w:val="24"/>
          <w:lang w:val="tr-TR" w:eastAsia="tr-TR"/>
        </w:rPr>
        <w:t>textB</w:t>
      </w:r>
      <w:r w:rsidRPr="00F53247">
        <w:rPr>
          <w:rFonts w:eastAsia="Times New Roman" w:cstheme="minorHAnsi"/>
          <w:noProof w:val="0"/>
          <w:sz w:val="24"/>
          <w:szCs w:val="24"/>
          <w:lang w:val="tr-TR" w:eastAsia="tr-TR"/>
        </w:rPr>
        <w:t>ox</w:t>
      </w:r>
      <w:proofErr w:type="spellEnd"/>
      <w:r w:rsidRPr="00F53247">
        <w:rPr>
          <w:rFonts w:eastAsia="Times New Roman" w:cstheme="minorHAnsi"/>
          <w:noProof w:val="0"/>
          <w:sz w:val="24"/>
          <w:szCs w:val="24"/>
          <w:lang w:val="tr-TR" w:eastAsia="tr-TR"/>
        </w:rPr>
        <w:t xml:space="preserve"> olmalıdır.</w:t>
      </w:r>
    </w:p>
    <w:p w:rsidR="00F53247" w:rsidRPr="00F53247" w:rsidRDefault="00F53247" w:rsidP="00F53247">
      <w:pPr>
        <w:numPr>
          <w:ilvl w:val="0"/>
          <w:numId w:val="2"/>
        </w:numPr>
        <w:spacing w:before="100" w:beforeAutospacing="1" w:after="100" w:afterAutospacing="1" w:line="480" w:lineRule="atLeast"/>
        <w:textAlignment w:val="baseline"/>
        <w:rPr>
          <w:rFonts w:eastAsia="Times New Roman" w:cstheme="minorHAnsi"/>
          <w:noProof w:val="0"/>
          <w:sz w:val="24"/>
          <w:szCs w:val="24"/>
          <w:lang w:val="tr-TR" w:eastAsia="tr-TR"/>
        </w:rPr>
      </w:pPr>
      <w:r w:rsidRPr="00F53247">
        <w:rPr>
          <w:rFonts w:eastAsia="Times New Roman" w:cstheme="minorHAnsi"/>
          <w:noProof w:val="0"/>
          <w:sz w:val="24"/>
          <w:szCs w:val="24"/>
          <w:lang w:val="tr-TR" w:eastAsia="tr-TR"/>
        </w:rPr>
        <w:t>Kullanıcının ş</w:t>
      </w:r>
      <w:r w:rsidR="00257630">
        <w:rPr>
          <w:rFonts w:eastAsia="Times New Roman" w:cstheme="minorHAnsi"/>
          <w:noProof w:val="0"/>
          <w:sz w:val="24"/>
          <w:szCs w:val="24"/>
          <w:lang w:val="tr-TR" w:eastAsia="tr-TR"/>
        </w:rPr>
        <w:t xml:space="preserve">ifresini girmesi için bir </w:t>
      </w:r>
      <w:proofErr w:type="spellStart"/>
      <w:r w:rsidR="00257630">
        <w:rPr>
          <w:rFonts w:eastAsia="Times New Roman" w:cstheme="minorHAnsi"/>
          <w:noProof w:val="0"/>
          <w:sz w:val="24"/>
          <w:szCs w:val="24"/>
          <w:lang w:val="tr-TR" w:eastAsia="tr-TR"/>
        </w:rPr>
        <w:t>textB</w:t>
      </w:r>
      <w:r w:rsidRPr="00F53247">
        <w:rPr>
          <w:rFonts w:eastAsia="Times New Roman" w:cstheme="minorHAnsi"/>
          <w:noProof w:val="0"/>
          <w:sz w:val="24"/>
          <w:szCs w:val="24"/>
          <w:lang w:val="tr-TR" w:eastAsia="tr-TR"/>
        </w:rPr>
        <w:t>ox</w:t>
      </w:r>
      <w:proofErr w:type="spellEnd"/>
      <w:r w:rsidRPr="00F53247">
        <w:rPr>
          <w:rFonts w:eastAsia="Times New Roman" w:cstheme="minorHAnsi"/>
          <w:noProof w:val="0"/>
          <w:sz w:val="24"/>
          <w:szCs w:val="24"/>
          <w:lang w:val="tr-TR" w:eastAsia="tr-TR"/>
        </w:rPr>
        <w:t xml:space="preserve"> olmalıdır.</w:t>
      </w:r>
    </w:p>
    <w:p w:rsidR="00F53247" w:rsidRPr="00E328E1" w:rsidRDefault="00F53247" w:rsidP="00F53247">
      <w:pPr>
        <w:numPr>
          <w:ilvl w:val="0"/>
          <w:numId w:val="2"/>
        </w:numPr>
        <w:spacing w:before="100" w:beforeAutospacing="1" w:after="100" w:afterAutospacing="1" w:line="480" w:lineRule="atLeast"/>
        <w:textAlignment w:val="baseline"/>
        <w:rPr>
          <w:rFonts w:eastAsia="Times New Roman" w:cstheme="minorHAnsi"/>
          <w:noProof w:val="0"/>
          <w:sz w:val="24"/>
          <w:szCs w:val="24"/>
          <w:lang w:val="tr-TR" w:eastAsia="tr-TR"/>
        </w:rPr>
      </w:pPr>
      <w:r w:rsidRPr="00F53247">
        <w:rPr>
          <w:rFonts w:eastAsia="Times New Roman" w:cstheme="minorHAnsi"/>
          <w:noProof w:val="0"/>
          <w:sz w:val="24"/>
          <w:szCs w:val="24"/>
          <w:lang w:val="tr-TR" w:eastAsia="tr-TR"/>
        </w:rPr>
        <w:t xml:space="preserve">Kullanıcının bu bilgileri </w:t>
      </w:r>
      <w:proofErr w:type="spellStart"/>
      <w:r w:rsidR="00CF2A5F">
        <w:rPr>
          <w:rFonts w:eastAsia="Times New Roman" w:cstheme="minorHAnsi"/>
          <w:noProof w:val="0"/>
          <w:sz w:val="24"/>
          <w:szCs w:val="24"/>
          <w:lang w:val="tr-TR" w:eastAsia="tr-TR"/>
        </w:rPr>
        <w:t>Firebase</w:t>
      </w:r>
      <w:proofErr w:type="spellEnd"/>
      <w:r w:rsidR="00CF2A5F">
        <w:rPr>
          <w:rFonts w:eastAsia="Times New Roman" w:cstheme="minorHAnsi"/>
          <w:noProof w:val="0"/>
          <w:sz w:val="24"/>
          <w:szCs w:val="24"/>
          <w:lang w:val="tr-TR" w:eastAsia="tr-TR"/>
        </w:rPr>
        <w:t xml:space="preserve"> </w:t>
      </w:r>
      <w:proofErr w:type="spellStart"/>
      <w:r w:rsidR="00CF2A5F">
        <w:rPr>
          <w:rFonts w:eastAsia="Times New Roman" w:cstheme="minorHAnsi"/>
          <w:noProof w:val="0"/>
          <w:sz w:val="24"/>
          <w:szCs w:val="24"/>
          <w:lang w:val="tr-TR" w:eastAsia="tr-TR"/>
        </w:rPr>
        <w:t>veritabanına</w:t>
      </w:r>
      <w:proofErr w:type="spellEnd"/>
      <w:r w:rsidR="00CF2A5F">
        <w:rPr>
          <w:rFonts w:eastAsia="Times New Roman" w:cstheme="minorHAnsi"/>
          <w:noProof w:val="0"/>
          <w:sz w:val="24"/>
          <w:szCs w:val="24"/>
          <w:lang w:val="tr-TR" w:eastAsia="tr-TR"/>
        </w:rPr>
        <w:t xml:space="preserve"> göndermesi için bir kayıt butonu </w:t>
      </w:r>
      <w:r w:rsidRPr="00F53247">
        <w:rPr>
          <w:rFonts w:eastAsia="Times New Roman" w:cstheme="minorHAnsi"/>
          <w:noProof w:val="0"/>
          <w:sz w:val="24"/>
          <w:szCs w:val="24"/>
          <w:lang w:val="tr-TR" w:eastAsia="tr-TR"/>
        </w:rPr>
        <w:t>olmalıdır.</w:t>
      </w:r>
    </w:p>
    <w:p w:rsidR="00F53247" w:rsidRPr="00E328E1" w:rsidRDefault="00F53247" w:rsidP="00F53247">
      <w:pPr>
        <w:spacing w:before="100" w:beforeAutospacing="1" w:after="100" w:afterAutospacing="1" w:line="480" w:lineRule="atLeast"/>
        <w:textAlignment w:val="baseline"/>
        <w:rPr>
          <w:rFonts w:eastAsia="Times New Roman" w:cstheme="minorHAnsi"/>
          <w:noProof w:val="0"/>
          <w:sz w:val="24"/>
          <w:szCs w:val="24"/>
          <w:lang w:val="tr-TR" w:eastAsia="tr-TR"/>
        </w:rPr>
      </w:pPr>
    </w:p>
    <w:p w:rsidR="00F53247" w:rsidRDefault="00F53247" w:rsidP="00F53247">
      <w:pPr>
        <w:spacing w:before="100" w:beforeAutospacing="1" w:after="100" w:afterAutospacing="1" w:line="480" w:lineRule="atLeast"/>
        <w:textAlignment w:val="baseline"/>
        <w:rPr>
          <w:rFonts w:ascii="inherit" w:eastAsia="Times New Roman" w:hAnsi="inherit" w:cs="Times New Roman"/>
          <w:noProof w:val="0"/>
          <w:sz w:val="32"/>
          <w:szCs w:val="32"/>
          <w:lang w:val="tr-TR" w:eastAsia="tr-TR"/>
        </w:rPr>
      </w:pPr>
    </w:p>
    <w:p w:rsidR="00E328E1" w:rsidRDefault="00E328E1" w:rsidP="00F53247">
      <w:pPr>
        <w:spacing w:before="100" w:beforeAutospacing="1" w:after="100" w:afterAutospacing="1" w:line="480" w:lineRule="atLeast"/>
        <w:textAlignment w:val="baseline"/>
        <w:rPr>
          <w:rFonts w:ascii="inherit" w:eastAsia="Times New Roman" w:hAnsi="inherit" w:cs="Times New Roman"/>
          <w:noProof w:val="0"/>
          <w:sz w:val="32"/>
          <w:szCs w:val="32"/>
          <w:lang w:val="tr-TR" w:eastAsia="tr-TR"/>
        </w:rPr>
      </w:pPr>
    </w:p>
    <w:p w:rsidR="006D2D78" w:rsidRPr="00E328E1" w:rsidRDefault="006D2D78" w:rsidP="006D2D78">
      <w:pPr>
        <w:spacing w:beforeAutospacing="1" w:after="0" w:afterAutospacing="1" w:line="480" w:lineRule="atLeast"/>
        <w:textAlignment w:val="baseline"/>
        <w:rPr>
          <w:rFonts w:eastAsia="Times New Roman" w:cstheme="minorHAnsi"/>
          <w:b/>
          <w:noProof w:val="0"/>
          <w:sz w:val="24"/>
          <w:szCs w:val="24"/>
          <w:lang w:val="tr-TR" w:eastAsia="tr-TR"/>
        </w:rPr>
      </w:pPr>
      <w:r>
        <w:rPr>
          <w:rFonts w:eastAsia="Times New Roman" w:cstheme="minorHAnsi"/>
          <w:b/>
          <w:bCs/>
          <w:noProof w:val="0"/>
          <w:sz w:val="24"/>
          <w:szCs w:val="24"/>
          <w:bdr w:val="none" w:sz="0" w:space="0" w:color="auto" w:frame="1"/>
          <w:lang w:val="tr-TR" w:eastAsia="tr-TR"/>
        </w:rPr>
        <w:t>Te</w:t>
      </w:r>
      <w:r w:rsidRPr="00E328E1">
        <w:rPr>
          <w:rFonts w:eastAsia="Times New Roman" w:cstheme="minorHAnsi"/>
          <w:b/>
          <w:bCs/>
          <w:noProof w:val="0"/>
          <w:sz w:val="24"/>
          <w:szCs w:val="24"/>
          <w:bdr w:val="none" w:sz="0" w:space="0" w:color="auto" w:frame="1"/>
          <w:lang w:val="tr-TR" w:eastAsia="tr-TR"/>
        </w:rPr>
        <w:t>st Senaryoları:</w:t>
      </w:r>
    </w:p>
    <w:p w:rsidR="006D2D78" w:rsidRDefault="006D2D78" w:rsidP="006D2D78"/>
    <w:tbl>
      <w:tblPr>
        <w:tblStyle w:val="TabloKlavuzu"/>
        <w:tblW w:w="9062" w:type="dxa"/>
        <w:tblLook w:val="04A0" w:firstRow="1" w:lastRow="0" w:firstColumn="1" w:lastColumn="0" w:noHBand="0" w:noVBand="1"/>
      </w:tblPr>
      <w:tblGrid>
        <w:gridCol w:w="1065"/>
        <w:gridCol w:w="1915"/>
        <w:gridCol w:w="1524"/>
        <w:gridCol w:w="1702"/>
        <w:gridCol w:w="1428"/>
        <w:gridCol w:w="1428"/>
      </w:tblGrid>
      <w:tr w:rsidR="006D2D78" w:rsidTr="00384B57">
        <w:tc>
          <w:tcPr>
            <w:tcW w:w="1065" w:type="dxa"/>
            <w:shd w:val="clear" w:color="auto" w:fill="FFD966" w:themeFill="accent4" w:themeFillTint="99"/>
          </w:tcPr>
          <w:p w:rsidR="006D2D78" w:rsidRDefault="006D2D78" w:rsidP="00384B57">
            <w:r>
              <w:t>ID</w:t>
            </w:r>
          </w:p>
        </w:tc>
        <w:tc>
          <w:tcPr>
            <w:tcW w:w="1915" w:type="dxa"/>
            <w:shd w:val="clear" w:color="auto" w:fill="FFD966" w:themeFill="accent4" w:themeFillTint="99"/>
          </w:tcPr>
          <w:p w:rsidR="006D2D78" w:rsidRDefault="006D2D78" w:rsidP="00384B57">
            <w:r>
              <w:t>Test Seneryoları</w:t>
            </w:r>
          </w:p>
        </w:tc>
        <w:tc>
          <w:tcPr>
            <w:tcW w:w="1524" w:type="dxa"/>
            <w:shd w:val="clear" w:color="auto" w:fill="FFD966" w:themeFill="accent4" w:themeFillTint="99"/>
          </w:tcPr>
          <w:p w:rsidR="006D2D78" w:rsidRDefault="006D2D78" w:rsidP="00384B57">
            <w:r>
              <w:t>Test Yapılma Tarihleri</w:t>
            </w:r>
          </w:p>
        </w:tc>
        <w:tc>
          <w:tcPr>
            <w:tcW w:w="1702" w:type="dxa"/>
            <w:shd w:val="clear" w:color="auto" w:fill="FFD966" w:themeFill="accent4" w:themeFillTint="99"/>
          </w:tcPr>
          <w:p w:rsidR="006D2D78" w:rsidRDefault="006D2D78" w:rsidP="00384B57">
            <w:r>
              <w:t>Test Durumları</w:t>
            </w:r>
          </w:p>
        </w:tc>
        <w:tc>
          <w:tcPr>
            <w:tcW w:w="1428" w:type="dxa"/>
            <w:shd w:val="clear" w:color="auto" w:fill="FFD966" w:themeFill="accent4" w:themeFillTint="99"/>
          </w:tcPr>
          <w:p w:rsidR="006D2D78" w:rsidRDefault="006D2D78" w:rsidP="00384B57">
            <w:r>
              <w:t>Test Yapılma Tarihleri</w:t>
            </w:r>
          </w:p>
        </w:tc>
        <w:tc>
          <w:tcPr>
            <w:tcW w:w="1428" w:type="dxa"/>
            <w:shd w:val="clear" w:color="auto" w:fill="FFD966" w:themeFill="accent4" w:themeFillTint="99"/>
          </w:tcPr>
          <w:p w:rsidR="006D2D78" w:rsidRDefault="006D2D78" w:rsidP="00384B57">
            <w:r>
              <w:t>Test Durumları</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Eposta alanına fazla karakter girilmesi</w:t>
            </w:r>
          </w:p>
        </w:tc>
        <w:tc>
          <w:tcPr>
            <w:tcW w:w="1524" w:type="dxa"/>
          </w:tcPr>
          <w:p w:rsidR="006D2D78" w:rsidRDefault="006D2D78" w:rsidP="00384B57">
            <w:r>
              <w:t>17.12.2017</w:t>
            </w:r>
          </w:p>
        </w:tc>
        <w:tc>
          <w:tcPr>
            <w:tcW w:w="1702" w:type="dxa"/>
          </w:tcPr>
          <w:p w:rsidR="006D2D78" w:rsidRDefault="006D2D78" w:rsidP="00384B57">
            <w:r>
              <w:t>Negatif</w:t>
            </w:r>
          </w:p>
        </w:tc>
        <w:tc>
          <w:tcPr>
            <w:tcW w:w="1428" w:type="dxa"/>
          </w:tcPr>
          <w:p w:rsidR="006D2D78" w:rsidRDefault="006D2D78" w:rsidP="00384B57">
            <w:r>
              <w:t>18.12.2017</w:t>
            </w:r>
          </w:p>
        </w:tc>
        <w:tc>
          <w:tcPr>
            <w:tcW w:w="1428" w:type="dxa"/>
          </w:tcPr>
          <w:p w:rsidR="006D2D78" w:rsidRDefault="006D2D78" w:rsidP="00384B57">
            <w:r>
              <w:t>Pozitif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Şifre alanına fazla karakter girilmesi</w:t>
            </w:r>
          </w:p>
        </w:tc>
        <w:tc>
          <w:tcPr>
            <w:tcW w:w="1524" w:type="dxa"/>
          </w:tcPr>
          <w:p w:rsidR="006D2D78" w:rsidRDefault="006D2D78" w:rsidP="00384B57">
            <w:r>
              <w:t>16.12.2017</w:t>
            </w:r>
          </w:p>
        </w:tc>
        <w:tc>
          <w:tcPr>
            <w:tcW w:w="1702" w:type="dxa"/>
          </w:tcPr>
          <w:p w:rsidR="006D2D78" w:rsidRDefault="006D2D78" w:rsidP="00384B57">
            <w:r>
              <w:t>Negatif</w:t>
            </w:r>
          </w:p>
        </w:tc>
        <w:tc>
          <w:tcPr>
            <w:tcW w:w="1428" w:type="dxa"/>
          </w:tcPr>
          <w:p w:rsidR="006D2D78" w:rsidRDefault="006D2D78" w:rsidP="00384B57">
            <w:r>
              <w:t>17.12.2017</w:t>
            </w:r>
          </w:p>
        </w:tc>
        <w:tc>
          <w:tcPr>
            <w:tcW w:w="1428" w:type="dxa"/>
          </w:tcPr>
          <w:p w:rsidR="006D2D78" w:rsidRDefault="006D2D78" w:rsidP="00384B57">
            <w:r>
              <w:t>Negatif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Eposta alanına eposta formatında bir değer girilmemesi</w:t>
            </w:r>
          </w:p>
        </w:tc>
        <w:tc>
          <w:tcPr>
            <w:tcW w:w="1524" w:type="dxa"/>
          </w:tcPr>
          <w:p w:rsidR="006D2D78" w:rsidRDefault="006D2D78" w:rsidP="00384B57">
            <w:r>
              <w:t>15.12.2017</w:t>
            </w:r>
          </w:p>
        </w:tc>
        <w:tc>
          <w:tcPr>
            <w:tcW w:w="1702" w:type="dxa"/>
          </w:tcPr>
          <w:p w:rsidR="006D2D78" w:rsidRDefault="006D2D78" w:rsidP="00384B57">
            <w:r>
              <w:t>Negatif</w:t>
            </w:r>
          </w:p>
        </w:tc>
        <w:tc>
          <w:tcPr>
            <w:tcW w:w="1428" w:type="dxa"/>
          </w:tcPr>
          <w:p w:rsidR="006D2D78" w:rsidRDefault="006D2D78" w:rsidP="00384B57">
            <w:r>
              <w:t>17.12.2017</w:t>
            </w:r>
          </w:p>
        </w:tc>
        <w:tc>
          <w:tcPr>
            <w:tcW w:w="1428" w:type="dxa"/>
          </w:tcPr>
          <w:p w:rsidR="006D2D78" w:rsidRDefault="006D2D78" w:rsidP="00384B57">
            <w:r>
              <w:t>Negatif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Eposta ve şifre alanlarına doğru bir değer girilmesi</w:t>
            </w:r>
          </w:p>
        </w:tc>
        <w:tc>
          <w:tcPr>
            <w:tcW w:w="1524" w:type="dxa"/>
          </w:tcPr>
          <w:p w:rsidR="006D2D78" w:rsidRDefault="006D2D78" w:rsidP="00384B57">
            <w:r>
              <w:t>18.12.2017</w:t>
            </w:r>
          </w:p>
        </w:tc>
        <w:tc>
          <w:tcPr>
            <w:tcW w:w="1702" w:type="dxa"/>
          </w:tcPr>
          <w:p w:rsidR="006D2D78" w:rsidRDefault="006D2D78" w:rsidP="00384B57">
            <w:r>
              <w:t>Pozitif</w:t>
            </w:r>
          </w:p>
        </w:tc>
        <w:tc>
          <w:tcPr>
            <w:tcW w:w="1428" w:type="dxa"/>
          </w:tcPr>
          <w:p w:rsidR="006D2D78" w:rsidRDefault="006D2D78" w:rsidP="00384B57">
            <w:r>
              <w:t>19.12.2017</w:t>
            </w:r>
          </w:p>
        </w:tc>
        <w:tc>
          <w:tcPr>
            <w:tcW w:w="1428" w:type="dxa"/>
          </w:tcPr>
          <w:p w:rsidR="006D2D78" w:rsidRDefault="006D2D78" w:rsidP="00384B57">
            <w:r>
              <w:t>Pozitif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Eposta doğru Şifresi yanlış bir değer girilmesi</w:t>
            </w:r>
          </w:p>
        </w:tc>
        <w:tc>
          <w:tcPr>
            <w:tcW w:w="1524" w:type="dxa"/>
          </w:tcPr>
          <w:p w:rsidR="006D2D78" w:rsidRDefault="006D2D78" w:rsidP="00384B57">
            <w:r>
              <w:t>18.12.2017</w:t>
            </w:r>
          </w:p>
        </w:tc>
        <w:tc>
          <w:tcPr>
            <w:tcW w:w="1702" w:type="dxa"/>
          </w:tcPr>
          <w:p w:rsidR="006D2D78" w:rsidRDefault="006D2D78" w:rsidP="00384B57">
            <w:r>
              <w:t>Negatif</w:t>
            </w:r>
          </w:p>
        </w:tc>
        <w:tc>
          <w:tcPr>
            <w:tcW w:w="1428" w:type="dxa"/>
          </w:tcPr>
          <w:p w:rsidR="006D2D78" w:rsidRDefault="006D2D78" w:rsidP="00384B57">
            <w:r>
              <w:t>19.12.2017</w:t>
            </w:r>
          </w:p>
        </w:tc>
        <w:tc>
          <w:tcPr>
            <w:tcW w:w="1428" w:type="dxa"/>
          </w:tcPr>
          <w:p w:rsidR="006D2D78" w:rsidRDefault="006D2D78" w:rsidP="00384B57">
            <w:r>
              <w:t>Pozitif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Alanlara hiç bir değer girilmeden formun gönderilmesi</w:t>
            </w:r>
          </w:p>
        </w:tc>
        <w:tc>
          <w:tcPr>
            <w:tcW w:w="1524" w:type="dxa"/>
          </w:tcPr>
          <w:p w:rsidR="006D2D78" w:rsidRDefault="006D2D78" w:rsidP="00384B57">
            <w:r>
              <w:t>16.12.2017</w:t>
            </w:r>
          </w:p>
        </w:tc>
        <w:tc>
          <w:tcPr>
            <w:tcW w:w="1702" w:type="dxa"/>
          </w:tcPr>
          <w:p w:rsidR="006D2D78" w:rsidRDefault="006D2D78" w:rsidP="00384B57">
            <w:r>
              <w:t>Negatif</w:t>
            </w:r>
          </w:p>
        </w:tc>
        <w:tc>
          <w:tcPr>
            <w:tcW w:w="1428" w:type="dxa"/>
          </w:tcPr>
          <w:p w:rsidR="006D2D78" w:rsidRDefault="006D2D78" w:rsidP="00384B57">
            <w:r>
              <w:t>17.12.2017</w:t>
            </w:r>
          </w:p>
        </w:tc>
        <w:tc>
          <w:tcPr>
            <w:tcW w:w="1428" w:type="dxa"/>
          </w:tcPr>
          <w:p w:rsidR="006D2D78" w:rsidRDefault="006D2D78" w:rsidP="00384B57">
            <w:r>
              <w:t>Pozitif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Giriş butonuna iki kere tıklanması</w:t>
            </w:r>
          </w:p>
        </w:tc>
        <w:tc>
          <w:tcPr>
            <w:tcW w:w="1524" w:type="dxa"/>
          </w:tcPr>
          <w:p w:rsidR="006D2D78" w:rsidRDefault="006D2D78" w:rsidP="00384B57">
            <w:r>
              <w:t>14.12.2017</w:t>
            </w:r>
          </w:p>
        </w:tc>
        <w:tc>
          <w:tcPr>
            <w:tcW w:w="1702" w:type="dxa"/>
          </w:tcPr>
          <w:p w:rsidR="006D2D78" w:rsidRDefault="006D2D78" w:rsidP="00384B57">
            <w:r>
              <w:t>Negatif</w:t>
            </w:r>
          </w:p>
        </w:tc>
        <w:tc>
          <w:tcPr>
            <w:tcW w:w="1428" w:type="dxa"/>
          </w:tcPr>
          <w:p w:rsidR="006D2D78" w:rsidRDefault="006D2D78" w:rsidP="00384B57">
            <w:r>
              <w:t>16.12.2017</w:t>
            </w:r>
          </w:p>
        </w:tc>
        <w:tc>
          <w:tcPr>
            <w:tcW w:w="1428" w:type="dxa"/>
          </w:tcPr>
          <w:p w:rsidR="006D2D78" w:rsidRDefault="006D2D78" w:rsidP="00384B57">
            <w:r>
              <w:t>Pozitif</w:t>
            </w:r>
          </w:p>
        </w:tc>
      </w:tr>
      <w:tr w:rsidR="006D2D78" w:rsidTr="00384B57">
        <w:tc>
          <w:tcPr>
            <w:tcW w:w="1065" w:type="dxa"/>
          </w:tcPr>
          <w:p w:rsidR="006D2D78" w:rsidRDefault="006D2D78" w:rsidP="00384B57">
            <w:pPr>
              <w:pStyle w:val="ListeParagraf"/>
              <w:numPr>
                <w:ilvl w:val="0"/>
                <w:numId w:val="3"/>
              </w:numPr>
            </w:pPr>
          </w:p>
        </w:tc>
        <w:tc>
          <w:tcPr>
            <w:tcW w:w="1915" w:type="dxa"/>
          </w:tcPr>
          <w:p w:rsidR="006D2D78" w:rsidRDefault="006D2D78" w:rsidP="00384B57">
            <w:r>
              <w:t>Daha önce üye olmayan bir eposta ile login denenmesi</w:t>
            </w:r>
          </w:p>
        </w:tc>
        <w:tc>
          <w:tcPr>
            <w:tcW w:w="1524" w:type="dxa"/>
          </w:tcPr>
          <w:p w:rsidR="006D2D78" w:rsidRDefault="006D2D78" w:rsidP="00384B57">
            <w:r>
              <w:t>14.12.2017</w:t>
            </w:r>
          </w:p>
        </w:tc>
        <w:tc>
          <w:tcPr>
            <w:tcW w:w="1702" w:type="dxa"/>
          </w:tcPr>
          <w:p w:rsidR="006D2D78" w:rsidRDefault="006D2D78" w:rsidP="00384B57">
            <w:r>
              <w:t>Negatif</w:t>
            </w:r>
          </w:p>
        </w:tc>
        <w:tc>
          <w:tcPr>
            <w:tcW w:w="1428" w:type="dxa"/>
          </w:tcPr>
          <w:p w:rsidR="006D2D78" w:rsidRDefault="006D2D78" w:rsidP="00384B57">
            <w:r>
              <w:t>16.12.2017</w:t>
            </w:r>
          </w:p>
        </w:tc>
        <w:tc>
          <w:tcPr>
            <w:tcW w:w="1428" w:type="dxa"/>
          </w:tcPr>
          <w:p w:rsidR="006D2D78" w:rsidRDefault="006D2D78" w:rsidP="00384B57">
            <w:r>
              <w:t>Pozitif</w:t>
            </w:r>
          </w:p>
        </w:tc>
      </w:tr>
    </w:tbl>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r>
        <w:t>Navigation Driwer Test Case Seneryosu:</w:t>
      </w:r>
    </w:p>
    <w:p w:rsidR="006D2D78" w:rsidRDefault="006D2D78" w:rsidP="006D2D78"/>
    <w:tbl>
      <w:tblPr>
        <w:tblStyle w:val="TabloKlavuzu"/>
        <w:tblW w:w="0" w:type="auto"/>
        <w:tblLook w:val="04A0" w:firstRow="1" w:lastRow="0" w:firstColumn="1" w:lastColumn="0" w:noHBand="0" w:noVBand="1"/>
      </w:tblPr>
      <w:tblGrid>
        <w:gridCol w:w="1122"/>
        <w:gridCol w:w="1222"/>
        <w:gridCol w:w="1216"/>
        <w:gridCol w:w="948"/>
        <w:gridCol w:w="1195"/>
        <w:gridCol w:w="1216"/>
        <w:gridCol w:w="948"/>
        <w:gridCol w:w="1195"/>
      </w:tblGrid>
      <w:tr w:rsidR="006D2D78" w:rsidTr="00384B57">
        <w:tc>
          <w:tcPr>
            <w:tcW w:w="1196" w:type="dxa"/>
          </w:tcPr>
          <w:p w:rsidR="006D2D78" w:rsidRDefault="006D2D78" w:rsidP="00384B57">
            <w:pPr>
              <w:pStyle w:val="ListeParagraf"/>
            </w:pPr>
            <w:r>
              <w:t>ID</w:t>
            </w:r>
          </w:p>
        </w:tc>
        <w:tc>
          <w:tcPr>
            <w:tcW w:w="1329" w:type="dxa"/>
          </w:tcPr>
          <w:p w:rsidR="006D2D78" w:rsidRDefault="006D2D78" w:rsidP="00384B57">
            <w:r>
              <w:t>Test Seneryoları</w:t>
            </w:r>
          </w:p>
        </w:tc>
        <w:tc>
          <w:tcPr>
            <w:tcW w:w="1298" w:type="dxa"/>
          </w:tcPr>
          <w:p w:rsidR="006D2D78" w:rsidRDefault="006D2D78" w:rsidP="00384B57">
            <w:r>
              <w:t>Tarih</w:t>
            </w:r>
          </w:p>
        </w:tc>
        <w:tc>
          <w:tcPr>
            <w:tcW w:w="1034" w:type="dxa"/>
          </w:tcPr>
          <w:p w:rsidR="006D2D78" w:rsidRDefault="006D2D78" w:rsidP="00384B57">
            <w:r>
              <w:t>Test Durumu</w:t>
            </w:r>
          </w:p>
        </w:tc>
        <w:tc>
          <w:tcPr>
            <w:tcW w:w="1276" w:type="dxa"/>
          </w:tcPr>
          <w:p w:rsidR="006D2D78" w:rsidRDefault="006D2D78" w:rsidP="00384B57">
            <w:r>
              <w:t>Sonuç</w:t>
            </w:r>
          </w:p>
        </w:tc>
        <w:tc>
          <w:tcPr>
            <w:tcW w:w="1220" w:type="dxa"/>
          </w:tcPr>
          <w:p w:rsidR="006D2D78" w:rsidRDefault="006D2D78" w:rsidP="00384B57">
            <w:r>
              <w:t>Tarih</w:t>
            </w:r>
          </w:p>
        </w:tc>
        <w:tc>
          <w:tcPr>
            <w:tcW w:w="951" w:type="dxa"/>
          </w:tcPr>
          <w:p w:rsidR="006D2D78" w:rsidRDefault="006D2D78" w:rsidP="00384B57">
            <w:r>
              <w:t>Test Durumu</w:t>
            </w:r>
          </w:p>
        </w:tc>
        <w:tc>
          <w:tcPr>
            <w:tcW w:w="758" w:type="dxa"/>
          </w:tcPr>
          <w:p w:rsidR="006D2D78" w:rsidRDefault="006D2D78" w:rsidP="00384B57">
            <w:r>
              <w:t>Sonuç</w:t>
            </w:r>
          </w:p>
        </w:tc>
      </w:tr>
      <w:tr w:rsidR="006D2D78" w:rsidTr="00384B57">
        <w:tc>
          <w:tcPr>
            <w:tcW w:w="1196" w:type="dxa"/>
          </w:tcPr>
          <w:p w:rsidR="006D2D78" w:rsidRDefault="006D2D78" w:rsidP="00384B57">
            <w:pPr>
              <w:pStyle w:val="ListeParagraf"/>
            </w:pPr>
            <w:r>
              <w:t>1</w:t>
            </w:r>
          </w:p>
        </w:tc>
        <w:tc>
          <w:tcPr>
            <w:tcW w:w="1329" w:type="dxa"/>
          </w:tcPr>
          <w:p w:rsidR="006D2D78" w:rsidRDefault="006D2D78" w:rsidP="00384B57">
            <w:r>
              <w:t>Eposta ve şifre alanlarına doğru bir değer girilmesi</w:t>
            </w:r>
          </w:p>
        </w:tc>
        <w:tc>
          <w:tcPr>
            <w:tcW w:w="1298" w:type="dxa"/>
          </w:tcPr>
          <w:p w:rsidR="006D2D78" w:rsidRDefault="006D2D78" w:rsidP="00384B57">
            <w:r>
              <w:t>17.12.2017</w:t>
            </w:r>
          </w:p>
        </w:tc>
        <w:tc>
          <w:tcPr>
            <w:tcW w:w="1034" w:type="dxa"/>
          </w:tcPr>
          <w:p w:rsidR="006D2D78" w:rsidRDefault="006D2D78" w:rsidP="00384B57">
            <w:r>
              <w:t>Pozitif</w:t>
            </w:r>
          </w:p>
        </w:tc>
        <w:tc>
          <w:tcPr>
            <w:tcW w:w="1276" w:type="dxa"/>
          </w:tcPr>
          <w:p w:rsidR="006D2D78" w:rsidRDefault="006D2D78" w:rsidP="00384B57">
            <w:r>
              <w:t>Yasemin eşya modeli seçer</w:t>
            </w:r>
          </w:p>
        </w:tc>
        <w:tc>
          <w:tcPr>
            <w:tcW w:w="1220" w:type="dxa"/>
          </w:tcPr>
          <w:p w:rsidR="006D2D78" w:rsidRDefault="006D2D78" w:rsidP="00384B57">
            <w:r>
              <w:t>18.12.2017</w:t>
            </w:r>
          </w:p>
        </w:tc>
        <w:tc>
          <w:tcPr>
            <w:tcW w:w="951" w:type="dxa"/>
          </w:tcPr>
          <w:p w:rsidR="006D2D78" w:rsidRDefault="006D2D78" w:rsidP="00384B57">
            <w:r>
              <w:t>Pozitif</w:t>
            </w:r>
          </w:p>
        </w:tc>
        <w:tc>
          <w:tcPr>
            <w:tcW w:w="758" w:type="dxa"/>
          </w:tcPr>
          <w:p w:rsidR="006D2D78" w:rsidRDefault="006D2D78" w:rsidP="00384B57">
            <w:r>
              <w:t>Yasemin eşya modeli seçer</w:t>
            </w:r>
          </w:p>
        </w:tc>
      </w:tr>
      <w:tr w:rsidR="006D2D78" w:rsidTr="00384B57">
        <w:tc>
          <w:tcPr>
            <w:tcW w:w="1196" w:type="dxa"/>
          </w:tcPr>
          <w:p w:rsidR="006D2D78" w:rsidRDefault="006D2D78" w:rsidP="00384B57">
            <w:pPr>
              <w:pStyle w:val="ListeParagraf"/>
            </w:pPr>
            <w:r>
              <w:t>2</w:t>
            </w:r>
          </w:p>
        </w:tc>
        <w:tc>
          <w:tcPr>
            <w:tcW w:w="1329" w:type="dxa"/>
          </w:tcPr>
          <w:p w:rsidR="006D2D78" w:rsidRDefault="006D2D78" w:rsidP="00384B57">
            <w:r>
              <w:t>Eposta doğru ve şifre alanına yanlış bir değer girilmesi</w:t>
            </w:r>
          </w:p>
        </w:tc>
        <w:tc>
          <w:tcPr>
            <w:tcW w:w="1298" w:type="dxa"/>
          </w:tcPr>
          <w:p w:rsidR="006D2D78" w:rsidRDefault="006D2D78" w:rsidP="00384B57">
            <w:r>
              <w:t>15.12.2017</w:t>
            </w:r>
          </w:p>
        </w:tc>
        <w:tc>
          <w:tcPr>
            <w:tcW w:w="1034" w:type="dxa"/>
          </w:tcPr>
          <w:p w:rsidR="006D2D78" w:rsidRDefault="006D2D78" w:rsidP="00384B57">
            <w:r>
              <w:t>Negatif</w:t>
            </w:r>
          </w:p>
        </w:tc>
        <w:tc>
          <w:tcPr>
            <w:tcW w:w="1276" w:type="dxa"/>
          </w:tcPr>
          <w:p w:rsidR="006D2D78" w:rsidRDefault="006D2D78" w:rsidP="00384B57">
            <w:r>
              <w:t>Yasemin login olamaz</w:t>
            </w:r>
          </w:p>
        </w:tc>
        <w:tc>
          <w:tcPr>
            <w:tcW w:w="1220" w:type="dxa"/>
          </w:tcPr>
          <w:p w:rsidR="006D2D78" w:rsidRDefault="006D2D78" w:rsidP="00384B57">
            <w:r>
              <w:t>16.12.2017</w:t>
            </w:r>
          </w:p>
        </w:tc>
        <w:tc>
          <w:tcPr>
            <w:tcW w:w="951" w:type="dxa"/>
          </w:tcPr>
          <w:p w:rsidR="006D2D78" w:rsidRDefault="006D2D78" w:rsidP="00384B57">
            <w:r>
              <w:t>Pozitif</w:t>
            </w:r>
          </w:p>
        </w:tc>
        <w:tc>
          <w:tcPr>
            <w:tcW w:w="758" w:type="dxa"/>
          </w:tcPr>
          <w:p w:rsidR="006D2D78" w:rsidRDefault="006D2D78" w:rsidP="00384B57">
            <w:r>
              <w:t>Yasemin login olur</w:t>
            </w:r>
          </w:p>
        </w:tc>
      </w:tr>
      <w:tr w:rsidR="006D2D78" w:rsidTr="00384B57">
        <w:tc>
          <w:tcPr>
            <w:tcW w:w="1196" w:type="dxa"/>
          </w:tcPr>
          <w:p w:rsidR="006D2D78" w:rsidRDefault="006D2D78" w:rsidP="00384B57">
            <w:pPr>
              <w:pStyle w:val="ListeParagraf"/>
            </w:pPr>
            <w:r>
              <w:t>3</w:t>
            </w:r>
          </w:p>
        </w:tc>
        <w:tc>
          <w:tcPr>
            <w:tcW w:w="1329" w:type="dxa"/>
          </w:tcPr>
          <w:p w:rsidR="006D2D78" w:rsidRDefault="006D2D78" w:rsidP="00384B57">
            <w:r>
              <w:t>Eposta ve şifre alanlarına doğru bir değer girilmesi</w:t>
            </w:r>
          </w:p>
        </w:tc>
        <w:tc>
          <w:tcPr>
            <w:tcW w:w="1298" w:type="dxa"/>
          </w:tcPr>
          <w:p w:rsidR="006D2D78" w:rsidRDefault="006D2D78" w:rsidP="00384B57">
            <w:r>
              <w:t>14.12.2017</w:t>
            </w:r>
          </w:p>
        </w:tc>
        <w:tc>
          <w:tcPr>
            <w:tcW w:w="1034" w:type="dxa"/>
          </w:tcPr>
          <w:p w:rsidR="006D2D78" w:rsidRDefault="006D2D78" w:rsidP="00384B57">
            <w:r>
              <w:t>Pozitif</w:t>
            </w:r>
          </w:p>
        </w:tc>
        <w:tc>
          <w:tcPr>
            <w:tcW w:w="1276" w:type="dxa"/>
          </w:tcPr>
          <w:p w:rsidR="006D2D78" w:rsidRDefault="006D2D78" w:rsidP="00384B57">
            <w:r>
              <w:t>Yasemin eşya modelinin boyutunu düzenler</w:t>
            </w:r>
          </w:p>
        </w:tc>
        <w:tc>
          <w:tcPr>
            <w:tcW w:w="1220" w:type="dxa"/>
          </w:tcPr>
          <w:p w:rsidR="006D2D78" w:rsidRDefault="006D2D78" w:rsidP="00384B57">
            <w:r>
              <w:t>15.12.2017</w:t>
            </w:r>
          </w:p>
        </w:tc>
        <w:tc>
          <w:tcPr>
            <w:tcW w:w="951" w:type="dxa"/>
          </w:tcPr>
          <w:p w:rsidR="006D2D78" w:rsidRDefault="006D2D78" w:rsidP="00384B57">
            <w:r>
              <w:t>Pozitif</w:t>
            </w:r>
          </w:p>
        </w:tc>
        <w:tc>
          <w:tcPr>
            <w:tcW w:w="758" w:type="dxa"/>
          </w:tcPr>
          <w:p w:rsidR="006D2D78" w:rsidRDefault="006D2D78" w:rsidP="00384B57">
            <w:r>
              <w:t>Yasemin eşya modelinin boyutunu düzenler</w:t>
            </w:r>
          </w:p>
        </w:tc>
      </w:tr>
      <w:tr w:rsidR="006D2D78" w:rsidTr="00384B57">
        <w:tc>
          <w:tcPr>
            <w:tcW w:w="1196" w:type="dxa"/>
          </w:tcPr>
          <w:p w:rsidR="006D2D78" w:rsidRDefault="006D2D78" w:rsidP="00384B57">
            <w:pPr>
              <w:pStyle w:val="ListeParagraf"/>
            </w:pPr>
            <w:r>
              <w:t>4</w:t>
            </w:r>
          </w:p>
        </w:tc>
        <w:tc>
          <w:tcPr>
            <w:tcW w:w="1329" w:type="dxa"/>
          </w:tcPr>
          <w:p w:rsidR="006D2D78" w:rsidRDefault="006D2D78" w:rsidP="00384B57">
            <w:r>
              <w:t>Eposta ve şifre alanlarına doğru bir değer girilmesi</w:t>
            </w:r>
          </w:p>
        </w:tc>
        <w:tc>
          <w:tcPr>
            <w:tcW w:w="1298" w:type="dxa"/>
          </w:tcPr>
          <w:p w:rsidR="006D2D78" w:rsidRDefault="006D2D78" w:rsidP="00384B57">
            <w:r>
              <w:t>13.12.2017</w:t>
            </w:r>
          </w:p>
        </w:tc>
        <w:tc>
          <w:tcPr>
            <w:tcW w:w="1034" w:type="dxa"/>
          </w:tcPr>
          <w:p w:rsidR="006D2D78" w:rsidRDefault="006D2D78" w:rsidP="00384B57">
            <w:r>
              <w:t>Pozitif</w:t>
            </w:r>
          </w:p>
        </w:tc>
        <w:tc>
          <w:tcPr>
            <w:tcW w:w="1276" w:type="dxa"/>
          </w:tcPr>
          <w:p w:rsidR="006D2D78" w:rsidRDefault="006D2D78" w:rsidP="00384B57">
            <w:r>
              <w:t>Yasemin eşya boyutunun rengini değiştirir.</w:t>
            </w:r>
          </w:p>
        </w:tc>
        <w:tc>
          <w:tcPr>
            <w:tcW w:w="1220" w:type="dxa"/>
          </w:tcPr>
          <w:p w:rsidR="006D2D78" w:rsidRDefault="006D2D78" w:rsidP="00384B57">
            <w:r>
              <w:t>14.12.2017</w:t>
            </w:r>
          </w:p>
        </w:tc>
        <w:tc>
          <w:tcPr>
            <w:tcW w:w="951" w:type="dxa"/>
          </w:tcPr>
          <w:p w:rsidR="006D2D78" w:rsidRDefault="006D2D78" w:rsidP="00384B57">
            <w:r>
              <w:t>Pozitif</w:t>
            </w:r>
          </w:p>
        </w:tc>
        <w:tc>
          <w:tcPr>
            <w:tcW w:w="758" w:type="dxa"/>
          </w:tcPr>
          <w:p w:rsidR="006D2D78" w:rsidRDefault="006D2D78" w:rsidP="00384B57">
            <w:r>
              <w:t>Yasemin eşya boyutunun rengini değiştirir.</w:t>
            </w:r>
          </w:p>
        </w:tc>
      </w:tr>
    </w:tbl>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Default="006D2D78" w:rsidP="006D2D78"/>
    <w:p w:rsidR="006D2D78" w:rsidRPr="00F53247" w:rsidRDefault="006D2D78" w:rsidP="006D2D78">
      <w:pPr>
        <w:spacing w:beforeAutospacing="1" w:after="0" w:afterAutospacing="1" w:line="480" w:lineRule="atLeast"/>
        <w:textAlignment w:val="baseline"/>
        <w:rPr>
          <w:rFonts w:eastAsia="Times New Roman" w:cstheme="minorHAnsi"/>
          <w:noProof w:val="0"/>
          <w:sz w:val="24"/>
          <w:szCs w:val="24"/>
          <w:lang w:val="tr-TR" w:eastAsia="tr-TR"/>
        </w:rPr>
      </w:pPr>
      <w:r w:rsidRPr="00E328E1">
        <w:rPr>
          <w:rFonts w:eastAsia="Times New Roman" w:cstheme="minorHAnsi"/>
          <w:b/>
          <w:bCs/>
          <w:noProof w:val="0"/>
          <w:sz w:val="24"/>
          <w:szCs w:val="24"/>
          <w:bdr w:val="none" w:sz="0" w:space="0" w:color="auto" w:frame="1"/>
          <w:lang w:val="tr-TR" w:eastAsia="tr-TR"/>
        </w:rPr>
        <w:t>Test Adımları:</w:t>
      </w:r>
    </w:p>
    <w:p w:rsidR="006D2D78" w:rsidRPr="00F53247" w:rsidRDefault="006D2D78" w:rsidP="006D2D78">
      <w:pPr>
        <w:spacing w:before="100" w:beforeAutospacing="1" w:after="100" w:afterAutospacing="1" w:line="480" w:lineRule="atLeast"/>
        <w:textAlignment w:val="baseline"/>
        <w:rPr>
          <w:rFonts w:eastAsia="Times New Roman" w:cstheme="minorHAnsi"/>
          <w:noProof w:val="0"/>
          <w:sz w:val="24"/>
          <w:szCs w:val="24"/>
          <w:lang w:val="tr-TR" w:eastAsia="tr-TR"/>
        </w:rPr>
      </w:pPr>
      <w:r w:rsidRPr="00F53247">
        <w:rPr>
          <w:rFonts w:eastAsia="Times New Roman" w:cstheme="minorHAnsi"/>
          <w:noProof w:val="0"/>
          <w:sz w:val="24"/>
          <w:szCs w:val="24"/>
          <w:lang w:val="tr-TR" w:eastAsia="tr-TR"/>
        </w:rPr>
        <w:t>Burada yukarıdaki tüm senaryolar için değil sadece bir senaryo için test adımı yazacağım.</w:t>
      </w:r>
    </w:p>
    <w:tbl>
      <w:tblPr>
        <w:tblW w:w="0" w:type="auto"/>
        <w:tblCellMar>
          <w:left w:w="0" w:type="dxa"/>
          <w:right w:w="0" w:type="dxa"/>
        </w:tblCellMar>
        <w:tblLook w:val="04A0" w:firstRow="1" w:lastRow="0" w:firstColumn="1" w:lastColumn="0" w:noHBand="0" w:noVBand="1"/>
      </w:tblPr>
      <w:tblGrid>
        <w:gridCol w:w="6505"/>
      </w:tblGrid>
      <w:tr w:rsidR="006D2D78" w:rsidRPr="00F53247" w:rsidTr="00384B57">
        <w:tc>
          <w:tcPr>
            <w:tcW w:w="0" w:type="auto"/>
            <w:tcBorders>
              <w:top w:val="nil"/>
              <w:left w:val="nil"/>
              <w:bottom w:val="nil"/>
              <w:right w:val="nil"/>
            </w:tcBorders>
            <w:shd w:val="clear" w:color="auto" w:fill="auto"/>
            <w:vAlign w:val="bottom"/>
            <w:hideMark/>
          </w:tcPr>
          <w:p w:rsidR="006D2D78" w:rsidRPr="00F53247" w:rsidRDefault="006D2D78" w:rsidP="00384B57">
            <w:pPr>
              <w:spacing w:beforeAutospacing="1" w:after="0" w:afterAutospacing="1" w:line="480" w:lineRule="atLeast"/>
              <w:textAlignment w:val="baseline"/>
              <w:rPr>
                <w:rFonts w:eastAsia="Times New Roman" w:cstheme="minorHAnsi"/>
                <w:noProof w:val="0"/>
                <w:sz w:val="24"/>
                <w:szCs w:val="24"/>
                <w:lang w:val="tr-TR" w:eastAsia="tr-TR"/>
              </w:rPr>
            </w:pPr>
            <w:r w:rsidRPr="00E328E1">
              <w:rPr>
                <w:rFonts w:eastAsia="Times New Roman" w:cstheme="minorHAnsi"/>
                <w:b/>
                <w:bCs/>
                <w:noProof w:val="0"/>
                <w:sz w:val="24"/>
                <w:szCs w:val="24"/>
                <w:bdr w:val="none" w:sz="0" w:space="0" w:color="auto" w:frame="1"/>
                <w:lang w:val="tr-TR" w:eastAsia="tr-TR"/>
              </w:rPr>
              <w:t>Test Senaryosu: </w:t>
            </w:r>
            <w:r w:rsidRPr="00F53247">
              <w:rPr>
                <w:rFonts w:eastAsia="Times New Roman" w:cstheme="minorHAnsi"/>
                <w:noProof w:val="0"/>
                <w:sz w:val="24"/>
                <w:szCs w:val="24"/>
                <w:lang w:val="tr-TR" w:eastAsia="tr-TR"/>
              </w:rPr>
              <w:t>Eposta ve şifre alanlarına doğru bir değer girilmesi</w:t>
            </w:r>
          </w:p>
        </w:tc>
      </w:tr>
    </w:tbl>
    <w:p w:rsidR="006D2D78" w:rsidRDefault="006D2D78" w:rsidP="006D2D78"/>
    <w:tbl>
      <w:tblPr>
        <w:tblStyle w:val="TabloKlavuzu"/>
        <w:tblW w:w="0" w:type="auto"/>
        <w:tblLook w:val="04A0" w:firstRow="1" w:lastRow="0" w:firstColumn="1" w:lastColumn="0" w:noHBand="0" w:noVBand="1"/>
      </w:tblPr>
      <w:tblGrid>
        <w:gridCol w:w="4531"/>
        <w:gridCol w:w="4531"/>
      </w:tblGrid>
      <w:tr w:rsidR="006D2D78" w:rsidTr="00384B57">
        <w:tc>
          <w:tcPr>
            <w:tcW w:w="9062" w:type="dxa"/>
            <w:gridSpan w:val="2"/>
          </w:tcPr>
          <w:p w:rsidR="006D2D78" w:rsidRDefault="006D2D78" w:rsidP="00384B57">
            <w:r>
              <w:t>Test Seneryosu:Eposta ve şifre alanlarına doğru bir değer girilmesi</w:t>
            </w:r>
          </w:p>
        </w:tc>
      </w:tr>
      <w:tr w:rsidR="006D2D78" w:rsidTr="00384B57">
        <w:tc>
          <w:tcPr>
            <w:tcW w:w="4531" w:type="dxa"/>
          </w:tcPr>
          <w:p w:rsidR="006D2D78" w:rsidRDefault="006D2D78" w:rsidP="00384B57">
            <w:r>
              <w:t>Test adımı</w:t>
            </w:r>
          </w:p>
        </w:tc>
        <w:tc>
          <w:tcPr>
            <w:tcW w:w="4531" w:type="dxa"/>
          </w:tcPr>
          <w:p w:rsidR="006D2D78" w:rsidRDefault="006D2D78" w:rsidP="00384B57">
            <w:r>
              <w:t>Sistemden beklenen</w:t>
            </w:r>
          </w:p>
        </w:tc>
      </w:tr>
      <w:tr w:rsidR="006D2D78" w:rsidTr="00384B57">
        <w:tc>
          <w:tcPr>
            <w:tcW w:w="4531" w:type="dxa"/>
          </w:tcPr>
          <w:p w:rsidR="006D2D78" w:rsidRDefault="006D2D78" w:rsidP="00384B57">
            <w:r>
              <w:t>Dizaynların bulunduğu sayfaya yönlendirir.</w:t>
            </w:r>
          </w:p>
        </w:tc>
        <w:tc>
          <w:tcPr>
            <w:tcW w:w="4531" w:type="dxa"/>
          </w:tcPr>
          <w:p w:rsidR="006D2D78" w:rsidRDefault="006D2D78" w:rsidP="00384B57">
            <w:r>
              <w:t>Login formunun açılması beklenir.</w:t>
            </w:r>
          </w:p>
        </w:tc>
      </w:tr>
      <w:tr w:rsidR="006D2D78" w:rsidTr="00384B57">
        <w:tc>
          <w:tcPr>
            <w:tcW w:w="4531" w:type="dxa"/>
          </w:tcPr>
          <w:p w:rsidR="006D2D78" w:rsidRDefault="006D2D78" w:rsidP="00384B57">
            <w:r>
              <w:t>Eposta alanında veritabanında bulunan geçerli bir kullanıcı adı girilir.</w:t>
            </w:r>
          </w:p>
        </w:tc>
        <w:tc>
          <w:tcPr>
            <w:tcW w:w="4531" w:type="dxa"/>
          </w:tcPr>
          <w:p w:rsidR="006D2D78" w:rsidRDefault="006D2D78" w:rsidP="00384B57">
            <w:r>
              <w:t>Herhangi bir validasyon çalışmadan yazılan eposta adresinin eposta alanında görüntülenmesi beklenir.</w:t>
            </w:r>
          </w:p>
        </w:tc>
      </w:tr>
      <w:tr w:rsidR="006D2D78" w:rsidTr="00384B57">
        <w:tc>
          <w:tcPr>
            <w:tcW w:w="4531" w:type="dxa"/>
          </w:tcPr>
          <w:p w:rsidR="006D2D78" w:rsidRDefault="006D2D78" w:rsidP="00384B57">
            <w:r>
              <w:t>Şifre girilir.</w:t>
            </w:r>
          </w:p>
        </w:tc>
        <w:tc>
          <w:tcPr>
            <w:tcW w:w="4531" w:type="dxa"/>
          </w:tcPr>
          <w:p w:rsidR="006D2D78" w:rsidRDefault="006D2D78" w:rsidP="00384B57">
            <w:r>
              <w:t>Şifrenin maskelenmiş şekilde ekranda görüntülenmelidir.</w:t>
            </w:r>
          </w:p>
        </w:tc>
      </w:tr>
      <w:tr w:rsidR="006D2D78" w:rsidTr="00384B57">
        <w:tc>
          <w:tcPr>
            <w:tcW w:w="4531" w:type="dxa"/>
          </w:tcPr>
          <w:p w:rsidR="006D2D78" w:rsidRDefault="006D2D78" w:rsidP="00384B57">
            <w:r>
              <w:t>Giriş butonuna tıklanır.</w:t>
            </w:r>
          </w:p>
        </w:tc>
        <w:tc>
          <w:tcPr>
            <w:tcW w:w="4531" w:type="dxa"/>
          </w:tcPr>
          <w:p w:rsidR="006D2D78" w:rsidRDefault="006D2D78" w:rsidP="00384B57">
            <w:r>
              <w:t>Kullanıcının ansayfasının görüntülenmesi beklenir.</w:t>
            </w:r>
          </w:p>
        </w:tc>
      </w:tr>
    </w:tbl>
    <w:p w:rsidR="006D2D78" w:rsidRDefault="006D2D78" w:rsidP="006D2D78"/>
    <w:p w:rsidR="00FD64B6" w:rsidRDefault="00FD64B6" w:rsidP="006D2D78">
      <w:pPr>
        <w:spacing w:beforeAutospacing="1" w:after="0" w:afterAutospacing="1" w:line="480" w:lineRule="atLeast"/>
        <w:textAlignment w:val="baseline"/>
      </w:pPr>
    </w:p>
    <w:sectPr w:rsidR="00FD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D1741"/>
    <w:multiLevelType w:val="multilevel"/>
    <w:tmpl w:val="7F1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F20C12"/>
    <w:multiLevelType w:val="hybridMultilevel"/>
    <w:tmpl w:val="FB3E35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4D0125B"/>
    <w:multiLevelType w:val="multilevel"/>
    <w:tmpl w:val="CA6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6A"/>
    <w:rsid w:val="0006240E"/>
    <w:rsid w:val="000E08A4"/>
    <w:rsid w:val="00257630"/>
    <w:rsid w:val="002A3246"/>
    <w:rsid w:val="006D2D78"/>
    <w:rsid w:val="007065AB"/>
    <w:rsid w:val="007D1EE8"/>
    <w:rsid w:val="0080786A"/>
    <w:rsid w:val="00941F98"/>
    <w:rsid w:val="0098539E"/>
    <w:rsid w:val="00CF2A5F"/>
    <w:rsid w:val="00D04DA9"/>
    <w:rsid w:val="00D34D0B"/>
    <w:rsid w:val="00D67010"/>
    <w:rsid w:val="00E328E1"/>
    <w:rsid w:val="00F53247"/>
    <w:rsid w:val="00FD64B6"/>
    <w:rsid w:val="00FF4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B29C9-756E-4993-B66F-F2C835D4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53247"/>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F53247"/>
    <w:rPr>
      <w:b/>
      <w:bCs/>
    </w:rPr>
  </w:style>
  <w:style w:type="table" w:styleId="TabloKlavuzu">
    <w:name w:val="Table Grid"/>
    <w:basedOn w:val="NormalTablo"/>
    <w:uiPriority w:val="39"/>
    <w:rsid w:val="00F53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F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073">
      <w:bodyDiv w:val="1"/>
      <w:marLeft w:val="0"/>
      <w:marRight w:val="0"/>
      <w:marTop w:val="0"/>
      <w:marBottom w:val="0"/>
      <w:divBdr>
        <w:top w:val="none" w:sz="0" w:space="0" w:color="auto"/>
        <w:left w:val="none" w:sz="0" w:space="0" w:color="auto"/>
        <w:bottom w:val="none" w:sz="0" w:space="0" w:color="auto"/>
        <w:right w:val="none" w:sz="0" w:space="0" w:color="auto"/>
      </w:divBdr>
    </w:div>
    <w:div w:id="1297488443">
      <w:bodyDiv w:val="1"/>
      <w:marLeft w:val="0"/>
      <w:marRight w:val="0"/>
      <w:marTop w:val="0"/>
      <w:marBottom w:val="0"/>
      <w:divBdr>
        <w:top w:val="none" w:sz="0" w:space="0" w:color="auto"/>
        <w:left w:val="none" w:sz="0" w:space="0" w:color="auto"/>
        <w:bottom w:val="none" w:sz="0" w:space="0" w:color="auto"/>
        <w:right w:val="none" w:sz="0" w:space="0" w:color="auto"/>
      </w:divBdr>
    </w:div>
    <w:div w:id="1355228475">
      <w:bodyDiv w:val="1"/>
      <w:marLeft w:val="0"/>
      <w:marRight w:val="0"/>
      <w:marTop w:val="0"/>
      <w:marBottom w:val="0"/>
      <w:divBdr>
        <w:top w:val="none" w:sz="0" w:space="0" w:color="auto"/>
        <w:left w:val="none" w:sz="0" w:space="0" w:color="auto"/>
        <w:bottom w:val="none" w:sz="0" w:space="0" w:color="auto"/>
        <w:right w:val="none" w:sz="0" w:space="0" w:color="auto"/>
      </w:divBdr>
    </w:div>
    <w:div w:id="1683509442">
      <w:bodyDiv w:val="1"/>
      <w:marLeft w:val="0"/>
      <w:marRight w:val="0"/>
      <w:marTop w:val="0"/>
      <w:marBottom w:val="0"/>
      <w:divBdr>
        <w:top w:val="none" w:sz="0" w:space="0" w:color="auto"/>
        <w:left w:val="none" w:sz="0" w:space="0" w:color="auto"/>
        <w:bottom w:val="none" w:sz="0" w:space="0" w:color="auto"/>
        <w:right w:val="none" w:sz="0" w:space="0" w:color="auto"/>
      </w:divBdr>
    </w:div>
    <w:div w:id="1804038510">
      <w:bodyDiv w:val="1"/>
      <w:marLeft w:val="0"/>
      <w:marRight w:val="0"/>
      <w:marTop w:val="0"/>
      <w:marBottom w:val="0"/>
      <w:divBdr>
        <w:top w:val="none" w:sz="0" w:space="0" w:color="auto"/>
        <w:left w:val="none" w:sz="0" w:space="0" w:color="auto"/>
        <w:bottom w:val="none" w:sz="0" w:space="0" w:color="auto"/>
        <w:right w:val="none" w:sz="0" w:space="0" w:color="auto"/>
      </w:divBdr>
      <w:divsChild>
        <w:div w:id="461925840">
          <w:marLeft w:val="0"/>
          <w:marRight w:val="0"/>
          <w:marTop w:val="0"/>
          <w:marBottom w:val="0"/>
          <w:divBdr>
            <w:top w:val="none" w:sz="0" w:space="0" w:color="auto"/>
            <w:left w:val="none" w:sz="0" w:space="0" w:color="auto"/>
            <w:bottom w:val="none" w:sz="0" w:space="0" w:color="auto"/>
            <w:right w:val="none" w:sz="0" w:space="0" w:color="auto"/>
          </w:divBdr>
          <w:divsChild>
            <w:div w:id="20605880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571</Words>
  <Characters>3255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 Münüklü</dc:creator>
  <cp:keywords/>
  <dc:description/>
  <cp:lastModifiedBy>Pınar Münüklü</cp:lastModifiedBy>
  <cp:revision>4</cp:revision>
  <dcterms:created xsi:type="dcterms:W3CDTF">2017-12-19T23:29:00Z</dcterms:created>
  <dcterms:modified xsi:type="dcterms:W3CDTF">2017-12-19T23:54:00Z</dcterms:modified>
</cp:coreProperties>
</file>