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8713" w14:textId="2DB1C050" w:rsidR="00AB3C5C" w:rsidRDefault="00F156CA" w:rsidP="00AB3C5C">
      <w:pPr>
        <w:pStyle w:val="Default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2E08DAD" wp14:editId="7662ACE2">
                <wp:simplePos x="0" y="0"/>
                <wp:positionH relativeFrom="column">
                  <wp:posOffset>-165100</wp:posOffset>
                </wp:positionH>
                <wp:positionV relativeFrom="paragraph">
                  <wp:posOffset>-40005</wp:posOffset>
                </wp:positionV>
                <wp:extent cx="5473700" cy="1492250"/>
                <wp:effectExtent l="0" t="0" r="12700" b="12700"/>
                <wp:wrapNone/>
                <wp:docPr id="118572956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0" cy="14922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12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4BD7F" id="Rectangle: Rounded Corners 4" o:spid="_x0000_s1026" style="position:absolute;margin-left:-13pt;margin-top:-3.15pt;width:431pt;height:117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" fillcolor="#156082 [3204]" strokecolor="#030e13 [484]" strokeweight="1pt">
                <v:fill opacity="7967f"/>
                <v:stroke joinstyle="miter"/>
              </v:roundrect>
            </w:pict>
          </mc:Fallback>
        </mc:AlternateContent>
      </w:r>
      <w:r w:rsidR="00AB3C5C">
        <w:t xml:space="preserve"> </w:t>
      </w:r>
      <w:r w:rsidR="00AB3C5C">
        <w:rPr>
          <w:b/>
          <w:bCs/>
          <w:sz w:val="32"/>
          <w:szCs w:val="32"/>
        </w:rPr>
        <w:t xml:space="preserve">RIAZ WAJAR </w:t>
      </w:r>
    </w:p>
    <w:p w14:paraId="6435531A" w14:textId="2066422E" w:rsidR="00AB3C5C" w:rsidRDefault="00A24527" w:rsidP="00AB3C5C">
      <w:pPr>
        <w:pStyle w:val="Default"/>
        <w:rPr>
          <w:sz w:val="28"/>
          <w:szCs w:val="28"/>
        </w:rPr>
      </w:pPr>
      <w:r w:rsidRPr="00A24527">
        <w:rPr>
          <w:b/>
          <w:bCs/>
          <w:sz w:val="28"/>
          <w:szCs w:val="28"/>
        </w:rPr>
        <w:t>Technical Solutions Developer | Automation Specialist</w:t>
      </w:r>
      <w:r w:rsidRPr="00A24527">
        <w:rPr>
          <w:b/>
          <w:bCs/>
          <w:sz w:val="28"/>
          <w:szCs w:val="28"/>
        </w:rPr>
        <w:br/>
      </w:r>
      <w:r w:rsidRPr="00A24527">
        <w:rPr>
          <w:b/>
          <w:bCs/>
          <w:i/>
          <w:iCs/>
          <w:sz w:val="28"/>
          <w:szCs w:val="28"/>
        </w:rPr>
        <w:t>Cloud Infrastructure | VBA | Web Technologies | Systems Logic</w:t>
      </w:r>
    </w:p>
    <w:p w14:paraId="6CC20980" w14:textId="6E4EF322" w:rsidR="00AB3C5C" w:rsidRDefault="00AB3C5C" w:rsidP="00AB3C5C">
      <w:pPr>
        <w:pStyle w:val="Default"/>
        <w:rPr>
          <w:sz w:val="23"/>
          <w:szCs w:val="23"/>
        </w:rPr>
      </w:pPr>
      <w:r>
        <w:rPr>
          <w:noProof/>
        </w:rPr>
        <w:drawing>
          <wp:inline distT="0" distB="0" distL="0" distR="0" wp14:anchorId="5F36F698" wp14:editId="5A9F0281">
            <wp:extent cx="285750" cy="176213"/>
            <wp:effectExtent l="0" t="0" r="0" b="0"/>
            <wp:docPr id="20540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9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311" cy="1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+27 84 411 7860         </w:t>
      </w:r>
      <w:r w:rsidRPr="005141A2">
        <w:rPr>
          <w:b/>
          <w:bCs/>
          <w:noProof/>
          <w:sz w:val="23"/>
          <w:szCs w:val="23"/>
        </w:rPr>
        <w:drawing>
          <wp:inline distT="0" distB="0" distL="0" distR="0" wp14:anchorId="212FEE2D" wp14:editId="46D0E99F">
            <wp:extent cx="285750" cy="224118"/>
            <wp:effectExtent l="0" t="0" r="0" b="5080"/>
            <wp:docPr id="11213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4" cy="22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</w:t>
      </w:r>
      <w:hyperlink r:id="rId9" w:history="1">
        <w:r w:rsidR="00480AEE">
          <w:rPr>
            <w:rStyle w:val="Hyperlink"/>
            <w:b/>
            <w:bCs/>
            <w:sz w:val="23"/>
            <w:szCs w:val="23"/>
          </w:rPr>
          <w:t>https://www.linkedin.com/in/riaz-wajar-2760b9367/</w:t>
        </w:r>
      </w:hyperlink>
      <w:r>
        <w:rPr>
          <w:b/>
          <w:bCs/>
          <w:sz w:val="23"/>
          <w:szCs w:val="23"/>
        </w:rPr>
        <w:t xml:space="preserve"> </w:t>
      </w:r>
    </w:p>
    <w:p w14:paraId="6AF35368" w14:textId="53AD99D1" w:rsidR="00AB3C5C" w:rsidRDefault="00AB3C5C" w:rsidP="00AB3C5C">
      <w:pPr>
        <w:pStyle w:val="Default"/>
        <w:rPr>
          <w:b/>
          <w:bCs/>
          <w:sz w:val="23"/>
          <w:szCs w:val="23"/>
        </w:rPr>
      </w:pPr>
      <w:r>
        <w:rPr>
          <w:noProof/>
        </w:rPr>
        <w:drawing>
          <wp:inline distT="0" distB="0" distL="0" distR="0" wp14:anchorId="579F5838" wp14:editId="170845EC">
            <wp:extent cx="285750" cy="280255"/>
            <wp:effectExtent l="0" t="0" r="0" b="5715"/>
            <wp:docPr id="1094297472" name="Picture 1" descr="A blue and white envelope with a paper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73297" name="Picture 1" descr="A blue and white envelope with a paper i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87" cy="28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3"/>
          <w:szCs w:val="23"/>
        </w:rPr>
        <w:t xml:space="preserve"> Primary: </w:t>
      </w:r>
      <w:hyperlink r:id="rId11" w:history="1">
        <w:r w:rsidRPr="001D5687">
          <w:rPr>
            <w:rStyle w:val="Hyperlink"/>
            <w:b/>
            <w:bCs/>
            <w:sz w:val="23"/>
            <w:szCs w:val="23"/>
          </w:rPr>
          <w:t>rwajar@gmail.com</w:t>
        </w:r>
      </w:hyperlink>
      <w:r>
        <w:rPr>
          <w:b/>
          <w:bCs/>
          <w:sz w:val="23"/>
          <w:szCs w:val="23"/>
        </w:rPr>
        <w:t xml:space="preserve">  </w:t>
      </w:r>
      <w:r w:rsidRPr="000B2AF3">
        <w:rPr>
          <w:b/>
          <w:bCs/>
          <w:sz w:val="23"/>
          <w:szCs w:val="23"/>
        </w:rPr>
        <w:t> | Gov: </w:t>
      </w:r>
      <w:hyperlink r:id="rId12" w:history="1">
        <w:r w:rsidR="00FA0C96" w:rsidRPr="00EF4A06">
          <w:rPr>
            <w:rStyle w:val="Hyperlink"/>
            <w:b/>
            <w:bCs/>
            <w:sz w:val="23"/>
            <w:szCs w:val="23"/>
          </w:rPr>
          <w:t>Riaz.Wajar@Durban.gov.za</w:t>
        </w:r>
      </w:hyperlink>
    </w:p>
    <w:p w14:paraId="30AA47E2" w14:textId="77777777" w:rsidR="00F156CA" w:rsidRDefault="00F156CA" w:rsidP="00AB3C5C">
      <w:pPr>
        <w:pStyle w:val="Default"/>
        <w:rPr>
          <w:b/>
          <w:bCs/>
          <w:sz w:val="23"/>
          <w:szCs w:val="23"/>
        </w:rPr>
      </w:pPr>
    </w:p>
    <w:p w14:paraId="4676DEC6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PROFESSIONAL SUMMARY</w:t>
      </w:r>
    </w:p>
    <w:p w14:paraId="594D1F1B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Solutions-oriented Technical Professional with 30 years of experience in systems logic, process automation, and infrastructure governance. Expert in architecting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custom VBA automation suites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to streamline complex data workflows and currently migrating deep operational logic into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Modern Web Technologies (HTML5/CSS3)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and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Oracle Cloud Infrastructure (OCI)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. A disciplined "Systems Thinker" focused on delivering robust, documented, and audit-proof digital solutions.</w:t>
      </w:r>
    </w:p>
    <w:p w14:paraId="7EAF2C17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Developer Profile: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Fully established remote development environment with dual-monitor setup and high-speed fibre. Actively migrating legacy logic to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GitHub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and architecting Cloud solutions across OCI Regions and Availability Domains.</w:t>
      </w:r>
    </w:p>
    <w:p w14:paraId="213B7408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TECHNICAL STACK</w:t>
      </w:r>
    </w:p>
    <w:p w14:paraId="00DF0C2F" w14:textId="77777777" w:rsidR="00A0613F" w:rsidRPr="00A0613F" w:rsidRDefault="00A0613F" w:rsidP="00A0613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Languages &amp; Scripting: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VBA (Expert/Automation), HTML5/CSS3 (Intermediate), C++ (Foundational).</w:t>
      </w:r>
    </w:p>
    <w:p w14:paraId="07E3202C" w14:textId="77777777" w:rsidR="00A0613F" w:rsidRPr="00A0613F" w:rsidRDefault="00A0613F" w:rsidP="00A0613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Cloud &amp; Infrastructure: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Oracle Cloud Infrastructure (OCI), IAM Policies, Tenancy Management.</w:t>
      </w:r>
    </w:p>
    <w:p w14:paraId="2F55FB33" w14:textId="77777777" w:rsidR="00A0613F" w:rsidRPr="00A0613F" w:rsidRDefault="00A0613F" w:rsidP="00A0613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Data &amp; Automation: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Workflow Automation, Macros Development, Database Logic, SQL (Foundational).</w:t>
      </w:r>
    </w:p>
    <w:p w14:paraId="10928FE3" w14:textId="77777777" w:rsidR="00A0613F" w:rsidRPr="00A0613F" w:rsidRDefault="00A0613F" w:rsidP="00A0613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Developer Tools: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VS Code, MS Excel (Power User), GitHub (In-Progress), Protel CAD.</w:t>
      </w:r>
    </w:p>
    <w:p w14:paraId="61A6A3B5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PROFESSIONAL EXPERIENCE</w:t>
      </w:r>
    </w:p>
    <w:p w14:paraId="50E34DB4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ETHEKWINI MUNICIPALITY (Governance Cluster)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 Durban, KZN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br/>
      </w:r>
      <w:r w:rsidRPr="00A0613F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en-ZA"/>
          <w14:ligatures w14:val="none"/>
        </w:rPr>
        <w:t>Technical Controller / Solutions Lead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July 2006 – Present</w:t>
      </w:r>
    </w:p>
    <w:p w14:paraId="3B28C69C" w14:textId="77777777" w:rsidR="00A0613F" w:rsidRPr="00A0613F" w:rsidRDefault="00A0613F" w:rsidP="00A0613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Systems Logic &amp; Governance: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Architected and maintained the technical infrastructure for the City Hall Complex, ensuring 100% uptime for mission-critical administrative systems.</w:t>
      </w:r>
    </w:p>
    <w:p w14:paraId="26582ECF" w14:textId="77777777" w:rsidR="00A0613F" w:rsidRPr="00A0613F" w:rsidRDefault="00A0613F" w:rsidP="00A0613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Workflow Automation: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Identified operational bottlenecks and engineered technical solutions to automate stakeholder reporting and facility logistics.</w:t>
      </w:r>
    </w:p>
    <w:p w14:paraId="20087067" w14:textId="77777777" w:rsidR="00A0613F" w:rsidRPr="00A0613F" w:rsidRDefault="00A0613F" w:rsidP="00A0613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Project Leadership: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Managed high-budget infrastructure upgrades, serving as the technical architect between executive requirements and physical digital implementation.</w:t>
      </w:r>
    </w:p>
    <w:p w14:paraId="7ECCD18B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TELKOM SA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 Durban, KZN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br/>
      </w:r>
      <w:r w:rsidRPr="00A0613F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en-ZA"/>
          <w14:ligatures w14:val="none"/>
        </w:rPr>
        <w:t>Technical Officer (Automation &amp; Field Coordination)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2001 – 2004</w:t>
      </w:r>
    </w:p>
    <w:p w14:paraId="128FAF32" w14:textId="77777777" w:rsidR="00A0613F" w:rsidRPr="00A0613F" w:rsidRDefault="00A0613F" w:rsidP="00A0613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lastRenderedPageBreak/>
        <w:t>Software Development (VBA):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Designed and deployed a custom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VBA automation suite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to manage massive data entry for Main Distribution Frames (MDF).</w:t>
      </w:r>
    </w:p>
    <w:p w14:paraId="2D40C1A5" w14:textId="77777777" w:rsidR="00A0613F" w:rsidRPr="00A0613F" w:rsidRDefault="00A0613F" w:rsidP="00A0613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Impact: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Eliminated human error in critical data logging and significantly reduced manual reporting cycles through automated logic.</w:t>
      </w:r>
    </w:p>
    <w:p w14:paraId="28519E6D" w14:textId="77777777" w:rsidR="00A0613F" w:rsidRPr="00A0613F" w:rsidRDefault="00A0613F" w:rsidP="00A0613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Systems Integration: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Coordinated large-scale technical deployments, ensuring data integrity across field and management platforms.</w:t>
      </w:r>
    </w:p>
    <w:p w14:paraId="5E377A03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NORTECH INTERNATIONAL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 Pietermaritzburg, KZN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br/>
      </w:r>
      <w:r w:rsidRPr="00A0613F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en-ZA"/>
          <w14:ligatures w14:val="none"/>
        </w:rPr>
        <w:t>Production Assistant to Engineer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|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2004 – 2006</w:t>
      </w:r>
    </w:p>
    <w:p w14:paraId="1150AAB2" w14:textId="77777777" w:rsidR="00A0613F" w:rsidRPr="00A0613F" w:rsidRDefault="00A0613F" w:rsidP="00A0613F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Logic &amp; Fault Analysis: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Utilized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C++ (Borland Builder)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and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Protel CAD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for technical design and high-level fault analysis.</w:t>
      </w:r>
    </w:p>
    <w:p w14:paraId="5EB12DD4" w14:textId="77777777" w:rsidR="00A0613F" w:rsidRPr="00A0613F" w:rsidRDefault="00A0613F" w:rsidP="00A0613F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Efficiency Engineering: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Optimized production line logic, achieving 100% efficiency ratings through rigorous testing and debugging.</w:t>
      </w:r>
    </w:p>
    <w:p w14:paraId="4E37FC93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EDUCATION &amp; DEVELOPER TRAINING</w:t>
      </w:r>
    </w:p>
    <w:p w14:paraId="54E17615" w14:textId="77777777" w:rsidR="00A0613F" w:rsidRPr="00A0613F" w:rsidRDefault="00A0613F" w:rsidP="00A061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National Diploma: Electrical Engineering (L/C)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ML Sultan Technikon (1999)</w:t>
      </w:r>
    </w:p>
    <w:p w14:paraId="687BE5EF" w14:textId="77777777" w:rsidR="00A0613F" w:rsidRPr="00A0613F" w:rsidRDefault="00A0613F" w:rsidP="00A061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TEFL Certification (Teaching English as a Foreign Language)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(2023)</w:t>
      </w:r>
    </w:p>
    <w:p w14:paraId="7430E7A6" w14:textId="77777777" w:rsidR="00A0613F" w:rsidRPr="00A0613F" w:rsidRDefault="00A0613F" w:rsidP="00A061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Introduction to HTML &amp; CSS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(2025)</w:t>
      </w:r>
    </w:p>
    <w:p w14:paraId="1333C5BE" w14:textId="77777777" w:rsidR="00A0613F" w:rsidRPr="00A0613F" w:rsidRDefault="00A0613F" w:rsidP="00A061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OCI Business Jumpstart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Oracle Cloud Infrastructure (2025)</w:t>
      </w:r>
    </w:p>
    <w:p w14:paraId="4435B602" w14:textId="77777777" w:rsidR="00A0613F" w:rsidRPr="00A0613F" w:rsidRDefault="00A0613F" w:rsidP="00A061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OCI Foundations Associate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– (In Progress, Completion May 2026)</w:t>
      </w:r>
    </w:p>
    <w:p w14:paraId="5B94361A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KEY TECHNICAL PROJECTS</w:t>
      </w:r>
    </w:p>
    <w:p w14:paraId="5FEC794E" w14:textId="063947A6" w:rsidR="00A0613F" w:rsidRPr="00A0613F" w:rsidRDefault="00A0613F" w:rsidP="00A0613F">
      <w:pPr>
        <w:numPr>
          <w:ilvl w:val="0"/>
          <w:numId w:val="2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VBA Data Suite</w:t>
      </w:r>
      <w:r w:rsidR="00B243D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 xml:space="preserve"> (In-Progress)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Developed a comprehensive data-management tool that synchronized real-time field feedback with senior management reporting systems.</w:t>
      </w:r>
    </w:p>
    <w:p w14:paraId="0DF69AD4" w14:textId="1CC38465" w:rsidR="00A0613F" w:rsidRPr="00A0613F" w:rsidRDefault="00A0613F" w:rsidP="00A0613F">
      <w:pPr>
        <w:numPr>
          <w:ilvl w:val="0"/>
          <w:numId w:val="2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Cloud Infrastructure Design</w:t>
      </w:r>
      <w:r w:rsidR="001F0C9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 xml:space="preserve"> (In-Progress)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Currently architecting secure OCI tenancies focusing on </w:t>
      </w: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Identity and Access Management (IAM)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and regional data sovereignty.</w:t>
      </w:r>
    </w:p>
    <w:p w14:paraId="489E634C" w14:textId="77777777" w:rsidR="00A0613F" w:rsidRPr="00A0613F" w:rsidRDefault="00A0613F" w:rsidP="00A0613F">
      <w:pPr>
        <w:numPr>
          <w:ilvl w:val="0"/>
          <w:numId w:val="2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Web Portfolio (In-Progress):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Developing a personal professional showcase using HTML5/CSS3 to host technical documentation and project code.</w:t>
      </w:r>
    </w:p>
    <w:p w14:paraId="7F5441DB" w14:textId="77777777" w:rsidR="00A0613F" w:rsidRPr="00A0613F" w:rsidRDefault="00A0613F" w:rsidP="00A0613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KEY DEVELOPER SKILLS</w:t>
      </w:r>
    </w:p>
    <w:p w14:paraId="5E6F7A4C" w14:textId="77777777" w:rsidR="00A0613F" w:rsidRPr="00A0613F" w:rsidRDefault="00A0613F" w:rsidP="00A0613F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Technical &amp; Logic: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System Architecture, Database Automation, Fault Analysis &amp; Debugging, Data Integrity, IAM Security Policies.</w:t>
      </w:r>
    </w:p>
    <w:p w14:paraId="6DF1ADCC" w14:textId="17EC5C8F" w:rsidR="00710684" w:rsidRPr="003F50FB" w:rsidRDefault="00A0613F" w:rsidP="003F50FB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</w:pPr>
      <w:r w:rsidRPr="00A0613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ZA"/>
          <w14:ligatures w14:val="none"/>
        </w:rPr>
        <w:t>Professional:</w:t>
      </w:r>
      <w:r w:rsidRPr="00A0613F">
        <w:rPr>
          <w:rFonts w:ascii="Arial" w:eastAsia="Times New Roman" w:hAnsi="Arial" w:cs="Arial"/>
          <w:color w:val="0A0A0A"/>
          <w:kern w:val="0"/>
          <w:sz w:val="24"/>
          <w:szCs w:val="24"/>
          <w:lang w:eastAsia="en-ZA"/>
          <w14:ligatures w14:val="none"/>
        </w:rPr>
        <w:t> Technical Documentation (Audit-Ready), Agile Project Management, Strategic Problem Solving, Business Operations Logic.</w:t>
      </w:r>
    </w:p>
    <w:p w14:paraId="51F4247A" w14:textId="69E6F3E5" w:rsidR="005141A2" w:rsidRPr="003F50FB" w:rsidRDefault="00B243DD" w:rsidP="003F50FB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0D840F">
          <v:rect id="_x0000_i1025" style="width:0;height:.75pt" o:hralign="center" o:hrstd="t" o:hr="t" fillcolor="#a0a0a0" stroked="f"/>
        </w:pict>
      </w:r>
    </w:p>
    <w:sectPr w:rsidR="005141A2" w:rsidRPr="003F50FB" w:rsidSect="005141A2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E7BAE" w14:textId="77777777" w:rsidR="00EA5A5D" w:rsidRDefault="00EA5A5D" w:rsidP="005141A2">
      <w:pPr>
        <w:spacing w:after="0" w:line="240" w:lineRule="auto"/>
      </w:pPr>
      <w:r>
        <w:separator/>
      </w:r>
    </w:p>
  </w:endnote>
  <w:endnote w:type="continuationSeparator" w:id="0">
    <w:p w14:paraId="30CCE04E" w14:textId="77777777" w:rsidR="00EA5A5D" w:rsidRDefault="00EA5A5D" w:rsidP="00514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686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FD13C" w14:textId="4C40D441" w:rsidR="005141A2" w:rsidRDefault="005141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06C86" w14:textId="77777777" w:rsidR="005141A2" w:rsidRDefault="0051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8C01" w14:textId="77777777" w:rsidR="00EA5A5D" w:rsidRDefault="00EA5A5D" w:rsidP="005141A2">
      <w:pPr>
        <w:spacing w:after="0" w:line="240" w:lineRule="auto"/>
      </w:pPr>
      <w:r>
        <w:separator/>
      </w:r>
    </w:p>
  </w:footnote>
  <w:footnote w:type="continuationSeparator" w:id="0">
    <w:p w14:paraId="2C857626" w14:textId="77777777" w:rsidR="00EA5A5D" w:rsidRDefault="00EA5A5D" w:rsidP="00514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FEA"/>
    <w:multiLevelType w:val="multilevel"/>
    <w:tmpl w:val="730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1BE"/>
    <w:multiLevelType w:val="multilevel"/>
    <w:tmpl w:val="AB66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659E"/>
    <w:multiLevelType w:val="multilevel"/>
    <w:tmpl w:val="533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5A76"/>
    <w:multiLevelType w:val="hybridMultilevel"/>
    <w:tmpl w:val="34A60A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F72DD"/>
    <w:multiLevelType w:val="multilevel"/>
    <w:tmpl w:val="B60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0AE0"/>
    <w:multiLevelType w:val="multilevel"/>
    <w:tmpl w:val="B59A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46C75"/>
    <w:multiLevelType w:val="multilevel"/>
    <w:tmpl w:val="3594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03D82"/>
    <w:multiLevelType w:val="multilevel"/>
    <w:tmpl w:val="D91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82C0C"/>
    <w:multiLevelType w:val="multilevel"/>
    <w:tmpl w:val="074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E5C49"/>
    <w:multiLevelType w:val="multilevel"/>
    <w:tmpl w:val="320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61769"/>
    <w:multiLevelType w:val="multilevel"/>
    <w:tmpl w:val="A0E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24323"/>
    <w:multiLevelType w:val="multilevel"/>
    <w:tmpl w:val="9F4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B4B92"/>
    <w:multiLevelType w:val="hybridMultilevel"/>
    <w:tmpl w:val="EFE25B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3069D"/>
    <w:multiLevelType w:val="multilevel"/>
    <w:tmpl w:val="C5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459B8"/>
    <w:multiLevelType w:val="multilevel"/>
    <w:tmpl w:val="69B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843C9"/>
    <w:multiLevelType w:val="hybridMultilevel"/>
    <w:tmpl w:val="94FE45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840A8"/>
    <w:multiLevelType w:val="multilevel"/>
    <w:tmpl w:val="5DC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23B00"/>
    <w:multiLevelType w:val="multilevel"/>
    <w:tmpl w:val="731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C3DB3"/>
    <w:multiLevelType w:val="multilevel"/>
    <w:tmpl w:val="87F2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B2718"/>
    <w:multiLevelType w:val="multilevel"/>
    <w:tmpl w:val="F95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54B90"/>
    <w:multiLevelType w:val="multilevel"/>
    <w:tmpl w:val="3254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34EC2"/>
    <w:multiLevelType w:val="multilevel"/>
    <w:tmpl w:val="380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A780B"/>
    <w:multiLevelType w:val="hybridMultilevel"/>
    <w:tmpl w:val="1EECB6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D93651"/>
    <w:multiLevelType w:val="multilevel"/>
    <w:tmpl w:val="1BF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43B4D"/>
    <w:multiLevelType w:val="multilevel"/>
    <w:tmpl w:val="7F1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34748"/>
    <w:multiLevelType w:val="multilevel"/>
    <w:tmpl w:val="C66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D1123"/>
    <w:multiLevelType w:val="multilevel"/>
    <w:tmpl w:val="2D3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E7BCC"/>
    <w:multiLevelType w:val="multilevel"/>
    <w:tmpl w:val="301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15BB1"/>
    <w:multiLevelType w:val="multilevel"/>
    <w:tmpl w:val="9AE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73467">
    <w:abstractNumId w:val="21"/>
  </w:num>
  <w:num w:numId="2" w16cid:durableId="757679298">
    <w:abstractNumId w:val="1"/>
  </w:num>
  <w:num w:numId="3" w16cid:durableId="188227217">
    <w:abstractNumId w:val="13"/>
  </w:num>
  <w:num w:numId="4" w16cid:durableId="1926181396">
    <w:abstractNumId w:val="2"/>
  </w:num>
  <w:num w:numId="5" w16cid:durableId="1333679274">
    <w:abstractNumId w:val="25"/>
  </w:num>
  <w:num w:numId="6" w16cid:durableId="412967575">
    <w:abstractNumId w:val="17"/>
  </w:num>
  <w:num w:numId="7" w16cid:durableId="111943259">
    <w:abstractNumId w:val="9"/>
  </w:num>
  <w:num w:numId="8" w16cid:durableId="208030836">
    <w:abstractNumId w:val="12"/>
  </w:num>
  <w:num w:numId="9" w16cid:durableId="742916652">
    <w:abstractNumId w:val="3"/>
  </w:num>
  <w:num w:numId="10" w16cid:durableId="1380204316">
    <w:abstractNumId w:val="22"/>
  </w:num>
  <w:num w:numId="11" w16cid:durableId="638070064">
    <w:abstractNumId w:val="15"/>
  </w:num>
  <w:num w:numId="12" w16cid:durableId="812525609">
    <w:abstractNumId w:val="26"/>
  </w:num>
  <w:num w:numId="13" w16cid:durableId="20863083">
    <w:abstractNumId w:val="14"/>
  </w:num>
  <w:num w:numId="14" w16cid:durableId="1117404535">
    <w:abstractNumId w:val="19"/>
  </w:num>
  <w:num w:numId="15" w16cid:durableId="301079789">
    <w:abstractNumId w:val="18"/>
  </w:num>
  <w:num w:numId="16" w16cid:durableId="852648150">
    <w:abstractNumId w:val="5"/>
  </w:num>
  <w:num w:numId="17" w16cid:durableId="2006475226">
    <w:abstractNumId w:val="0"/>
  </w:num>
  <w:num w:numId="18" w16cid:durableId="187180272">
    <w:abstractNumId w:val="4"/>
  </w:num>
  <w:num w:numId="19" w16cid:durableId="1316911834">
    <w:abstractNumId w:val="27"/>
  </w:num>
  <w:num w:numId="20" w16cid:durableId="1666935469">
    <w:abstractNumId w:val="24"/>
  </w:num>
  <w:num w:numId="21" w16cid:durableId="1437406393">
    <w:abstractNumId w:val="7"/>
  </w:num>
  <w:num w:numId="22" w16cid:durableId="284502110">
    <w:abstractNumId w:val="11"/>
  </w:num>
  <w:num w:numId="23" w16cid:durableId="313412728">
    <w:abstractNumId w:val="6"/>
  </w:num>
  <w:num w:numId="24" w16cid:durableId="1215770959">
    <w:abstractNumId w:val="28"/>
  </w:num>
  <w:num w:numId="25" w16cid:durableId="128211496">
    <w:abstractNumId w:val="23"/>
  </w:num>
  <w:num w:numId="26" w16cid:durableId="1695495005">
    <w:abstractNumId w:val="10"/>
  </w:num>
  <w:num w:numId="27" w16cid:durableId="856118035">
    <w:abstractNumId w:val="8"/>
  </w:num>
  <w:num w:numId="28" w16cid:durableId="1005598787">
    <w:abstractNumId w:val="20"/>
  </w:num>
  <w:num w:numId="29" w16cid:durableId="13020789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A2"/>
    <w:rsid w:val="000523D6"/>
    <w:rsid w:val="000A0914"/>
    <w:rsid w:val="000B2AF3"/>
    <w:rsid w:val="000B3C13"/>
    <w:rsid w:val="000D56A1"/>
    <w:rsid w:val="000E6A0B"/>
    <w:rsid w:val="001A30F4"/>
    <w:rsid w:val="001E7365"/>
    <w:rsid w:val="001F0C95"/>
    <w:rsid w:val="00212D75"/>
    <w:rsid w:val="00252AF4"/>
    <w:rsid w:val="00312539"/>
    <w:rsid w:val="003E223C"/>
    <w:rsid w:val="003F50FB"/>
    <w:rsid w:val="00477352"/>
    <w:rsid w:val="00480AEE"/>
    <w:rsid w:val="004F67B4"/>
    <w:rsid w:val="005141A2"/>
    <w:rsid w:val="00531114"/>
    <w:rsid w:val="00546F39"/>
    <w:rsid w:val="005B7554"/>
    <w:rsid w:val="006252D7"/>
    <w:rsid w:val="00710684"/>
    <w:rsid w:val="00786D14"/>
    <w:rsid w:val="008E25B1"/>
    <w:rsid w:val="0090593F"/>
    <w:rsid w:val="00952CC8"/>
    <w:rsid w:val="00A00CE0"/>
    <w:rsid w:val="00A0613F"/>
    <w:rsid w:val="00A24527"/>
    <w:rsid w:val="00A62035"/>
    <w:rsid w:val="00A71E0D"/>
    <w:rsid w:val="00AB3C5C"/>
    <w:rsid w:val="00AD3DDC"/>
    <w:rsid w:val="00B243DD"/>
    <w:rsid w:val="00C65C34"/>
    <w:rsid w:val="00D44F5E"/>
    <w:rsid w:val="00D75097"/>
    <w:rsid w:val="00D81CBE"/>
    <w:rsid w:val="00E67EFE"/>
    <w:rsid w:val="00EA5A5D"/>
    <w:rsid w:val="00EE2B20"/>
    <w:rsid w:val="00F156CA"/>
    <w:rsid w:val="00F435FA"/>
    <w:rsid w:val="00FA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9566B2F"/>
  <w15:chartTrackingRefBased/>
  <w15:docId w15:val="{F7E2322F-D748-4C44-B3A8-52693A4E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4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1A2"/>
  </w:style>
  <w:style w:type="paragraph" w:styleId="Footer">
    <w:name w:val="footer"/>
    <w:basedOn w:val="Normal"/>
    <w:link w:val="FooterChar"/>
    <w:uiPriority w:val="99"/>
    <w:unhideWhenUsed/>
    <w:rsid w:val="005141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1A2"/>
  </w:style>
  <w:style w:type="paragraph" w:customStyle="1" w:styleId="Default">
    <w:name w:val="Default"/>
    <w:rsid w:val="005141A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4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1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73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8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Riaz.Wajar@Durban.gov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wajar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iaz-wajar-2760b9367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1a424ae-2d4e-4ee5-8de3-71aa99ed128c}" enabled="0" method="" siteId="{81a424ae-2d4e-4ee5-8de3-71aa99ed12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Wajar</dc:creator>
  <cp:keywords/>
  <dc:description/>
  <cp:lastModifiedBy>Riaz Wajar</cp:lastModifiedBy>
  <cp:revision>37</cp:revision>
  <dcterms:created xsi:type="dcterms:W3CDTF">2026-04-09T06:12:00Z</dcterms:created>
  <dcterms:modified xsi:type="dcterms:W3CDTF">2026-04-09T07:21:00Z</dcterms:modified>
</cp:coreProperties>
</file>