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IEX Escalations - Automated Weekly Report</w:t>
      </w:r>
    </w:p>
    <w:p>
      <w:pPr>
        <w:spacing w:after="480"/>
        <w:jc w:val="center"/>
      </w:pPr>
      <w:r>
        <w:t xml:space="preserve">Report Date: June 22, 2026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rPr>
          <w:b/>
          <w:bCs/>
        </w:rPr>
        <w:t xml:space="preserve">⚠️ AUTOMATED EXECUTION LIMITATION</w:t>
      </w:r>
    </w:p>
    <w:p>
      <w:pPr>
        <w:spacing w:after="200"/>
      </w:pPr>
      <w:r>
        <w:t xml:space="preserve">This automated weekly report encountered a technical limitation that prevented complete execution. This report documents the attempted process, limitations encountered, and recommended next steps.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- Chrome unavailable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Execution Mode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(Scheduled Task)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Board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 Board 8417 (Filter: Integrations)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 extension unavailable - Structure board inaccessible</w:t>
            </w:r>
          </w:p>
        </w:tc>
      </w:tr>
    </w:tbl>
    <w:p>
      <w:pPr>
        <w:spacing w:after="120" w:before="240"/>
      </w:pPr>
    </w:p>
    <w:p>
      <w:pPr>
        <w:pStyle w:val="Heading2"/>
      </w:pPr>
      <w:r>
        <w:t xml:space="preserve">Technical Details</w:t>
      </w:r>
    </w:p>
    <w:p>
      <w:pPr>
        <w:pStyle w:val="Heading3"/>
      </w:pPr>
      <w:r>
        <w:t xml:space="preserve">Attempted Process</w:t>
      </w:r>
    </w:p>
    <w:p>
      <w:pPr>
        <w:spacing w:after="120"/>
      </w:pPr>
      <w:r>
        <w:t xml:space="preserve">The automated task was configured to:</w:t>
      </w:r>
    </w:p>
    <w:p>
      <w:pPr>
        <w:spacing w:after="60" w:before="60"/>
      </w:pPr>
      <w:r>
        <w:t xml:space="preserve">1. Navigate to Jira Structure Board 8417 via Chrome</w:t>
      </w:r>
    </w:p>
    <w:p>
      <w:pPr>
        <w:spacing w:after="60"/>
      </w:pPr>
      <w:r>
        <w:t xml:space="preserve">2. Screenshot the board with Filter = Integrations applied</w:t>
      </w:r>
    </w:p>
    <w:p>
      <w:pPr>
        <w:spacing w:after="60"/>
      </w:pPr>
      <w:r>
        <w:t xml:space="preserve">3. Extract visible ticket IDs from the screenshot</w:t>
      </w:r>
    </w:p>
    <w:p>
      <w:pPr>
        <w:spacing w:after="60"/>
      </w:pPr>
      <w:r>
        <w:t xml:space="preserve">4. Fetch complete ticket details via Atlassian API</w:t>
      </w:r>
    </w:p>
    <w:p>
      <w:pPr>
        <w:spacing w:after="60"/>
      </w:pPr>
      <w:r>
        <w:t xml:space="preserve">5. Analyze linked bugs and extract fix versions</w:t>
      </w:r>
    </w:p>
    <w:p>
      <w:pPr>
        <w:spacing w:after="200"/>
      </w:pPr>
      <w:r>
        <w:t xml:space="preserve">6. Generate comprehensive escalation report</w:t>
      </w:r>
    </w:p>
    <w:p>
      <w:pPr>
        <w:pStyle w:val="Heading3"/>
      </w:pPr>
      <w:r>
        <w:t xml:space="preserve">What Happened</w:t>
      </w:r>
    </w:p>
    <w:p>
      <w:pPr>
        <w:spacing w:after="200"/>
      </w:pPr>
      <w:r>
        <w:t xml:space="preserve">At execution time, the Chrome extension was not connected or available. Structure boards in Jira cannot be accessed via the Atlassian REST API - they require browser-based screenshot capture to extract ticket IDs. Without Chrome connectivity, the primary data source for the report became inaccessible.</w:t>
      </w:r>
    </w:p>
    <w:p>
      <w:pPr>
        <w:pStyle w:val="Heading3"/>
      </w:pPr>
      <w:r>
        <w:t xml:space="preserve">Alternative Approach Attempted</w:t>
      </w:r>
    </w:p>
    <w:p>
      <w:pPr>
        <w:spacing w:after="200"/>
      </w:pPr>
      <w:r>
        <w:t xml:space="preserve">As an autonomous fallback, the task attempted to use JQL (Jira Query Language) to search for Integration-related escalations via the Atlassian API. Multiple query strategies were tested:</w:t>
      </w:r>
    </w:p>
    <w:p>
      <w:pPr>
        <w:spacing w:after="60" w:before="60"/>
      </w:pPr>
      <w:r>
        <w:t xml:space="preserve">• Searched for tickets with labels containing &amp;#x201C;Escalation&amp;#x201D; AND &amp;#x201C;Integrations&amp;#x201D;</w:t>
      </w:r>
    </w:p>
    <w:p>
      <w:pPr>
        <w:spacing w:after="60"/>
      </w:pPr>
      <w:r>
        <w:t xml:space="preserve">• Searched for issue type = &amp;#x201C;Wiser Assignment&amp;#x201D; (escalation type)</w:t>
      </w:r>
    </w:p>
    <w:p>
      <w:pPr>
        <w:spacing w:after="60"/>
      </w:pPr>
      <w:r>
        <w:t xml:space="preserve">• Attempted component-based filtering (SWIFACE, RTA, HRdirect, etc.)</w:t>
      </w:r>
    </w:p>
    <w:p>
      <w:pPr>
        <w:spacing w:after="60"/>
      </w:pPr>
      <w:r>
        <w:t xml:space="preserve">• Attempted keyword searches in summaries</w:t>
      </w:r>
    </w:p>
    <w:p>
      <w:pPr>
        <w:spacing w:after="200"/>
      </w:pPr>
      <w:r>
        <w:t xml:space="preserve">• Attempted team assignment field filtering</w:t>
      </w:r>
    </w:p>
    <w:p>
      <w:pPr>
        <w:pStyle w:val="Heading3"/>
      </w:pPr>
      <w:r>
        <w:t xml:space="preserve">Why the Fallback Was Insufficient</w:t>
      </w:r>
    </w:p>
    <w:p>
      <w:pPr>
        <w:spacing w:after="200"/>
      </w:pPr>
      <w:r>
        <w:t xml:space="preserve">Structure boards in Jira use custom filtering logic that is not exposed through JQL or the REST API. The &amp;#x201C;Filter = Integrations&amp;#x201D; criterion is specific to that Structure board&amp;#x2019;s configuration and cannot be replicated via API queries without knowing the exact field mapping and filter rules used by the board.</w:t>
      </w:r>
    </w:p>
    <w:p>
      <w:pPr>
        <w:spacing w:after="200"/>
      </w:pPr>
      <w:r>
        <w:t xml:space="preserve">While the API successfully returned general &amp;#x201C;Wiser Assignment&amp;#x201D; (escalation) tickets, it could not definitively identify which tickets belong to the Integration team vs. other teams (Scheduler, RCP, etc.) without access to the Structure board&amp;#x2019;s custom filter configuration.</w:t>
      </w:r>
    </w:p>
    <w:p>
      <w:pPr>
        <w:pStyle w:val="Heading2"/>
      </w:pPr>
      <w:r>
        <w:t xml:space="preserve">Recommendations</w:t>
      </w:r>
    </w:p>
    <w:p>
      <w:pPr>
        <w:pStyle w:val="Heading3"/>
      </w:pPr>
      <w:r>
        <w:t xml:space="preserve">Immediate Actions</w:t>
      </w:r>
    </w:p>
    <w:p>
      <w:pPr>
        <w:spacing w:after="60" w:before="120"/>
      </w:pPr>
      <w:r>
        <w:rPr>
          <w:b/>
          <w:bCs/>
        </w:rPr>
        <w:t xml:space="preserve">1. Verify Chrome Extension Status</w:t>
      </w:r>
    </w:p>
    <w:p>
      <w:pPr>
        <w:spacing w:after="120"/>
      </w:pPr>
      <w:r>
        <w:t xml:space="preserve">Ensure the Claude in Chrome extension is installed, signed in, and actively connected before the next scheduled run.</w:t>
      </w:r>
    </w:p>
    <w:p>
      <w:pPr>
        <w:spacing w:after="60"/>
      </w:pPr>
      <w:r>
        <w:rPr>
          <w:b/>
          <w:bCs/>
        </w:rPr>
        <w:t xml:space="preserve">2. Manual Run Alternative</w:t>
      </w:r>
    </w:p>
    <w:p>
      <w:pPr>
        <w:spacing w:after="120"/>
      </w:pPr>
      <w:r>
        <w:t xml:space="preserve">If Chrome connectivity is not restored by next week, consider manually triggering the analysis when Chrome is available, or manually providing ticket IDs from the Structure board.</w:t>
      </w:r>
    </w:p>
    <w:p>
      <w:pPr>
        <w:pStyle w:val="Heading3"/>
      </w:pPr>
      <w:r>
        <w:t xml:space="preserve">Long-Term Solutions</w:t>
      </w:r>
    </w:p>
    <w:p>
      <w:pPr>
        <w:spacing w:after="60" w:before="120"/>
      </w:pPr>
      <w:r>
        <w:rPr>
          <w:b/>
          <w:bCs/>
        </w:rPr>
        <w:t xml:space="preserve">Option A: JQL-Based Filter</w:t>
      </w:r>
    </w:p>
    <w:p>
      <w:pPr>
        <w:spacing w:after="120"/>
      </w:pPr>
      <w:r>
        <w:t xml:space="preserve">Work with the Jira admin to identify the exact field (custom field ID, component, label, or team assignment) that Structure Board 8417 uses to filter for &amp;#x201C;Integrations.&amp;#x201D; Once identified, create a JQL query that replicates this filter, eliminating the dependency on Chrome screenshots.</w:t>
      </w:r>
    </w:p>
    <w:p>
      <w:pPr>
        <w:spacing w:after="60"/>
      </w:pPr>
      <w:r>
        <w:rPr>
          <w:b/>
          <w:bCs/>
        </w:rPr>
        <w:t xml:space="preserve">Option B: Direct Ticket List</w:t>
      </w:r>
    </w:p>
    <w:p>
      <w:pPr>
        <w:spacing w:after="120"/>
      </w:pPr>
      <w:r>
        <w:t xml:space="preserve">If the Integration escalation list is relatively stable week-to-week, maintain a curated list of active ticket IDs that the automated task can fetch directly via API, bypassing the Structure board entirely.</w:t>
      </w:r>
    </w:p>
    <w:p>
      <w:pPr>
        <w:spacing w:after="60"/>
      </w:pPr>
      <w:r>
        <w:rPr>
          <w:b/>
          <w:bCs/>
        </w:rPr>
        <w:t xml:space="preserve">Option C: Enhanced Error Handling</w:t>
      </w:r>
    </w:p>
    <w:p>
      <w:pPr>
        <w:spacing w:after="200"/>
      </w:pPr>
      <w:r>
        <w:t xml:space="preserve">Update the scheduled task to send a notification (email, Slack, etc.) when Chrome is unavailable, alerting the team to manually intervene rather than silently producing an incomplete report.</w:t>
      </w:r>
    </w:p>
    <w:p>
      <w:pPr>
        <w:pStyle w:val="Heading2"/>
      </w:pPr>
      <w:r>
        <w:t xml:space="preserve">Next Steps</w:t>
      </w:r>
    </w:p>
    <w:p>
      <w:pPr>
        <w:spacing w:after="60" w:before="120"/>
      </w:pPr>
      <w:r>
        <w:t xml:space="preserve">1. Restore Chrome connectivity before next scheduled run (June 29, 2026)</w:t>
      </w:r>
    </w:p>
    <w:p>
      <w:pPr>
        <w:spacing w:after="60"/>
      </w:pPr>
      <w:r>
        <w:t xml:space="preserve">2. Verify Structure Board 8417 is accessible and Filter=Integrations works correctly</w:t>
      </w:r>
    </w:p>
    <w:p>
      <w:pPr>
        <w:spacing w:after="60"/>
      </w:pPr>
      <w:r>
        <w:t xml:space="preserve">3. Test manual execution with Chrome to validate full workflow</w:t>
      </w:r>
    </w:p>
    <w:p>
      <w:pPr>
        <w:spacing w:after="200"/>
      </w:pPr>
      <w:r>
        <w:t xml:space="preserve">4. Consider implementing one of the long-term solutions above to reduce Chrome dependency</w:t>
      </w:r>
    </w:p>
    <w:p>
      <w:pPr>
        <w:pStyle w:val="Heading2"/>
      </w:pPr>
      <w:r>
        <w:t xml:space="preserve">Appendix: Autonomous Execution Notes</w:t>
      </w:r>
    </w:p>
    <w:p>
      <w:pPr>
        <w:spacing w:after="60" w:before="120"/>
      </w:pPr>
      <w:r>
        <w:rPr>
          <w:b/>
          <w:bCs/>
        </w:rPr>
        <w:t xml:space="preserve">Execution Context</w:t>
      </w:r>
    </w:p>
    <w:p>
      <w:pPr>
        <w:spacing w:after="60"/>
      </w:pPr>
      <w:r>
        <w:t xml:space="preserve">• Task Type: Scheduled automated task (weekly)</w:t>
      </w:r>
    </w:p>
    <w:p>
      <w:pPr>
        <w:spacing w:after="60"/>
      </w:pPr>
      <w:r>
        <w:t xml:space="preserve">• User Presence: Not available (autonomous execution)</w:t>
      </w:r>
    </w:p>
    <w:p>
      <w:pPr>
        <w:spacing w:after="120"/>
      </w:pPr>
      <w:r>
        <w:t xml:space="preserve">• Model: Claude Sonnet 4.5 (appropriate for complex multi-step task)</w:t>
      </w:r>
    </w:p>
    <w:p>
      <w:pPr>
        <w:spacing w:after="60"/>
      </w:pPr>
      <w:r>
        <w:rPr>
          <w:b/>
          <w:bCs/>
        </w:rPr>
        <w:t xml:space="preserve">Decisions Made</w:t>
      </w:r>
    </w:p>
    <w:p>
      <w:pPr>
        <w:spacing w:after="60"/>
      </w:pPr>
      <w:r>
        <w:t xml:space="preserve">• Attempted Chrome navigation → Failed (extension unavailable)</w:t>
      </w:r>
    </w:p>
    <w:p>
      <w:pPr>
        <w:spacing w:after="60"/>
      </w:pPr>
      <w:r>
        <w:t xml:space="preserve">• Attempted JQL-based fallback → Insufficient (cannot replicate Structure filter)</w:t>
      </w:r>
    </w:p>
    <w:p>
      <w:pPr>
        <w:spacing w:after="60"/>
      </w:pPr>
      <w:r>
        <w:t xml:space="preserve">• Generated status report documenting limitation → Completed</w:t>
      </w:r>
    </w:p>
    <w:p>
      <w:pPr>
        <w:spacing w:after="200"/>
      </w:pPr>
      <w:r>
        <w:t xml:space="preserve">• Saved report for user review → In progress</w:t>
      </w:r>
    </w:p>
    <w:p>
      <w:pPr>
        <w:spacing w:after="60"/>
      </w:pPr>
      <w:r>
        <w:rPr>
          <w:b/>
          <w:bCs/>
        </w:rPr>
        <w:t xml:space="preserve">Files Generated</w:t>
      </w:r>
    </w:p>
    <w:p>
      <w:pPr>
        <w:spacing w:after="60"/>
      </w:pPr>
      <w:r>
        <w:t xml:space="preserve">• This status report (Word document)</w:t>
      </w:r>
    </w:p>
    <w:p>
      <w:pPr>
        <w:spacing w:after="200"/>
      </w:pPr>
      <w:r>
        <w:t xml:space="preserve">• Task list with completion status for review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2026-06-22T05:12:52.782Z</dcterms:created>
  <dcterms:modified xsi:type="dcterms:W3CDTF">2026-06-22T05:12:52.782Z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