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FD89" w14:textId="0B2491E6" w:rsidR="008802BE" w:rsidRPr="000B1E9A" w:rsidRDefault="000B1E9A" w:rsidP="000B1E9A">
      <w:pPr>
        <w:jc w:val="center"/>
        <w:rPr>
          <w:rFonts w:ascii="Cambria" w:hAnsi="Cambria"/>
          <w:b/>
          <w:bCs/>
        </w:rPr>
      </w:pPr>
      <w:r w:rsidRPr="000B1E9A">
        <w:rPr>
          <w:rFonts w:ascii="Cambria" w:hAnsi="Cambria"/>
          <w:b/>
          <w:bCs/>
        </w:rPr>
        <w:t>STATISTICAL ANALYSIS PLAN (SAP)</w:t>
      </w:r>
    </w:p>
    <w:p w14:paraId="65D30FAF" w14:textId="39EDFEC9" w:rsidR="000B1E9A" w:rsidRPr="000B1E9A" w:rsidRDefault="000B1E9A">
      <w:pPr>
        <w:rPr>
          <w:rFonts w:ascii="Cambria" w:hAnsi="Cambria"/>
          <w:b/>
          <w:bCs/>
        </w:rPr>
      </w:pPr>
      <w:r w:rsidRPr="000B1E9A">
        <w:rPr>
          <w:rFonts w:ascii="Cambria" w:hAnsi="Cambria"/>
          <w:b/>
          <w:bCs/>
        </w:rPr>
        <w:t xml:space="preserve">Survey:  </w:t>
      </w:r>
      <w:r w:rsidR="00675068">
        <w:rPr>
          <w:rFonts w:ascii="Cambria" w:hAnsi="Cambria"/>
          <w:b/>
          <w:bCs/>
        </w:rPr>
        <w:t>C</w:t>
      </w:r>
      <w:r w:rsidRPr="000B1E9A">
        <w:rPr>
          <w:rFonts w:ascii="Cambria" w:hAnsi="Cambria"/>
          <w:b/>
          <w:bCs/>
        </w:rPr>
        <w:t>linician</w:t>
      </w:r>
      <w:r w:rsidR="000456A5">
        <w:rPr>
          <w:rFonts w:ascii="Cambria" w:hAnsi="Cambria"/>
          <w:b/>
          <w:bCs/>
        </w:rPr>
        <w:t>s’</w:t>
      </w:r>
      <w:r w:rsidRPr="000B1E9A">
        <w:rPr>
          <w:rFonts w:ascii="Cambria" w:hAnsi="Cambria"/>
          <w:b/>
          <w:bCs/>
        </w:rPr>
        <w:t xml:space="preserve"> interpretations of the time to event data </w:t>
      </w:r>
    </w:p>
    <w:p w14:paraId="3B26B9E7" w14:textId="77777777" w:rsidR="000B1E9A" w:rsidRPr="000B1E9A" w:rsidRDefault="000B1E9A">
      <w:pPr>
        <w:rPr>
          <w:rFonts w:ascii="Cambria" w:hAnsi="Cambria"/>
          <w:b/>
          <w:bCs/>
        </w:rPr>
      </w:pPr>
    </w:p>
    <w:p w14:paraId="169E19AF" w14:textId="5F127340" w:rsidR="000B1E9A" w:rsidRPr="000B1E9A" w:rsidRDefault="000B1E9A">
      <w:pPr>
        <w:rPr>
          <w:rFonts w:ascii="Cambria" w:hAnsi="Cambria"/>
          <w:b/>
          <w:bCs/>
        </w:rPr>
      </w:pPr>
      <w:r w:rsidRPr="000B1E9A">
        <w:rPr>
          <w:rFonts w:ascii="Cambria" w:hAnsi="Cambria"/>
          <w:b/>
          <w:bCs/>
        </w:rPr>
        <w:t xml:space="preserve">Objective </w:t>
      </w:r>
    </w:p>
    <w:p w14:paraId="5D06A67C" w14:textId="148740E1" w:rsidR="000B1E9A" w:rsidRDefault="000B1E9A">
      <w:pPr>
        <w:rPr>
          <w:rFonts w:ascii="Cambria" w:hAnsi="Cambria"/>
        </w:rPr>
      </w:pPr>
      <w:r w:rsidRPr="000B1E9A">
        <w:rPr>
          <w:rFonts w:ascii="Cambria" w:hAnsi="Cambria"/>
        </w:rPr>
        <w:t>To assess clinicians' preferences, understanding, and interpretation accuracy of standard and novel survival data visualizations (e.g., Kaplan-Meier curves, survival differences, mean residual life (MRL), and MRL difference plots).</w:t>
      </w:r>
    </w:p>
    <w:p w14:paraId="601440BA" w14:textId="77777777" w:rsidR="000B1E9A" w:rsidRDefault="000B1E9A">
      <w:pPr>
        <w:rPr>
          <w:rFonts w:ascii="Cambria" w:hAnsi="Cambria"/>
        </w:rPr>
      </w:pPr>
    </w:p>
    <w:p w14:paraId="29F0E6E2" w14:textId="1FFCFDD8" w:rsidR="000B1E9A" w:rsidRPr="006A07F3" w:rsidRDefault="000B1E9A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6A07F3">
        <w:rPr>
          <w:rFonts w:ascii="Cambria" w:hAnsi="Cambria"/>
          <w:b/>
          <w:bCs/>
        </w:rPr>
        <w:t xml:space="preserve">Data sources and collection </w:t>
      </w:r>
    </w:p>
    <w:p w14:paraId="76D013BE" w14:textId="556B8892" w:rsidR="000B1E9A" w:rsidRDefault="000B1E9A">
      <w:pPr>
        <w:rPr>
          <w:rFonts w:ascii="Cambria" w:hAnsi="Cambria"/>
        </w:rPr>
      </w:pPr>
      <w:r>
        <w:rPr>
          <w:rFonts w:ascii="Cambria" w:hAnsi="Cambria"/>
        </w:rPr>
        <w:t>Responses were collected using a questionnaire on Google Forms, then exported as csv from google sheet.</w:t>
      </w:r>
    </w:p>
    <w:p w14:paraId="35AD8E97" w14:textId="73AE327E" w:rsidR="000B1E9A" w:rsidRDefault="00675068">
      <w:pPr>
        <w:rPr>
          <w:rFonts w:ascii="Cambria" w:hAnsi="Cambria"/>
        </w:rPr>
      </w:pPr>
      <w:r>
        <w:rPr>
          <w:rFonts w:ascii="Cambria" w:hAnsi="Cambria"/>
        </w:rPr>
        <w:t xml:space="preserve">Data cleaning and tidying will be done using R, and qualitative analysis will be done using NVIVO </w:t>
      </w:r>
    </w:p>
    <w:p w14:paraId="566A3A94" w14:textId="71EF2BDF" w:rsidR="000B1E9A" w:rsidRPr="006A07F3" w:rsidRDefault="000B1E9A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6A07F3">
        <w:rPr>
          <w:rFonts w:ascii="Cambria" w:hAnsi="Cambria"/>
          <w:b/>
          <w:bCs/>
        </w:rPr>
        <w:t xml:space="preserve">Participants demographics </w:t>
      </w:r>
    </w:p>
    <w:p w14:paraId="399AB3E9" w14:textId="7F024719" w:rsidR="00572638" w:rsidRPr="006A07F3" w:rsidRDefault="00572638" w:rsidP="00572638">
      <w:pPr>
        <w:spacing w:after="0"/>
        <w:rPr>
          <w:rFonts w:ascii="Cambria" w:hAnsi="Cambria"/>
          <w:i/>
          <w:iCs/>
          <w:highlight w:val="yellow"/>
        </w:rPr>
      </w:pPr>
      <w:r w:rsidRPr="006A07F3">
        <w:rPr>
          <w:rFonts w:ascii="Cambria" w:hAnsi="Cambria"/>
          <w:b/>
          <w:bCs/>
          <w:i/>
          <w:iCs/>
          <w:highlight w:val="yellow"/>
        </w:rPr>
        <w:t>Before</w:t>
      </w:r>
      <w:r w:rsidRPr="006A07F3">
        <w:rPr>
          <w:rFonts w:ascii="Cambria" w:hAnsi="Cambria"/>
          <w:i/>
          <w:iCs/>
          <w:highlight w:val="yellow"/>
        </w:rPr>
        <w:t>: Before getting the answer</w:t>
      </w:r>
    </w:p>
    <w:p w14:paraId="420A9495" w14:textId="50F4D8BA" w:rsidR="00572638" w:rsidRDefault="00572638" w:rsidP="00572638">
      <w:pPr>
        <w:spacing w:after="0"/>
        <w:rPr>
          <w:rFonts w:ascii="Cambria" w:hAnsi="Cambria"/>
          <w:i/>
          <w:iCs/>
        </w:rPr>
      </w:pPr>
      <w:r w:rsidRPr="006A07F3">
        <w:rPr>
          <w:rFonts w:ascii="Cambria" w:hAnsi="Cambria"/>
          <w:b/>
          <w:bCs/>
          <w:i/>
          <w:iCs/>
          <w:highlight w:val="yellow"/>
        </w:rPr>
        <w:t xml:space="preserve">After: </w:t>
      </w:r>
      <w:r w:rsidRPr="006A07F3">
        <w:rPr>
          <w:rFonts w:ascii="Cambria" w:hAnsi="Cambria"/>
          <w:i/>
          <w:iCs/>
          <w:highlight w:val="yellow"/>
        </w:rPr>
        <w:t xml:space="preserve"> After reading correct interpretations for the first 4 plots</w:t>
      </w:r>
      <w:r>
        <w:rPr>
          <w:rFonts w:ascii="Cambria" w:hAnsi="Cambria"/>
          <w:i/>
          <w:iCs/>
        </w:rPr>
        <w:t xml:space="preserve"> </w:t>
      </w:r>
      <w:r w:rsidRPr="00572638">
        <w:rPr>
          <w:rFonts w:ascii="Cambria" w:hAnsi="Cambria"/>
          <w:i/>
          <w:iCs/>
        </w:rPr>
        <w:t xml:space="preserve"> </w:t>
      </w:r>
    </w:p>
    <w:p w14:paraId="3AB3F015" w14:textId="77777777" w:rsidR="00572638" w:rsidRPr="00572638" w:rsidRDefault="00572638" w:rsidP="00572638">
      <w:pPr>
        <w:spacing w:after="0"/>
        <w:rPr>
          <w:rFonts w:ascii="Cambria" w:hAnsi="Cambria"/>
          <w:i/>
          <w:iCs/>
        </w:rPr>
      </w:pPr>
    </w:p>
    <w:p w14:paraId="386C9327" w14:textId="77777777" w:rsidR="000456A5" w:rsidRPr="000456A5" w:rsidRDefault="000456A5" w:rsidP="000456A5">
      <w:pPr>
        <w:rPr>
          <w:rFonts w:ascii="Cambria" w:hAnsi="Cambria"/>
          <w:b/>
          <w:bCs/>
          <w:lang w:val="en-US"/>
        </w:rPr>
      </w:pPr>
      <w:r w:rsidRPr="000456A5">
        <w:rPr>
          <w:rFonts w:ascii="Cambria" w:hAnsi="Cambria"/>
          <w:b/>
          <w:bCs/>
          <w:lang w:val="en-US"/>
        </w:rPr>
        <w:t>Variables:</w:t>
      </w:r>
    </w:p>
    <w:p w14:paraId="38561C14" w14:textId="44F0FB4D" w:rsidR="000456A5" w:rsidRPr="000456A5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Qualification </w:t>
      </w:r>
      <w:r w:rsidRPr="000456A5">
        <w:rPr>
          <w:rFonts w:ascii="Cambria" w:hAnsi="Cambria"/>
          <w:lang w:val="en-US"/>
        </w:rPr>
        <w:t>(</w:t>
      </w:r>
      <w:r w:rsidR="000456A5" w:rsidRPr="000456A5">
        <w:rPr>
          <w:rFonts w:ascii="Cambria" w:hAnsi="Cambria"/>
          <w:lang w:val="en-US"/>
        </w:rPr>
        <w:t>e.g., GP, specialist, medical student)</w:t>
      </w:r>
    </w:p>
    <w:p w14:paraId="5A800E18" w14:textId="42C79A5F" w:rsidR="000456A5" w:rsidRPr="000456A5" w:rsidRDefault="000456A5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Country </w:t>
      </w:r>
    </w:p>
    <w:p w14:paraId="7DA99EF5" w14:textId="22FC4473" w:rsidR="000456A5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Self-rating</w:t>
      </w:r>
      <w:r w:rsidR="000456A5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>(knowledge of survival analysis)</w:t>
      </w:r>
    </w:p>
    <w:p w14:paraId="02E11046" w14:textId="2D8F37B1" w:rsidR="00675068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Interpretation of the 4 plots (Before)</w:t>
      </w:r>
    </w:p>
    <w:p w14:paraId="366BDE50" w14:textId="6273166C" w:rsidR="00675068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Interpretation of the 4 plots (After) </w:t>
      </w:r>
    </w:p>
    <w:p w14:paraId="4F8105D6" w14:textId="27C39A22" w:rsidR="00675068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Ranking based on understanding </w:t>
      </w:r>
    </w:p>
    <w:p w14:paraId="1EF69E11" w14:textId="492CD7FA" w:rsidR="00675068" w:rsidRPr="000456A5" w:rsidRDefault="00675068" w:rsidP="006A07F3">
      <w:pPr>
        <w:numPr>
          <w:ilvl w:val="0"/>
          <w:numId w:val="1"/>
        </w:numPr>
        <w:spacing w:after="0"/>
        <w:ind w:left="714" w:hanging="35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Ranking for patient communication </w:t>
      </w:r>
    </w:p>
    <w:p w14:paraId="23B10589" w14:textId="77777777" w:rsidR="000456A5" w:rsidRPr="000456A5" w:rsidRDefault="000456A5" w:rsidP="000456A5">
      <w:pPr>
        <w:rPr>
          <w:rFonts w:ascii="Cambria" w:hAnsi="Cambria"/>
          <w:b/>
          <w:bCs/>
          <w:lang w:val="en-US"/>
        </w:rPr>
      </w:pPr>
      <w:r w:rsidRPr="000456A5">
        <w:rPr>
          <w:rFonts w:ascii="Cambria" w:hAnsi="Cambria"/>
          <w:b/>
          <w:bCs/>
          <w:lang w:val="en-US"/>
        </w:rPr>
        <w:t>Analysis:</w:t>
      </w:r>
    </w:p>
    <w:p w14:paraId="592E2AF7" w14:textId="390DC311" w:rsidR="000456A5" w:rsidRPr="006A07F3" w:rsidRDefault="004E04DB" w:rsidP="006A07F3">
      <w:pPr>
        <w:numPr>
          <w:ilvl w:val="0"/>
          <w:numId w:val="2"/>
        </w:numPr>
        <w:spacing w:after="0"/>
        <w:ind w:left="714" w:hanging="357"/>
        <w:rPr>
          <w:rFonts w:ascii="Cambria" w:hAnsi="Cambria"/>
          <w:lang w:val="en-US"/>
        </w:rPr>
      </w:pPr>
      <w:r w:rsidRPr="006A07F3">
        <w:rPr>
          <w:rFonts w:ascii="Cambria" w:hAnsi="Cambria"/>
          <w:lang w:val="en-US"/>
        </w:rPr>
        <w:t xml:space="preserve">Descriptive summary: average </w:t>
      </w:r>
      <w:r w:rsidR="00572638" w:rsidRPr="006A07F3">
        <w:rPr>
          <w:rFonts w:ascii="Cambria" w:hAnsi="Cambria"/>
          <w:lang w:val="en-US"/>
        </w:rPr>
        <w:t>self-rating</w:t>
      </w:r>
      <w:r w:rsidRPr="006A07F3">
        <w:rPr>
          <w:rFonts w:ascii="Cambria" w:hAnsi="Cambria"/>
          <w:lang w:val="en-US"/>
        </w:rPr>
        <w:t xml:space="preserve"> on survival, country</w:t>
      </w:r>
      <w:r w:rsidR="00572638" w:rsidRPr="006A07F3">
        <w:rPr>
          <w:rFonts w:ascii="Cambria" w:hAnsi="Cambria"/>
          <w:lang w:val="en-US"/>
        </w:rPr>
        <w:t>,</w:t>
      </w:r>
      <w:r w:rsidRPr="006A07F3">
        <w:rPr>
          <w:rFonts w:ascii="Cambria" w:hAnsi="Cambria"/>
          <w:lang w:val="en-US"/>
        </w:rPr>
        <w:t xml:space="preserve"> and qualification </w:t>
      </w:r>
      <w:r w:rsidR="00572638" w:rsidRPr="006A07F3">
        <w:rPr>
          <w:rFonts w:ascii="Cambria" w:hAnsi="Cambria"/>
          <w:lang w:val="en-US"/>
        </w:rPr>
        <w:t xml:space="preserve">of </w:t>
      </w:r>
      <w:r w:rsidRPr="006A07F3">
        <w:rPr>
          <w:rFonts w:ascii="Cambria" w:hAnsi="Cambria"/>
          <w:lang w:val="en-US"/>
        </w:rPr>
        <w:t xml:space="preserve">participants </w:t>
      </w:r>
    </w:p>
    <w:p w14:paraId="035E2B59" w14:textId="797B09D9" w:rsidR="004E04DB" w:rsidRPr="006A07F3" w:rsidRDefault="004E04DB" w:rsidP="006A07F3">
      <w:pPr>
        <w:numPr>
          <w:ilvl w:val="0"/>
          <w:numId w:val="2"/>
        </w:numPr>
        <w:spacing w:after="0"/>
        <w:ind w:left="714" w:hanging="357"/>
        <w:rPr>
          <w:rFonts w:ascii="Cambria" w:hAnsi="Cambria"/>
          <w:lang w:val="en-US"/>
        </w:rPr>
      </w:pPr>
      <w:r w:rsidRPr="006A07F3">
        <w:rPr>
          <w:rFonts w:ascii="Cambria" w:hAnsi="Cambria"/>
          <w:lang w:val="en-US"/>
        </w:rPr>
        <w:t xml:space="preserve">Interpretation accuracy </w:t>
      </w:r>
      <w:r w:rsidR="00572638" w:rsidRPr="006A07F3">
        <w:rPr>
          <w:rFonts w:ascii="Cambria" w:hAnsi="Cambria"/>
          <w:lang w:val="en-US"/>
        </w:rPr>
        <w:t xml:space="preserve">(before) </w:t>
      </w:r>
    </w:p>
    <w:p w14:paraId="28B7627C" w14:textId="41B0DCA7" w:rsidR="00572638" w:rsidRPr="006A07F3" w:rsidRDefault="00572638" w:rsidP="006A07F3">
      <w:pPr>
        <w:numPr>
          <w:ilvl w:val="0"/>
          <w:numId w:val="2"/>
        </w:numPr>
        <w:spacing w:after="0"/>
        <w:ind w:left="714" w:hanging="357"/>
        <w:rPr>
          <w:rFonts w:ascii="Cambria" w:hAnsi="Cambria"/>
          <w:lang w:val="en-US"/>
        </w:rPr>
      </w:pPr>
      <w:r w:rsidRPr="006A07F3">
        <w:rPr>
          <w:rFonts w:ascii="Cambria" w:hAnsi="Cambria"/>
          <w:lang w:val="en-US"/>
        </w:rPr>
        <w:t xml:space="preserve">Interpretation accuracy (after) </w:t>
      </w:r>
    </w:p>
    <w:p w14:paraId="67AA6659" w14:textId="781E6400" w:rsidR="00572638" w:rsidRPr="000456A5" w:rsidRDefault="00572638" w:rsidP="006A07F3">
      <w:pPr>
        <w:numPr>
          <w:ilvl w:val="0"/>
          <w:numId w:val="2"/>
        </w:numPr>
        <w:spacing w:after="0"/>
        <w:ind w:left="714" w:hanging="357"/>
        <w:rPr>
          <w:rFonts w:ascii="Cambria" w:hAnsi="Cambria"/>
          <w:lang w:val="en-US"/>
        </w:rPr>
      </w:pPr>
      <w:r w:rsidRPr="006A07F3">
        <w:rPr>
          <w:rFonts w:ascii="Cambria" w:hAnsi="Cambria"/>
          <w:lang w:val="en-US"/>
        </w:rPr>
        <w:t xml:space="preserve">Individual improvement in interpretation (Before versus After) </w:t>
      </w:r>
    </w:p>
    <w:p w14:paraId="54CD4482" w14:textId="6D177A3C" w:rsidR="000456A5" w:rsidRPr="006A07F3" w:rsidRDefault="00675068" w:rsidP="006A07F3">
      <w:pPr>
        <w:numPr>
          <w:ilvl w:val="0"/>
          <w:numId w:val="2"/>
        </w:numPr>
        <w:spacing w:after="0"/>
        <w:ind w:left="714" w:hanging="357"/>
        <w:rPr>
          <w:rFonts w:ascii="Cambria" w:hAnsi="Cambria"/>
          <w:lang w:val="en-US"/>
        </w:rPr>
      </w:pPr>
      <w:r w:rsidRPr="006A07F3">
        <w:rPr>
          <w:rFonts w:ascii="Cambria" w:hAnsi="Cambria"/>
          <w:lang w:val="en-US"/>
        </w:rPr>
        <w:t xml:space="preserve">Visualization of ranking for understanding and patient communication </w:t>
      </w:r>
    </w:p>
    <w:p w14:paraId="5CA5AADE" w14:textId="77777777" w:rsidR="00675068" w:rsidRPr="000456A5" w:rsidRDefault="00675068" w:rsidP="006A07F3">
      <w:pPr>
        <w:ind w:left="720"/>
        <w:rPr>
          <w:rFonts w:ascii="Cambria" w:hAnsi="Cambria"/>
          <w:lang w:val="en-US"/>
        </w:rPr>
      </w:pPr>
    </w:p>
    <w:p w14:paraId="78D7CEB1" w14:textId="79583BCE" w:rsidR="000B1E9A" w:rsidRDefault="006A07F3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Outcome </w:t>
      </w:r>
    </w:p>
    <w:p w14:paraId="07F9B7FB" w14:textId="3DFB05D1" w:rsidR="00424817" w:rsidRPr="00424817" w:rsidRDefault="00424817" w:rsidP="00424817">
      <w:pPr>
        <w:pStyle w:val="ListParagraph"/>
        <w:numPr>
          <w:ilvl w:val="0"/>
          <w:numId w:val="4"/>
        </w:numPr>
        <w:rPr>
          <w:rFonts w:ascii="Cambria" w:hAnsi="Cambria"/>
          <w:lang w:val="en-US"/>
        </w:rPr>
      </w:pPr>
      <w:r w:rsidRPr="00424817">
        <w:rPr>
          <w:rFonts w:ascii="Cambria" w:hAnsi="Cambria"/>
          <w:lang w:val="en-US"/>
        </w:rPr>
        <w:t xml:space="preserve">Accuracy in </w:t>
      </w:r>
      <w:r w:rsidR="009811B7">
        <w:rPr>
          <w:rFonts w:ascii="Cambria" w:hAnsi="Cambria"/>
          <w:lang w:val="en-US"/>
        </w:rPr>
        <w:t xml:space="preserve">the </w:t>
      </w:r>
      <w:r w:rsidRPr="00424817">
        <w:rPr>
          <w:rFonts w:ascii="Cambria" w:hAnsi="Cambria"/>
          <w:lang w:val="en-US"/>
        </w:rPr>
        <w:t>interpretation of the plot</w:t>
      </w:r>
      <w:r>
        <w:rPr>
          <w:rFonts w:ascii="Cambria" w:hAnsi="Cambria"/>
          <w:lang w:val="en-US"/>
        </w:rPr>
        <w:t xml:space="preserve">s </w:t>
      </w:r>
    </w:p>
    <w:p w14:paraId="6F5452A2" w14:textId="03E73D33" w:rsidR="00424817" w:rsidRDefault="00424817" w:rsidP="00424817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Comparison of accuracy in </w:t>
      </w:r>
    </w:p>
    <w:p w14:paraId="6D85D503" w14:textId="1ACDFD26" w:rsidR="006A07F3" w:rsidRDefault="006A07F3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Secondary analysis </w:t>
      </w:r>
    </w:p>
    <w:p w14:paraId="0F06A94C" w14:textId="2693A34B" w:rsidR="006A07F3" w:rsidRDefault="006A07F3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Exploratory </w:t>
      </w:r>
    </w:p>
    <w:p w14:paraId="6A96A985" w14:textId="7D926334" w:rsidR="006A07F3" w:rsidRDefault="006A07F3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Handling missing data </w:t>
      </w:r>
    </w:p>
    <w:p w14:paraId="0C5FEB94" w14:textId="2062867D" w:rsidR="006A07F3" w:rsidRDefault="006A07F3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Software </w:t>
      </w:r>
    </w:p>
    <w:p w14:paraId="115D40D6" w14:textId="5F3E5DF6" w:rsidR="00DA69C4" w:rsidRPr="00DA69C4" w:rsidRDefault="00DA69C4" w:rsidP="00DA69C4">
      <w:pPr>
        <w:pStyle w:val="ListParagraph"/>
        <w:rPr>
          <w:rFonts w:ascii="Cambria" w:hAnsi="Cambria"/>
          <w:lang w:val="en-US"/>
        </w:rPr>
      </w:pPr>
      <w:proofErr w:type="spellStart"/>
      <w:proofErr w:type="gramStart"/>
      <w:r>
        <w:rPr>
          <w:rFonts w:ascii="Cambria" w:hAnsi="Cambria"/>
          <w:lang w:val="en-US"/>
        </w:rPr>
        <w:lastRenderedPageBreak/>
        <w:t>Nvivo</w:t>
      </w:r>
      <w:proofErr w:type="spellEnd"/>
      <w:r>
        <w:rPr>
          <w:rFonts w:ascii="Cambria" w:hAnsi="Cambria"/>
          <w:lang w:val="en-US"/>
        </w:rPr>
        <w:t xml:space="preserve"> ,</w:t>
      </w:r>
      <w:proofErr w:type="gramEnd"/>
      <w:r>
        <w:rPr>
          <w:rFonts w:ascii="Cambria" w:hAnsi="Cambria"/>
          <w:lang w:val="en-US"/>
        </w:rPr>
        <w:t xml:space="preserve"> R </w:t>
      </w:r>
    </w:p>
    <w:p w14:paraId="4786FBFC" w14:textId="2547DA92" w:rsidR="006A07F3" w:rsidRPr="006A07F3" w:rsidRDefault="00B2475E" w:rsidP="006A07F3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Results presentation </w:t>
      </w:r>
    </w:p>
    <w:p w14:paraId="4F7C677C" w14:textId="77777777" w:rsidR="000B1E9A" w:rsidRDefault="000B1E9A">
      <w:pPr>
        <w:rPr>
          <w:rFonts w:ascii="Cambria" w:hAnsi="Cambria"/>
        </w:rPr>
      </w:pPr>
    </w:p>
    <w:p w14:paraId="3A664279" w14:textId="77777777" w:rsidR="000B1E9A" w:rsidRDefault="000B1E9A">
      <w:pPr>
        <w:rPr>
          <w:rFonts w:ascii="Cambria" w:hAnsi="Cambria"/>
        </w:rPr>
      </w:pPr>
    </w:p>
    <w:p w14:paraId="185EF970" w14:textId="7AF5BF6C" w:rsidR="000B1E9A" w:rsidRDefault="00DA69C4">
      <w:pPr>
        <w:rPr>
          <w:rFonts w:ascii="Cambria" w:hAnsi="Cambria"/>
          <w:b/>
          <w:bCs/>
        </w:rPr>
      </w:pPr>
      <w:r w:rsidRPr="00DA69C4">
        <w:rPr>
          <w:rFonts w:ascii="Cambria" w:hAnsi="Cambria"/>
          <w:b/>
          <w:bCs/>
        </w:rPr>
        <w:t xml:space="preserve">Meeting with supervisor </w:t>
      </w:r>
    </w:p>
    <w:p w14:paraId="7D7EC844" w14:textId="7F8C1B83" w:rsidR="00DA69C4" w:rsidRDefault="00DA69C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Format of the presentation </w:t>
      </w:r>
    </w:p>
    <w:p w14:paraId="07467439" w14:textId="091F88B5" w:rsidR="00DA69C4" w:rsidRPr="00B44872" w:rsidRDefault="00ED1A25" w:rsidP="00ED1A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Provide background and rationale about the project (Survival Function + Mean residual function ) include examples from Alberto paper (extreme value, threshold value where everything beyond is considered extreme , Parato </w:t>
      </w:r>
      <w:proofErr w:type="spellStart"/>
      <w:r>
        <w:rPr>
          <w:rFonts w:ascii="Cambria" w:hAnsi="Cambria"/>
        </w:rPr>
        <w:t>districbution</w:t>
      </w:r>
      <w:proofErr w:type="spellEnd"/>
      <w:r>
        <w:rPr>
          <w:rFonts w:ascii="Cambria" w:hAnsi="Cambria"/>
        </w:rPr>
        <w:t xml:space="preserve"> ( semi hybrid estimator ) .</w:t>
      </w:r>
    </w:p>
    <w:p w14:paraId="057DAE71" w14:textId="1386A99F" w:rsidR="00B44872" w:rsidRPr="00ED1A25" w:rsidRDefault="00B44872" w:rsidP="00ED1A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Survey description : convenience sample from population of doctors and medical students from different countries , </w:t>
      </w:r>
      <w:proofErr w:type="spellStart"/>
      <w:r>
        <w:rPr>
          <w:rFonts w:ascii="Cambria" w:hAnsi="Cambria"/>
        </w:rPr>
        <w:t>non randomised</w:t>
      </w:r>
      <w:proofErr w:type="spellEnd"/>
      <w:r>
        <w:rPr>
          <w:rFonts w:ascii="Cambria" w:hAnsi="Cambria"/>
        </w:rPr>
        <w:t xml:space="preserve"> , pilot </w:t>
      </w:r>
    </w:p>
    <w:p w14:paraId="0A5EB0E0" w14:textId="2E96DF09" w:rsidR="00ED1A25" w:rsidRDefault="00ED1A25" w:rsidP="00ED1A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Survey </w:t>
      </w:r>
    </w:p>
    <w:p w14:paraId="62B883C8" w14:textId="75BC290C" w:rsidR="00ED1A25" w:rsidRPr="00B44872" w:rsidRDefault="00ED1A25" w:rsidP="00ED1A25">
      <w:pPr>
        <w:pStyle w:val="ListParagraph"/>
        <w:numPr>
          <w:ilvl w:val="1"/>
          <w:numId w:val="6"/>
        </w:numPr>
        <w:rPr>
          <w:rFonts w:ascii="Cambria" w:hAnsi="Cambria"/>
        </w:rPr>
      </w:pPr>
      <w:r w:rsidRPr="00B44872">
        <w:rPr>
          <w:rFonts w:ascii="Cambria" w:hAnsi="Cambria"/>
        </w:rPr>
        <w:t xml:space="preserve">Table 1 content (country, </w:t>
      </w:r>
      <w:proofErr w:type="spellStart"/>
      <w:r w:rsidRPr="00B44872">
        <w:rPr>
          <w:rFonts w:ascii="Cambria" w:hAnsi="Cambria"/>
        </w:rPr>
        <w:t>knowledge,qualification</w:t>
      </w:r>
      <w:proofErr w:type="spellEnd"/>
      <w:r w:rsidRPr="00B44872">
        <w:rPr>
          <w:rFonts w:ascii="Cambria" w:hAnsi="Cambria"/>
        </w:rPr>
        <w:t xml:space="preserve"> </w:t>
      </w:r>
      <w:r w:rsidR="00CE1F1D" w:rsidRPr="00B44872">
        <w:rPr>
          <w:rFonts w:ascii="Cambria" w:hAnsi="Cambria"/>
        </w:rPr>
        <w:t>)</w:t>
      </w:r>
    </w:p>
    <w:p w14:paraId="1358B83C" w14:textId="1655F0A3" w:rsidR="00CE1F1D" w:rsidRPr="00B44872" w:rsidRDefault="00B44872" w:rsidP="00ED1A25">
      <w:pPr>
        <w:pStyle w:val="ListParagraph"/>
        <w:numPr>
          <w:ilvl w:val="1"/>
          <w:numId w:val="6"/>
        </w:numPr>
        <w:rPr>
          <w:rFonts w:ascii="Cambria" w:hAnsi="Cambria"/>
        </w:rPr>
      </w:pPr>
      <w:r w:rsidRPr="00B44872">
        <w:rPr>
          <w:rFonts w:ascii="Cambria" w:hAnsi="Cambria"/>
        </w:rPr>
        <w:t xml:space="preserve">Proportion who prefer KM and MRL  versus level on knowledge( use jitter ) _ idem for Difference plot </w:t>
      </w:r>
    </w:p>
    <w:p w14:paraId="4164576F" w14:textId="2B2024BC" w:rsidR="00B44872" w:rsidRDefault="009B48D1" w:rsidP="00ED1A25">
      <w:pPr>
        <w:pStyle w:val="ListParagraph"/>
        <w:numPr>
          <w:ilvl w:val="1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Knowledge and ranking </w:t>
      </w:r>
    </w:p>
    <w:p w14:paraId="02ECBF8C" w14:textId="10A9D5E0" w:rsidR="009B48D1" w:rsidRDefault="009B48D1" w:rsidP="00ED1A25">
      <w:pPr>
        <w:pStyle w:val="ListParagraph"/>
        <w:numPr>
          <w:ilvl w:val="1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Accuracy of responses by ranking </w:t>
      </w:r>
    </w:p>
    <w:p w14:paraId="49CB50D0" w14:textId="3C2F4FED" w:rsidR="00F20127" w:rsidRDefault="00F20127" w:rsidP="00ED1A25">
      <w:pPr>
        <w:pStyle w:val="ListParagraph"/>
        <w:numPr>
          <w:ilvl w:val="1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Grouped bar chart for ranking and proportion visualisation </w:t>
      </w:r>
    </w:p>
    <w:p w14:paraId="4808C45F" w14:textId="77777777" w:rsidR="00F20127" w:rsidRPr="00ED1A25" w:rsidRDefault="00F20127" w:rsidP="00ED1A25">
      <w:pPr>
        <w:pStyle w:val="ListParagraph"/>
        <w:numPr>
          <w:ilvl w:val="1"/>
          <w:numId w:val="6"/>
        </w:numPr>
        <w:rPr>
          <w:rFonts w:ascii="Cambria" w:hAnsi="Cambria"/>
          <w:b/>
          <w:bCs/>
        </w:rPr>
      </w:pPr>
    </w:p>
    <w:p w14:paraId="20409BC8" w14:textId="77777777" w:rsidR="00DA69C4" w:rsidRDefault="00DA69C4">
      <w:pPr>
        <w:rPr>
          <w:rFonts w:ascii="Cambria" w:hAnsi="Cambria"/>
        </w:rPr>
      </w:pPr>
    </w:p>
    <w:p w14:paraId="2BC9780D" w14:textId="6AFE07F5" w:rsidR="00DA69C4" w:rsidRPr="00DA69C4" w:rsidRDefault="00DA69C4">
      <w:pPr>
        <w:rPr>
          <w:rFonts w:ascii="Cambria" w:hAnsi="Cambria"/>
          <w:b/>
          <w:bCs/>
        </w:rPr>
      </w:pPr>
      <w:r w:rsidRPr="00DA69C4">
        <w:rPr>
          <w:rFonts w:ascii="Cambria" w:hAnsi="Cambria"/>
          <w:b/>
          <w:bCs/>
        </w:rPr>
        <w:t xml:space="preserve">Analysis to be conducted </w:t>
      </w:r>
    </w:p>
    <w:p w14:paraId="40D34506" w14:textId="22DA5C2C" w:rsidR="00DA69C4" w:rsidRDefault="00DC23EB" w:rsidP="00DA69C4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Those who said they know, do they really know?</w:t>
      </w:r>
    </w:p>
    <w:p w14:paraId="559D2CC6" w14:textId="2A718430" w:rsidR="00DC23EB" w:rsidRDefault="00DC23EB" w:rsidP="00DA69C4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Those who don’t know, did they learn, pre versus post </w:t>
      </w:r>
    </w:p>
    <w:p w14:paraId="38331FB1" w14:textId="77777777" w:rsidR="00DC23EB" w:rsidRDefault="00DC23EB" w:rsidP="006B63F0">
      <w:pPr>
        <w:rPr>
          <w:rFonts w:ascii="Cambria" w:hAnsi="Cambria"/>
        </w:rPr>
      </w:pPr>
    </w:p>
    <w:p w14:paraId="42914C9D" w14:textId="77777777" w:rsidR="006B63F0" w:rsidRDefault="006B63F0" w:rsidP="006B63F0">
      <w:pPr>
        <w:rPr>
          <w:rFonts w:ascii="Cambria" w:hAnsi="Cambria"/>
        </w:rPr>
      </w:pPr>
    </w:p>
    <w:p w14:paraId="585414F9" w14:textId="58BB41AE" w:rsidR="006B63F0" w:rsidRDefault="006B63F0" w:rsidP="006B63F0">
      <w:pPr>
        <w:rPr>
          <w:rFonts w:ascii="Cambria" w:hAnsi="Cambria"/>
        </w:rPr>
      </w:pPr>
      <w:r>
        <w:rPr>
          <w:rFonts w:ascii="Cambria" w:hAnsi="Cambria"/>
        </w:rPr>
        <w:t xml:space="preserve">CODING : </w:t>
      </w:r>
    </w:p>
    <w:p w14:paraId="28B742A5" w14:textId="6BE0A4DF" w:rsidR="006B63F0" w:rsidRDefault="006B63F0" w:rsidP="006B63F0">
      <w:pPr>
        <w:rPr>
          <w:rFonts w:ascii="Cambria" w:hAnsi="Cambria"/>
        </w:rPr>
      </w:pPr>
      <w:r>
        <w:rPr>
          <w:rFonts w:ascii="Cambria" w:hAnsi="Cambria"/>
        </w:rPr>
        <w:t xml:space="preserve">True: detected the treatment with </w:t>
      </w:r>
      <w:r w:rsidR="008639ED">
        <w:rPr>
          <w:rFonts w:ascii="Cambria" w:hAnsi="Cambria"/>
        </w:rPr>
        <w:t xml:space="preserve">a </w:t>
      </w:r>
      <w:proofErr w:type="spellStart"/>
      <w:r>
        <w:rPr>
          <w:rFonts w:ascii="Cambria" w:hAnsi="Cambria"/>
        </w:rPr>
        <w:t>favorable</w:t>
      </w:r>
      <w:proofErr w:type="spellEnd"/>
      <w:r>
        <w:rPr>
          <w:rFonts w:ascii="Cambria" w:hAnsi="Cambria"/>
        </w:rPr>
        <w:t xml:space="preserve"> survival probability </w:t>
      </w:r>
    </w:p>
    <w:p w14:paraId="13E100C8" w14:textId="241866D3" w:rsidR="006B63F0" w:rsidRDefault="006B63F0" w:rsidP="006B63F0">
      <w:pPr>
        <w:rPr>
          <w:rFonts w:ascii="Cambria" w:hAnsi="Cambria"/>
        </w:rPr>
      </w:pPr>
      <w:r>
        <w:rPr>
          <w:rFonts w:ascii="Cambria" w:hAnsi="Cambria"/>
        </w:rPr>
        <w:t xml:space="preserve">False: </w:t>
      </w:r>
      <w:r w:rsidR="008639ED">
        <w:rPr>
          <w:rFonts w:ascii="Cambria" w:hAnsi="Cambria"/>
        </w:rPr>
        <w:t>N</w:t>
      </w:r>
      <w:r>
        <w:rPr>
          <w:rFonts w:ascii="Cambria" w:hAnsi="Cambria"/>
        </w:rPr>
        <w:t xml:space="preserve">ot able to detect trend </w:t>
      </w:r>
    </w:p>
    <w:p w14:paraId="7A26C0E5" w14:textId="3B4FD766" w:rsidR="00743CA3" w:rsidRDefault="00743CA3" w:rsidP="00743CA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For </w:t>
      </w:r>
      <w:r w:rsidR="00F15170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straight line at the end of </w:t>
      </w:r>
      <w:r w:rsidR="00F15170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KM plot, </w:t>
      </w:r>
      <w:r w:rsidR="00F15170">
        <w:rPr>
          <w:rFonts w:ascii="Cambria" w:hAnsi="Cambria"/>
        </w:rPr>
        <w:t>they</w:t>
      </w:r>
      <w:r>
        <w:rPr>
          <w:rFonts w:ascii="Cambria" w:hAnsi="Cambria"/>
        </w:rPr>
        <w:t xml:space="preserve"> interpreted </w:t>
      </w:r>
      <w:r w:rsidR="00F15170">
        <w:rPr>
          <w:rFonts w:ascii="Cambria" w:hAnsi="Cambria"/>
        </w:rPr>
        <w:t xml:space="preserve">it </w:t>
      </w:r>
      <w:r>
        <w:rPr>
          <w:rFonts w:ascii="Cambria" w:hAnsi="Cambria"/>
        </w:rPr>
        <w:t xml:space="preserve">as constant probability instead of missing data. </w:t>
      </w:r>
    </w:p>
    <w:p w14:paraId="413124DC" w14:textId="595FB558" w:rsidR="00743CA3" w:rsidRDefault="00350CED" w:rsidP="00743CA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Mean residual life was explained as life expectancy , </w:t>
      </w:r>
    </w:p>
    <w:p w14:paraId="3263C5DC" w14:textId="172F045E" w:rsidR="00350CED" w:rsidRDefault="00350CED" w:rsidP="00743CA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The trend is well explained but there is no conclusion on comparison .</w:t>
      </w:r>
    </w:p>
    <w:p w14:paraId="526062A2" w14:textId="4D77F9FF" w:rsidR="00350CED" w:rsidRDefault="00350CED" w:rsidP="00743CA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There are missing </w:t>
      </w:r>
      <w:proofErr w:type="spellStart"/>
      <w:r>
        <w:rPr>
          <w:rFonts w:ascii="Cambria" w:hAnsi="Cambria"/>
        </w:rPr>
        <w:t>informations</w:t>
      </w:r>
      <w:proofErr w:type="spellEnd"/>
      <w:r>
        <w:rPr>
          <w:rFonts w:ascii="Cambria" w:hAnsi="Cambria"/>
        </w:rPr>
        <w:t xml:space="preserve"> about what caused the changes in the trends . </w:t>
      </w:r>
    </w:p>
    <w:p w14:paraId="5DB381DE" w14:textId="615B9EA4" w:rsidR="00DC3384" w:rsidRPr="00743CA3" w:rsidRDefault="00DC3384" w:rsidP="00743CA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Survival probability often interpreted as survival rate or life expectancy </w:t>
      </w:r>
    </w:p>
    <w:sectPr w:rsidR="00DC3384" w:rsidRPr="00743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2F06"/>
    <w:multiLevelType w:val="hybridMultilevel"/>
    <w:tmpl w:val="7EBA1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02307"/>
    <w:multiLevelType w:val="hybridMultilevel"/>
    <w:tmpl w:val="193EA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D76CA"/>
    <w:multiLevelType w:val="multilevel"/>
    <w:tmpl w:val="D35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2F7"/>
    <w:multiLevelType w:val="hybridMultilevel"/>
    <w:tmpl w:val="6BC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D615D"/>
    <w:multiLevelType w:val="hybridMultilevel"/>
    <w:tmpl w:val="0C208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B1C96"/>
    <w:multiLevelType w:val="hybridMultilevel"/>
    <w:tmpl w:val="BBC02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A507E8"/>
    <w:multiLevelType w:val="multilevel"/>
    <w:tmpl w:val="DCE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87813">
    <w:abstractNumId w:val="6"/>
  </w:num>
  <w:num w:numId="2" w16cid:durableId="437481285">
    <w:abstractNumId w:val="2"/>
  </w:num>
  <w:num w:numId="3" w16cid:durableId="1620801263">
    <w:abstractNumId w:val="0"/>
  </w:num>
  <w:num w:numId="4" w16cid:durableId="1956907431">
    <w:abstractNumId w:val="5"/>
  </w:num>
  <w:num w:numId="5" w16cid:durableId="1517962716">
    <w:abstractNumId w:val="3"/>
  </w:num>
  <w:num w:numId="6" w16cid:durableId="1179156385">
    <w:abstractNumId w:val="1"/>
  </w:num>
  <w:num w:numId="7" w16cid:durableId="1839734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9A"/>
    <w:rsid w:val="000051C5"/>
    <w:rsid w:val="000456A5"/>
    <w:rsid w:val="000912EE"/>
    <w:rsid w:val="000B1E9A"/>
    <w:rsid w:val="00297C07"/>
    <w:rsid w:val="00350CED"/>
    <w:rsid w:val="00364701"/>
    <w:rsid w:val="00424817"/>
    <w:rsid w:val="004E04DB"/>
    <w:rsid w:val="00540C4B"/>
    <w:rsid w:val="00572638"/>
    <w:rsid w:val="00610039"/>
    <w:rsid w:val="0061390A"/>
    <w:rsid w:val="00675068"/>
    <w:rsid w:val="006A07F3"/>
    <w:rsid w:val="006B63F0"/>
    <w:rsid w:val="006F09A0"/>
    <w:rsid w:val="00743CA3"/>
    <w:rsid w:val="0077270E"/>
    <w:rsid w:val="008639ED"/>
    <w:rsid w:val="008802BE"/>
    <w:rsid w:val="009811B7"/>
    <w:rsid w:val="009B48D1"/>
    <w:rsid w:val="00B2475E"/>
    <w:rsid w:val="00B44872"/>
    <w:rsid w:val="00CC4AF4"/>
    <w:rsid w:val="00CE1F1D"/>
    <w:rsid w:val="00D43230"/>
    <w:rsid w:val="00D92CF5"/>
    <w:rsid w:val="00DA69C4"/>
    <w:rsid w:val="00DB2A41"/>
    <w:rsid w:val="00DC23EB"/>
    <w:rsid w:val="00DC3384"/>
    <w:rsid w:val="00E43D40"/>
    <w:rsid w:val="00E96C2D"/>
    <w:rsid w:val="00EC6C01"/>
    <w:rsid w:val="00ED1A25"/>
    <w:rsid w:val="00F15170"/>
    <w:rsid w:val="00F20127"/>
    <w:rsid w:val="00F6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B65D7"/>
  <w15:chartTrackingRefBased/>
  <w15:docId w15:val="{D7EF6AE7-7230-4AAF-8B13-0B79C58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9A"/>
    <w:rPr>
      <w:rFonts w:eastAsiaTheme="majorEastAsia" w:cstheme="majorBidi"/>
      <w:color w:val="2F5496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9A"/>
    <w:rPr>
      <w:rFonts w:eastAsiaTheme="majorEastAsia" w:cstheme="majorBidi"/>
      <w:i/>
      <w:iCs/>
      <w:color w:val="2F5496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9A"/>
    <w:rPr>
      <w:rFonts w:eastAsiaTheme="majorEastAsia" w:cstheme="majorBidi"/>
      <w:color w:val="2F5496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9A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9A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9A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9A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0B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9A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9A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0B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9A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0B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9A"/>
    <w:rPr>
      <w:i/>
      <w:iCs/>
      <w:color w:val="2F5496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0B1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2</Pages>
  <Words>412</Words>
  <Characters>2429</Characters>
  <Application>Microsoft Office Word</Application>
  <DocSecurity>0</DocSecurity>
  <Lines>73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Pacifique Rwandarwacu</dc:creator>
  <cp:keywords/>
  <dc:description/>
  <cp:lastModifiedBy>Victor Pacifique Rwandarwacu</cp:lastModifiedBy>
  <cp:revision>12</cp:revision>
  <dcterms:created xsi:type="dcterms:W3CDTF">2025-05-15T08:57:00Z</dcterms:created>
  <dcterms:modified xsi:type="dcterms:W3CDTF">2025-05-22T10:08:00Z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b01742aa-c0fa-43e3-86b9-5d9ca68f4990</vt:lpwstr>
  </property>
</Properties>
</file>