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1E5" w:rsidRDefault="00E925CD">
      <w:pPr>
        <w:spacing w:before="100" w:line="480" w:lineRule="auto"/>
        <w:ind w:right="1722"/>
        <w:rPr>
          <w:sz w:val="24"/>
        </w:rPr>
      </w:pPr>
      <w:bookmarkStart w:id="0" w:name="PHTRP_Cohort_004_–_Prophage_Analysis_Pra"/>
      <w:bookmarkEnd w:id="0"/>
      <w:r>
        <w:rPr>
          <w:b/>
          <w:color w:val="366090"/>
          <w:sz w:val="24"/>
        </w:rPr>
        <w:t>PHTRP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>Cohort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>004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>–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>Prophage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>Analysis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>Practical</w:t>
      </w:r>
      <w:r>
        <w:rPr>
          <w:b/>
          <w:color w:val="366090"/>
          <w:spacing w:val="-6"/>
          <w:sz w:val="24"/>
        </w:rPr>
        <w:t xml:space="preserve"> </w:t>
      </w:r>
      <w:r>
        <w:rPr>
          <w:b/>
          <w:color w:val="366090"/>
          <w:sz w:val="24"/>
        </w:rPr>
        <w:t xml:space="preserve">Assignment </w:t>
      </w:r>
      <w:r>
        <w:rPr>
          <w:b/>
          <w:sz w:val="24"/>
        </w:rPr>
        <w:t xml:space="preserve">Title: </w:t>
      </w:r>
      <w:r>
        <w:rPr>
          <w:sz w:val="24"/>
        </w:rPr>
        <w:t xml:space="preserve">Identifying Prophage Regions Using NCBI and </w:t>
      </w:r>
      <w:proofErr w:type="spellStart"/>
      <w:r>
        <w:rPr>
          <w:sz w:val="24"/>
        </w:rPr>
        <w:t>ProkSee</w:t>
      </w:r>
      <w:proofErr w:type="spellEnd"/>
    </w:p>
    <w:p w:rsidR="007741E5" w:rsidRDefault="00E925CD">
      <w:pPr>
        <w:pStyle w:val="Heading1"/>
        <w:spacing w:before="200"/>
      </w:pPr>
      <w:bookmarkStart w:id="1" w:name="Scenario_"/>
      <w:bookmarkEnd w:id="1"/>
      <w:r>
        <w:rPr>
          <w:color w:val="4E81BD"/>
          <w:spacing w:val="-2"/>
        </w:rPr>
        <w:t>Scenario</w:t>
      </w:r>
    </w:p>
    <w:p w:rsidR="007741E5" w:rsidRDefault="00E925CD">
      <w:pPr>
        <w:pStyle w:val="BodyText"/>
        <w:spacing w:before="276" w:line="480" w:lineRule="auto"/>
        <w:ind w:right="63"/>
      </w:pPr>
      <w:r>
        <w:t>You have joined a microbiology laboratory investigating bacterial genomes. Your supervisor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asked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bacterial</w:t>
      </w:r>
      <w:r>
        <w:rPr>
          <w:spacing w:val="-4"/>
        </w:rPr>
        <w:t xml:space="preserve"> </w:t>
      </w:r>
      <w:r>
        <w:t>genome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 xml:space="preserve">integrated bacteriophages (prophages). Use NCBI to retrieve the genome and </w:t>
      </w:r>
      <w:proofErr w:type="spellStart"/>
      <w:r>
        <w:t>ProkSee</w:t>
      </w:r>
      <w:proofErr w:type="spellEnd"/>
      <w:r>
        <w:t xml:space="preserve"> (PHASTEST) to identify potential prophage regions.</w:t>
      </w:r>
    </w:p>
    <w:p w:rsidR="007741E5" w:rsidRDefault="00E925CD">
      <w:pPr>
        <w:pStyle w:val="Heading1"/>
        <w:spacing w:before="200"/>
      </w:pPr>
      <w:bookmarkStart w:id="2" w:name="Instructions_"/>
      <w:bookmarkEnd w:id="2"/>
      <w:r>
        <w:rPr>
          <w:color w:val="4E81BD"/>
          <w:spacing w:val="-2"/>
        </w:rPr>
        <w:t>Instructions</w:t>
      </w:r>
    </w:p>
    <w:p w:rsidR="007741E5" w:rsidRDefault="007741E5">
      <w:pPr>
        <w:pStyle w:val="BodyText"/>
        <w:spacing w:before="1"/>
        <w:rPr>
          <w:b/>
        </w:rPr>
      </w:pPr>
    </w:p>
    <w:p w:rsidR="007741E5" w:rsidRDefault="00E925CD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 xml:space="preserve">Search for Escherichia coli K-12 MG1655 in the NCBI Genome </w:t>
      </w:r>
      <w:r>
        <w:rPr>
          <w:spacing w:val="-2"/>
          <w:sz w:val="24"/>
        </w:rPr>
        <w:t>database.</w:t>
      </w:r>
    </w:p>
    <w:p w:rsidR="007741E5" w:rsidRDefault="007741E5">
      <w:pPr>
        <w:pStyle w:val="BodyText"/>
        <w:spacing w:before="2"/>
      </w:pPr>
    </w:p>
    <w:p w:rsidR="007741E5" w:rsidRDefault="00E925CD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Filter for C</w:t>
      </w:r>
      <w:r>
        <w:rPr>
          <w:sz w:val="24"/>
        </w:rPr>
        <w:t xml:space="preserve">omplete genomes and open the reference </w:t>
      </w:r>
      <w:r>
        <w:rPr>
          <w:spacing w:val="-2"/>
          <w:sz w:val="24"/>
        </w:rPr>
        <w:t>genome.</w:t>
      </w:r>
    </w:p>
    <w:p w:rsidR="007741E5" w:rsidRDefault="007741E5">
      <w:pPr>
        <w:pStyle w:val="BodyText"/>
        <w:spacing w:before="2"/>
      </w:pPr>
    </w:p>
    <w:p w:rsidR="007741E5" w:rsidRDefault="00E925CD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 xml:space="preserve">Record the chromosome accession number </w:t>
      </w:r>
      <w:r>
        <w:rPr>
          <w:spacing w:val="-2"/>
          <w:sz w:val="24"/>
        </w:rPr>
        <w:t>(NC_000913.3).</w:t>
      </w:r>
    </w:p>
    <w:p w:rsidR="007741E5" w:rsidRDefault="007741E5">
      <w:pPr>
        <w:pStyle w:val="BodyText"/>
        <w:spacing w:before="2"/>
      </w:pPr>
    </w:p>
    <w:p w:rsidR="007741E5" w:rsidRDefault="00E925CD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z w:val="24"/>
        </w:rPr>
        <w:t>ProkSee</w:t>
      </w:r>
      <w:proofErr w:type="spellEnd"/>
      <w:r>
        <w:rPr>
          <w:sz w:val="24"/>
        </w:rPr>
        <w:t xml:space="preserve">, create a new map, and run the PHASTEST tool within </w:t>
      </w:r>
      <w:r>
        <w:rPr>
          <w:spacing w:val="-5"/>
          <w:sz w:val="24"/>
        </w:rPr>
        <w:t>it</w:t>
      </w:r>
    </w:p>
    <w:p w:rsidR="007741E5" w:rsidRDefault="007741E5">
      <w:pPr>
        <w:pStyle w:val="BodyText"/>
        <w:spacing w:before="2"/>
      </w:pPr>
    </w:p>
    <w:p w:rsidR="007741E5" w:rsidRDefault="00E925CD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 xml:space="preserve">Answer the questions </w:t>
      </w:r>
      <w:r>
        <w:rPr>
          <w:spacing w:val="-2"/>
          <w:sz w:val="24"/>
        </w:rPr>
        <w:t>below.</w:t>
      </w:r>
    </w:p>
    <w:p w:rsidR="007741E5" w:rsidRDefault="007741E5">
      <w:pPr>
        <w:pStyle w:val="BodyText"/>
        <w:spacing w:before="201"/>
      </w:pPr>
    </w:p>
    <w:p w:rsidR="007741E5" w:rsidRDefault="00E925CD">
      <w:pPr>
        <w:pStyle w:val="Heading1"/>
      </w:pPr>
      <w:bookmarkStart w:id="3" w:name="Questions_"/>
      <w:bookmarkEnd w:id="3"/>
      <w:r>
        <w:rPr>
          <w:color w:val="4E81BD"/>
          <w:spacing w:val="-2"/>
        </w:rPr>
        <w:t>Questions</w:t>
      </w:r>
    </w:p>
    <w:p w:rsidR="007741E5" w:rsidRDefault="007741E5">
      <w:pPr>
        <w:pStyle w:val="BodyText"/>
        <w:rPr>
          <w:b/>
        </w:rPr>
      </w:pPr>
    </w:p>
    <w:p w:rsidR="007741E5" w:rsidRDefault="007741E5">
      <w:pPr>
        <w:pStyle w:val="BodyText"/>
        <w:spacing w:before="4"/>
        <w:rPr>
          <w:b/>
        </w:rPr>
      </w:pPr>
    </w:p>
    <w:p w:rsidR="007741E5" w:rsidRDefault="00E925CD">
      <w:pPr>
        <w:pStyle w:val="ListParagraph"/>
        <w:numPr>
          <w:ilvl w:val="0"/>
          <w:numId w:val="2"/>
        </w:numPr>
        <w:tabs>
          <w:tab w:val="left" w:pos="240"/>
        </w:tabs>
        <w:rPr>
          <w:b/>
          <w:sz w:val="24"/>
        </w:rPr>
      </w:pPr>
      <w:r>
        <w:rPr>
          <w:sz w:val="24"/>
        </w:rPr>
        <w:t xml:space="preserve">How many prophage regions were </w:t>
      </w:r>
      <w:r>
        <w:rPr>
          <w:spacing w:val="-2"/>
          <w:sz w:val="24"/>
        </w:rPr>
        <w:t>identified?</w:t>
      </w:r>
      <w:r w:rsidR="00C34B8A">
        <w:rPr>
          <w:spacing w:val="-2"/>
          <w:sz w:val="24"/>
        </w:rPr>
        <w:t xml:space="preserve">  5</w:t>
      </w:r>
    </w:p>
    <w:p w:rsidR="007741E5" w:rsidRDefault="007741E5">
      <w:pPr>
        <w:pStyle w:val="BodyText"/>
        <w:spacing w:before="4"/>
      </w:pPr>
    </w:p>
    <w:p w:rsidR="007741E5" w:rsidRDefault="00E925CD">
      <w:pPr>
        <w:pStyle w:val="ListParagraph"/>
        <w:numPr>
          <w:ilvl w:val="0"/>
          <w:numId w:val="2"/>
        </w:numPr>
        <w:tabs>
          <w:tab w:val="left" w:pos="240"/>
        </w:tabs>
        <w:rPr>
          <w:b/>
          <w:sz w:val="24"/>
        </w:rPr>
      </w:pPr>
      <w:r>
        <w:rPr>
          <w:sz w:val="24"/>
        </w:rPr>
        <w:t xml:space="preserve">How many of the prophage regions were classified as </w:t>
      </w:r>
      <w:r>
        <w:rPr>
          <w:spacing w:val="-2"/>
          <w:sz w:val="24"/>
        </w:rPr>
        <w:t>Intact?</w:t>
      </w:r>
      <w:r w:rsidR="00C34B8A">
        <w:rPr>
          <w:spacing w:val="-2"/>
          <w:sz w:val="24"/>
        </w:rPr>
        <w:t xml:space="preserve"> 2</w:t>
      </w:r>
    </w:p>
    <w:p w:rsidR="007741E5" w:rsidRDefault="007741E5">
      <w:pPr>
        <w:pStyle w:val="BodyText"/>
        <w:spacing w:before="4"/>
      </w:pPr>
    </w:p>
    <w:p w:rsidR="007741E5" w:rsidRDefault="00E925CD">
      <w:pPr>
        <w:pStyle w:val="ListParagraph"/>
        <w:numPr>
          <w:ilvl w:val="0"/>
          <w:numId w:val="2"/>
        </w:numPr>
        <w:tabs>
          <w:tab w:val="left" w:pos="240"/>
        </w:tabs>
        <w:rPr>
          <w:b/>
          <w:sz w:val="24"/>
        </w:rPr>
      </w:pPr>
      <w:r>
        <w:rPr>
          <w:sz w:val="24"/>
        </w:rPr>
        <w:t xml:space="preserve">Select one intact prophage and record the </w:t>
      </w:r>
      <w:r>
        <w:rPr>
          <w:spacing w:val="-2"/>
          <w:sz w:val="24"/>
        </w:rPr>
        <w:t>following:</w:t>
      </w:r>
    </w:p>
    <w:p w:rsidR="007741E5" w:rsidRDefault="007741E5">
      <w:pPr>
        <w:pStyle w:val="BodyText"/>
        <w:spacing w:before="4"/>
      </w:pPr>
    </w:p>
    <w:p w:rsidR="007741E5" w:rsidRDefault="00E925CD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Region </w:t>
      </w:r>
      <w:r>
        <w:rPr>
          <w:spacing w:val="-2"/>
          <w:sz w:val="24"/>
        </w:rPr>
        <w:t>number</w:t>
      </w:r>
      <w:r w:rsidR="00C34B8A">
        <w:rPr>
          <w:spacing w:val="-2"/>
          <w:sz w:val="24"/>
        </w:rPr>
        <w:t xml:space="preserve"> -2</w:t>
      </w:r>
    </w:p>
    <w:p w:rsidR="007741E5" w:rsidRDefault="00E925CD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Coordinates</w:t>
      </w:r>
      <w:r w:rsidR="00C34B8A">
        <w:rPr>
          <w:spacing w:val="-2"/>
          <w:sz w:val="24"/>
        </w:rPr>
        <w:t xml:space="preserve"> -</w:t>
      </w:r>
      <w:r w:rsidR="00C34B8A">
        <w:rPr>
          <w:rFonts w:ascii="Segoe UI" w:hAnsi="Segoe UI" w:cs="Segoe UI"/>
          <w:i/>
          <w:iCs/>
          <w:color w:val="222222"/>
          <w:sz w:val="21"/>
          <w:szCs w:val="21"/>
          <w:shd w:val="clear" w:color="auto" w:fill="F3F3F3"/>
        </w:rPr>
        <w:t>1198640-1216671</w:t>
      </w:r>
    </w:p>
    <w:p w:rsidR="007741E5" w:rsidRDefault="00E925CD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Length</w:t>
      </w:r>
      <w:r w:rsidR="00C34B8A">
        <w:rPr>
          <w:spacing w:val="-2"/>
          <w:sz w:val="24"/>
        </w:rPr>
        <w:t xml:space="preserve"> – 18kb</w:t>
      </w:r>
    </w:p>
    <w:p w:rsidR="007741E5" w:rsidRDefault="007741E5">
      <w:pPr>
        <w:pStyle w:val="BodyText"/>
        <w:spacing w:before="4"/>
      </w:pPr>
    </w:p>
    <w:p w:rsidR="007741E5" w:rsidRDefault="00E925CD">
      <w:pPr>
        <w:pStyle w:val="ListParagraph"/>
        <w:numPr>
          <w:ilvl w:val="0"/>
          <w:numId w:val="2"/>
        </w:numPr>
        <w:tabs>
          <w:tab w:val="left" w:pos="240"/>
        </w:tabs>
        <w:ind w:left="0" w:right="93" w:firstLine="0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tab,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phage-associated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genes</w:t>
      </w:r>
      <w:r>
        <w:rPr>
          <w:spacing w:val="-4"/>
          <w:sz w:val="24"/>
        </w:rPr>
        <w:t xml:space="preserve"> </w:t>
      </w:r>
      <w:r>
        <w:rPr>
          <w:sz w:val="24"/>
        </w:rPr>
        <w:t>found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prophage.</w:t>
      </w:r>
    </w:p>
    <w:p w:rsidR="007741E5" w:rsidRDefault="007741E5" w:rsidP="00C34B8A">
      <w:pPr>
        <w:pStyle w:val="ListParagraph"/>
        <w:numPr>
          <w:ilvl w:val="0"/>
          <w:numId w:val="4"/>
        </w:numPr>
        <w:rPr>
          <w:sz w:val="24"/>
        </w:rPr>
        <w:sectPr w:rsidR="007741E5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:rsidR="007741E5" w:rsidRDefault="00E925CD">
      <w:pPr>
        <w:pStyle w:val="BodyText"/>
        <w:spacing w:before="60"/>
      </w:pPr>
      <w:r>
        <w:lastRenderedPageBreak/>
        <w:t xml:space="preserve">For each gene, </w:t>
      </w:r>
      <w:r>
        <w:rPr>
          <w:spacing w:val="-2"/>
        </w:rPr>
        <w:t>report:</w:t>
      </w:r>
    </w:p>
    <w:p w:rsidR="00F131EB" w:rsidRDefault="00F131EB" w:rsidP="00F131E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t>-</w:t>
      </w:r>
      <w:r w:rsidRPr="00F131EB">
        <w:t xml:space="preserve"> </w:t>
      </w:r>
      <w:r>
        <w:rPr>
          <w:sz w:val="24"/>
        </w:rPr>
        <w:t xml:space="preserve">Gene </w:t>
      </w:r>
      <w:r>
        <w:rPr>
          <w:spacing w:val="-4"/>
          <w:sz w:val="24"/>
        </w:rPr>
        <w:t>name</w:t>
      </w:r>
    </w:p>
    <w:p w:rsidR="007741E5" w:rsidRDefault="00F131EB">
      <w:pPr>
        <w:pStyle w:val="BodyText"/>
        <w:spacing w:before="4"/>
      </w:pPr>
      <w:r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PP_00525;integrase;phage;-;</w:t>
      </w:r>
      <w:proofErr w:type="spellStart"/>
      <w:r>
        <w:fldChar w:fldCharType="begin"/>
      </w:r>
      <w:r>
        <w:instrText xml:space="preserve"> HYPERLINK "https://www.ncbi.nlm.nih.gov/nuccore/NC_029120" \o "Open in new Tab or Window" \t "_blank" </w:instrText>
      </w:r>
      <w:r>
        <w:fldChar w:fldCharType="separate"/>
      </w:r>
      <w:r>
        <w:rPr>
          <w:rStyle w:val="Hyperlink"/>
          <w:rFonts w:ascii="Segoe UI" w:hAnsi="Segoe UI" w:cs="Segoe UI"/>
          <w:color w:val="096DD9"/>
          <w:sz w:val="21"/>
          <w:szCs w:val="21"/>
          <w:shd w:val="clear" w:color="auto" w:fill="FFFFFF"/>
        </w:rPr>
        <w:t>PHAGE_Shigel_Stx_NC</w:t>
      </w:r>
      <w:proofErr w:type="spellEnd"/>
      <w:r>
        <w:rPr>
          <w:rStyle w:val="Hyperlink"/>
          <w:rFonts w:ascii="Segoe UI" w:hAnsi="Segoe UI" w:cs="Segoe UI"/>
          <w:color w:val="096DD9"/>
          <w:sz w:val="21"/>
          <w:szCs w:val="21"/>
          <w:shd w:val="clear" w:color="auto" w:fill="FFFFFF"/>
        </w:rPr>
        <w:t xml:space="preserve"> </w:t>
      </w:r>
      <w:r>
        <w:rPr>
          <w:rStyle w:val="Hyperlink"/>
          <w:rFonts w:ascii="Segoe UI" w:hAnsi="Segoe UI" w:cs="Segoe UI"/>
          <w:color w:val="096DD9"/>
          <w:sz w:val="21"/>
          <w:szCs w:val="21"/>
          <w:shd w:val="clear" w:color="auto" w:fill="FFFFFF"/>
        </w:rPr>
        <w:t>_029120</w:t>
      </w:r>
      <w:r>
        <w:fldChar w:fldCharType="end"/>
      </w:r>
      <w:r>
        <w:t xml:space="preserve"> </w:t>
      </w:r>
    </w:p>
    <w:p w:rsidR="00F131EB" w:rsidRPr="00CD2C27" w:rsidRDefault="00F131EB" w:rsidP="00CD2C2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Function</w:t>
      </w:r>
      <w:r w:rsidR="00CD2C27">
        <w:rPr>
          <w:spacing w:val="-2"/>
          <w:sz w:val="24"/>
        </w:rPr>
        <w:t xml:space="preserve"> – </w:t>
      </w:r>
      <w:proofErr w:type="spellStart"/>
      <w:r w:rsidR="00CD2C27">
        <w:rPr>
          <w:spacing w:val="-2"/>
          <w:sz w:val="24"/>
        </w:rPr>
        <w:t>intergrase</w:t>
      </w:r>
      <w:proofErr w:type="spellEnd"/>
      <w:r w:rsidR="00CD2C27">
        <w:rPr>
          <w:spacing w:val="-2"/>
          <w:sz w:val="24"/>
        </w:rPr>
        <w:t xml:space="preserve"> –site specific recombinase</w:t>
      </w:r>
    </w:p>
    <w:p w:rsidR="00F131EB" w:rsidRDefault="00F131EB" w:rsidP="00F131EB">
      <w:pPr>
        <w:pStyle w:val="BodyText"/>
        <w:numPr>
          <w:ilvl w:val="0"/>
          <w:numId w:val="5"/>
        </w:numPr>
        <w:spacing w:before="4"/>
      </w:pPr>
      <w:r>
        <w:t>E-value – 0</w:t>
      </w:r>
    </w:p>
    <w:p w:rsidR="00F131EB" w:rsidRDefault="00F131EB" w:rsidP="00F131EB">
      <w:pPr>
        <w:pStyle w:val="BodyText"/>
        <w:spacing w:before="4"/>
        <w:ind w:left="720"/>
      </w:pPr>
    </w:p>
    <w:p w:rsidR="00F131EB" w:rsidRDefault="00F131EB">
      <w:pPr>
        <w:pStyle w:val="BodyText"/>
        <w:spacing w:before="4"/>
      </w:pPr>
    </w:p>
    <w:p w:rsidR="007741E5" w:rsidRDefault="00E925CD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Gene </w:t>
      </w:r>
      <w:r>
        <w:rPr>
          <w:spacing w:val="-4"/>
          <w:sz w:val="24"/>
        </w:rPr>
        <w:t>name</w:t>
      </w:r>
      <w:r w:rsidR="00F131EB">
        <w:rPr>
          <w:spacing w:val="-4"/>
          <w:sz w:val="24"/>
        </w:rPr>
        <w:t xml:space="preserve"> -</w:t>
      </w:r>
      <w:r w:rsidR="00F131EB" w:rsidRP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 xml:space="preserve"> </w:t>
      </w:r>
      <w:r w:rsid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PP_</w:t>
      </w:r>
      <w:proofErr w:type="gramStart"/>
      <w:r w:rsid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00529;IS</w:t>
      </w:r>
      <w:proofErr w:type="gramEnd"/>
      <w:r w:rsid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 xml:space="preserve">3 transposase </w:t>
      </w:r>
      <w:proofErr w:type="spellStart"/>
      <w:r w:rsid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B;phage</w:t>
      </w:r>
      <w:proofErr w:type="spellEnd"/>
      <w:r w:rsid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;-;PROPHAGE_Escher_MG1655</w:t>
      </w:r>
    </w:p>
    <w:p w:rsidR="007741E5" w:rsidRDefault="00E925CD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proofErr w:type="gramStart"/>
      <w:r>
        <w:rPr>
          <w:spacing w:val="-2"/>
          <w:sz w:val="24"/>
        </w:rPr>
        <w:t>Function</w:t>
      </w:r>
      <w:r w:rsidR="00CD2C27">
        <w:rPr>
          <w:spacing w:val="-2"/>
          <w:sz w:val="24"/>
        </w:rPr>
        <w:t xml:space="preserve">  -</w:t>
      </w:r>
      <w:proofErr w:type="gramEnd"/>
      <w:r w:rsidR="00CD2C27">
        <w:rPr>
          <w:spacing w:val="-2"/>
          <w:sz w:val="24"/>
        </w:rPr>
        <w:t xml:space="preserve"> transposase involved in transposition</w:t>
      </w:r>
    </w:p>
    <w:p w:rsidR="007741E5" w:rsidRPr="00F131EB" w:rsidRDefault="00E925CD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E-</w:t>
      </w:r>
      <w:r>
        <w:rPr>
          <w:spacing w:val="-2"/>
          <w:sz w:val="24"/>
        </w:rPr>
        <w:t>value</w:t>
      </w:r>
      <w:r w:rsidR="00F131EB">
        <w:rPr>
          <w:spacing w:val="-2"/>
          <w:sz w:val="24"/>
        </w:rPr>
        <w:t xml:space="preserve"> - 0</w:t>
      </w:r>
    </w:p>
    <w:p w:rsidR="00F131EB" w:rsidRDefault="00F131EB" w:rsidP="00F131EB">
      <w:pPr>
        <w:tabs>
          <w:tab w:val="left" w:pos="719"/>
        </w:tabs>
        <w:rPr>
          <w:sz w:val="24"/>
        </w:rPr>
      </w:pPr>
    </w:p>
    <w:p w:rsidR="00F131EB" w:rsidRDefault="00F131EB" w:rsidP="00F131EB">
      <w:pPr>
        <w:tabs>
          <w:tab w:val="left" w:pos="719"/>
        </w:tabs>
        <w:rPr>
          <w:sz w:val="24"/>
        </w:rPr>
      </w:pPr>
    </w:p>
    <w:p w:rsidR="00F131EB" w:rsidRDefault="00F131EB" w:rsidP="00F131E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Gene </w:t>
      </w:r>
      <w:r>
        <w:rPr>
          <w:spacing w:val="-4"/>
          <w:sz w:val="24"/>
        </w:rPr>
        <w:t>name</w:t>
      </w:r>
      <w:r w:rsidRPr="00F131EB"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 xml:space="preserve"> - </w:t>
      </w:r>
      <w:r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 xml:space="preserve">PP_00527;Ren </w:t>
      </w:r>
      <w:proofErr w:type="spellStart"/>
      <w:r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protein;phage</w:t>
      </w:r>
      <w:proofErr w:type="spellEnd"/>
      <w:r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;-;</w:t>
      </w:r>
      <w:hyperlink r:id="rId5" w:tgtFrame="_blank" w:tooltip="Open in new Tab or Window" w:history="1">
        <w:r>
          <w:rPr>
            <w:rStyle w:val="Hyperlink"/>
            <w:rFonts w:ascii="Segoe UI" w:hAnsi="Segoe UI" w:cs="Segoe UI"/>
            <w:color w:val="096DD9"/>
            <w:sz w:val="21"/>
            <w:szCs w:val="21"/>
            <w:shd w:val="clear" w:color="auto" w:fill="FFFFFF"/>
          </w:rPr>
          <w:t>PHAGE_Entero_SfI_NC_027339</w:t>
        </w:r>
      </w:hyperlink>
    </w:p>
    <w:p w:rsidR="00F131EB" w:rsidRDefault="00F131EB" w:rsidP="00F131E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Function</w:t>
      </w:r>
      <w:r>
        <w:rPr>
          <w:spacing w:val="-2"/>
          <w:sz w:val="24"/>
        </w:rPr>
        <w:t xml:space="preserve">- </w:t>
      </w:r>
      <w:r w:rsidR="00CD2C27">
        <w:rPr>
          <w:spacing w:val="-2"/>
          <w:sz w:val="24"/>
        </w:rPr>
        <w:t>DNA replication initiation.</w:t>
      </w:r>
    </w:p>
    <w:p w:rsidR="00F131EB" w:rsidRDefault="00F131EB" w:rsidP="00F131E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E-</w:t>
      </w:r>
      <w:r>
        <w:rPr>
          <w:spacing w:val="-2"/>
          <w:sz w:val="24"/>
        </w:rPr>
        <w:t>value</w:t>
      </w:r>
      <w:r>
        <w:rPr>
          <w:spacing w:val="-2"/>
          <w:sz w:val="24"/>
        </w:rPr>
        <w:t xml:space="preserve"> - </w:t>
      </w:r>
      <w:r>
        <w:rPr>
          <w:rFonts w:ascii="Segoe UI" w:hAnsi="Segoe UI" w:cs="Segoe UI"/>
          <w:color w:val="222222"/>
          <w:sz w:val="21"/>
          <w:szCs w:val="21"/>
          <w:shd w:val="clear" w:color="auto" w:fill="FFFFFF"/>
        </w:rPr>
        <w:t>1.39e-14</w:t>
      </w:r>
    </w:p>
    <w:p w:rsidR="00F131EB" w:rsidRPr="00F131EB" w:rsidRDefault="00F131EB" w:rsidP="00F131EB">
      <w:pPr>
        <w:tabs>
          <w:tab w:val="left" w:pos="719"/>
        </w:tabs>
        <w:rPr>
          <w:sz w:val="24"/>
        </w:rPr>
      </w:pPr>
    </w:p>
    <w:p w:rsidR="007741E5" w:rsidRDefault="007741E5">
      <w:pPr>
        <w:pStyle w:val="BodyText"/>
        <w:spacing w:before="4"/>
      </w:pPr>
    </w:p>
    <w:p w:rsidR="007741E5" w:rsidRDefault="00E925CD">
      <w:pPr>
        <w:pStyle w:val="ListParagraph"/>
        <w:numPr>
          <w:ilvl w:val="0"/>
          <w:numId w:val="2"/>
        </w:numPr>
        <w:tabs>
          <w:tab w:val="left" w:pos="240"/>
        </w:tabs>
        <w:ind w:left="0" w:right="586" w:firstLine="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words,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integrase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 region is a prophage.</w:t>
      </w:r>
    </w:p>
    <w:p w:rsidR="007741E5" w:rsidRDefault="00E925CD">
      <w:pPr>
        <w:rPr>
          <w:i/>
          <w:spacing w:val="-2"/>
          <w:sz w:val="24"/>
        </w:rPr>
      </w:pPr>
      <w:r>
        <w:rPr>
          <w:i/>
          <w:sz w:val="24"/>
        </w:rPr>
        <w:t>(Approximately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100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words.)</w:t>
      </w:r>
    </w:p>
    <w:p w:rsidR="000E651C" w:rsidRDefault="000E651C" w:rsidP="000E651C">
      <w:pPr>
        <w:pStyle w:val="zlae0wtextbase"/>
      </w:pPr>
      <w:r>
        <w:t xml:space="preserve">An </w:t>
      </w:r>
      <w:r>
        <w:rPr>
          <w:rStyle w:val="zlae0wtextbase1"/>
        </w:rPr>
        <w:t>integrase is considered strong evidence that a region is a prophage</w:t>
      </w:r>
      <w:r>
        <w:t xml:space="preserve"> because integrase is the enzyme that allows a bacteriophage to </w:t>
      </w:r>
      <w:r>
        <w:rPr>
          <w:rStyle w:val="zlae0wtextbase1"/>
        </w:rPr>
        <w:t>insert its DNA into the bacterial chromosome</w:t>
      </w:r>
      <w:r>
        <w:t xml:space="preserve">. This integration step is a </w:t>
      </w:r>
      <w:r>
        <w:t>characteristic</w:t>
      </w:r>
      <w:r>
        <w:t xml:space="preserve"> of the </w:t>
      </w:r>
      <w:r>
        <w:rPr>
          <w:rStyle w:val="zlae0wtextbase1"/>
        </w:rPr>
        <w:t>lysogenic cycle</w:t>
      </w:r>
      <w:r>
        <w:t xml:space="preserve">, where the phage genome becomes a </w:t>
      </w:r>
      <w:r>
        <w:rPr>
          <w:rStyle w:val="zlae0wtextbase1"/>
        </w:rPr>
        <w:t>prophage</w:t>
      </w:r>
      <w:r>
        <w:t xml:space="preserve"> and is maintained within the bacterial genome.</w:t>
      </w:r>
      <w:r>
        <w:t xml:space="preserve"> Therefore,</w:t>
      </w:r>
      <w:r>
        <w:t xml:space="preserve"> </w:t>
      </w:r>
      <w:r>
        <w:t xml:space="preserve">if a </w:t>
      </w:r>
      <w:r>
        <w:t xml:space="preserve">genomic region contains an </w:t>
      </w:r>
      <w:r>
        <w:rPr>
          <w:rStyle w:val="zlae0wtextbase1"/>
        </w:rPr>
        <w:t>integrase gene</w:t>
      </w:r>
      <w:r>
        <w:t xml:space="preserve">, it suggests that the DNA was likely integrated into the host chromosome by a temperate phage. Integrase is commonly found at the boundaries of prophage regions and is often associated with </w:t>
      </w:r>
      <w:r>
        <w:rPr>
          <w:rStyle w:val="zlae0wtextbase1"/>
        </w:rPr>
        <w:t>attachment (</w:t>
      </w:r>
      <w:proofErr w:type="spellStart"/>
      <w:r>
        <w:rPr>
          <w:rStyle w:val="zlae0wtextbase1"/>
        </w:rPr>
        <w:t>att</w:t>
      </w:r>
      <w:proofErr w:type="spellEnd"/>
      <w:r>
        <w:rPr>
          <w:rStyle w:val="zlae0wtextbase1"/>
        </w:rPr>
        <w:t>) sites</w:t>
      </w:r>
      <w:r>
        <w:t>, which are used for integration and later excision.</w:t>
      </w:r>
    </w:p>
    <w:p w:rsidR="000E651C" w:rsidRDefault="000E651C" w:rsidP="000E651C">
      <w:pPr>
        <w:pStyle w:val="zlae0wtextbase"/>
      </w:pPr>
      <w:r>
        <w:t xml:space="preserve">Therefore, the presence of an integrase strongly indicates that the region is </w:t>
      </w:r>
      <w:r>
        <w:rPr>
          <w:rStyle w:val="zlae0wtextbase1"/>
        </w:rPr>
        <w:t>phage-derived and capable of chromosomal integration</w:t>
      </w:r>
      <w:r>
        <w:t xml:space="preserve">, making it strong evidence that the region is a </w:t>
      </w:r>
      <w:r>
        <w:rPr>
          <w:rStyle w:val="zlae0wtextbase1"/>
        </w:rPr>
        <w:t>prophage</w:t>
      </w:r>
      <w:r>
        <w:t xml:space="preserve"> rather than an unrelated segment of bacterial DNA</w:t>
      </w:r>
    </w:p>
    <w:p w:rsidR="000E651C" w:rsidRDefault="000E651C">
      <w:pPr>
        <w:rPr>
          <w:i/>
          <w:sz w:val="24"/>
        </w:rPr>
      </w:pPr>
    </w:p>
    <w:p w:rsidR="007741E5" w:rsidRDefault="007741E5">
      <w:pPr>
        <w:pStyle w:val="BodyText"/>
        <w:spacing w:before="4"/>
        <w:rPr>
          <w:i/>
        </w:rPr>
      </w:pPr>
    </w:p>
    <w:p w:rsidR="007741E5" w:rsidRPr="000E651C" w:rsidRDefault="00E925CD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Explain the meaning of the E-value for one of the genes you </w:t>
      </w:r>
      <w:r>
        <w:rPr>
          <w:spacing w:val="-2"/>
          <w:sz w:val="24"/>
        </w:rPr>
        <w:t>reported.</w:t>
      </w:r>
    </w:p>
    <w:p w:rsidR="000E651C" w:rsidRDefault="000E651C" w:rsidP="000E651C">
      <w:pPr>
        <w:tabs>
          <w:tab w:val="left" w:pos="240"/>
        </w:tabs>
        <w:rPr>
          <w:sz w:val="24"/>
        </w:rPr>
      </w:pPr>
    </w:p>
    <w:p w:rsidR="000E651C" w:rsidRDefault="000E651C" w:rsidP="000E651C">
      <w:pPr>
        <w:pStyle w:val="zlae0wtextbase"/>
      </w:pPr>
      <w:r>
        <w:t xml:space="preserve">The </w:t>
      </w:r>
      <w:r>
        <w:rPr>
          <w:rStyle w:val="zlae0wtextbase1"/>
        </w:rPr>
        <w:t>E-value (expectation value)</w:t>
      </w:r>
      <w:r>
        <w:t xml:space="preserve"> indicates the likelihood that the similarity between </w:t>
      </w:r>
      <w:r>
        <w:t>the</w:t>
      </w:r>
      <w:r>
        <w:t xml:space="preserve"> gene sequence and a database sequence occurred </w:t>
      </w:r>
      <w:r>
        <w:rPr>
          <w:rStyle w:val="zlae0wtextbase1"/>
        </w:rPr>
        <w:t>by chance</w:t>
      </w:r>
      <w:r>
        <w:t xml:space="preserve">. It helps determine how significant a BLAST match </w:t>
      </w:r>
      <w:proofErr w:type="spellStart"/>
      <w:proofErr w:type="gramStart"/>
      <w:r>
        <w:t>is.</w:t>
      </w:r>
      <w:r>
        <w:rPr>
          <w:rStyle w:val="zlae0wtextbase1"/>
        </w:rPr>
        <w:t>T</w:t>
      </w:r>
      <w:r>
        <w:rPr>
          <w:rStyle w:val="zlae0wtextbase1"/>
        </w:rPr>
        <w:t>he</w:t>
      </w:r>
      <w:proofErr w:type="spellEnd"/>
      <w:proofErr w:type="gramEnd"/>
      <w:r>
        <w:rPr>
          <w:rStyle w:val="zlae0wtextbase1"/>
        </w:rPr>
        <w:t xml:space="preserve"> smaller the E-value, the stronger the evidence that the sequences are genuinely related</w:t>
      </w:r>
      <w:r>
        <w:t xml:space="preserve">. An E-value close to </w:t>
      </w:r>
      <w:r>
        <w:rPr>
          <w:rStyle w:val="zlae0wtextbase1"/>
        </w:rPr>
        <w:t>0.0</w:t>
      </w:r>
      <w:r>
        <w:t xml:space="preserve"> represents an extremely strong match and provides high confidence in the predicted gene function.</w:t>
      </w:r>
    </w:p>
    <w:p w:rsidR="000E651C" w:rsidRDefault="000E651C" w:rsidP="000E651C">
      <w:pPr>
        <w:tabs>
          <w:tab w:val="left" w:pos="240"/>
        </w:tabs>
        <w:rPr>
          <w:sz w:val="24"/>
        </w:rPr>
      </w:pPr>
    </w:p>
    <w:p w:rsidR="005C2E24" w:rsidRDefault="005C2E24" w:rsidP="000E651C">
      <w:pPr>
        <w:tabs>
          <w:tab w:val="left" w:pos="240"/>
        </w:tabs>
        <w:rPr>
          <w:sz w:val="24"/>
        </w:rPr>
      </w:pPr>
    </w:p>
    <w:p w:rsidR="005C2E24" w:rsidRDefault="005C2E24" w:rsidP="000E651C">
      <w:pPr>
        <w:tabs>
          <w:tab w:val="left" w:pos="240"/>
        </w:tabs>
        <w:rPr>
          <w:sz w:val="24"/>
        </w:rPr>
      </w:pPr>
    </w:p>
    <w:p w:rsidR="005C2E24" w:rsidRPr="000E651C" w:rsidRDefault="005C2E24" w:rsidP="000E651C">
      <w:pPr>
        <w:tabs>
          <w:tab w:val="left" w:pos="240"/>
        </w:tabs>
        <w:rPr>
          <w:sz w:val="24"/>
        </w:rPr>
      </w:pPr>
    </w:p>
    <w:p w:rsidR="007741E5" w:rsidRDefault="007741E5">
      <w:pPr>
        <w:pStyle w:val="BodyText"/>
        <w:spacing w:before="4"/>
      </w:pPr>
    </w:p>
    <w:p w:rsidR="007741E5" w:rsidRDefault="00E925CD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lastRenderedPageBreak/>
        <w:t xml:space="preserve">Upload one screenshot showing your selected prophage region on the genome </w:t>
      </w:r>
      <w:r>
        <w:rPr>
          <w:spacing w:val="-4"/>
          <w:sz w:val="24"/>
        </w:rPr>
        <w:t>map.</w:t>
      </w:r>
    </w:p>
    <w:p w:rsidR="007741E5" w:rsidRDefault="007741E5">
      <w:pPr>
        <w:pStyle w:val="BodyText"/>
      </w:pPr>
    </w:p>
    <w:p w:rsidR="007741E5" w:rsidRDefault="007741E5">
      <w:pPr>
        <w:pStyle w:val="BodyText"/>
      </w:pPr>
    </w:p>
    <w:p w:rsidR="007741E5" w:rsidRDefault="00E925CD">
      <w:pPr>
        <w:pStyle w:val="BodyText"/>
        <w:spacing w:before="4"/>
      </w:pPr>
      <w:r>
        <w:rPr>
          <w:noProof/>
        </w:rPr>
        <w:drawing>
          <wp:inline distT="0" distB="0" distL="0" distR="0" wp14:anchorId="002E29F6" wp14:editId="0D992864">
            <wp:extent cx="54864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5C2E24" w:rsidRDefault="005C2E24">
      <w:pPr>
        <w:pStyle w:val="BodyText"/>
        <w:spacing w:before="4"/>
      </w:pPr>
    </w:p>
    <w:p w:rsidR="005C2E24" w:rsidRDefault="005C2E24">
      <w:pPr>
        <w:pStyle w:val="BodyText"/>
        <w:spacing w:before="4"/>
      </w:pPr>
    </w:p>
    <w:p w:rsidR="005C2E24" w:rsidRDefault="005C2E24">
      <w:pPr>
        <w:pStyle w:val="BodyText"/>
        <w:spacing w:before="4"/>
      </w:pPr>
    </w:p>
    <w:p w:rsidR="005C2E24" w:rsidRDefault="005C2E24">
      <w:pPr>
        <w:pStyle w:val="BodyText"/>
        <w:spacing w:before="4"/>
      </w:pPr>
    </w:p>
    <w:p w:rsidR="005C2E24" w:rsidRDefault="005C2E24">
      <w:pPr>
        <w:pStyle w:val="BodyText"/>
        <w:spacing w:before="4"/>
      </w:pPr>
    </w:p>
    <w:p w:rsidR="005C2E24" w:rsidRDefault="005C2E24">
      <w:pPr>
        <w:pStyle w:val="BodyText"/>
        <w:spacing w:before="4"/>
      </w:pPr>
    </w:p>
    <w:p w:rsidR="007741E5" w:rsidRDefault="00E925CD">
      <w:pPr>
        <w:pStyle w:val="Heading1"/>
      </w:pPr>
      <w:bookmarkStart w:id="5" w:name="​GitHub_Submission_"/>
      <w:bookmarkEnd w:id="5"/>
      <w:r>
        <w:rPr>
          <w:color w:val="4E81BD"/>
        </w:rPr>
        <w:t xml:space="preserve">GitHub </w:t>
      </w:r>
      <w:r>
        <w:rPr>
          <w:color w:val="4E81BD"/>
          <w:spacing w:val="-2"/>
        </w:rPr>
        <w:t>Submission</w:t>
      </w:r>
    </w:p>
    <w:p w:rsidR="007741E5" w:rsidRDefault="007741E5">
      <w:pPr>
        <w:pStyle w:val="BodyText"/>
        <w:rPr>
          <w:b/>
        </w:rPr>
      </w:pPr>
    </w:p>
    <w:p w:rsidR="007741E5" w:rsidRDefault="00E925CD">
      <w:pPr>
        <w:pStyle w:val="BodyText"/>
        <w:spacing w:line="480" w:lineRule="auto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'PHTRP_Cohort004_Prophage</w:t>
      </w:r>
      <w:r>
        <w:rPr>
          <w:spacing w:val="-6"/>
        </w:rPr>
        <w:t xml:space="preserve"> </w:t>
      </w:r>
      <w:r>
        <w:t xml:space="preserve">Analysis'. </w:t>
      </w:r>
      <w:r>
        <w:rPr>
          <w:spacing w:val="-2"/>
        </w:rPr>
        <w:t>Upload:</w:t>
      </w:r>
    </w:p>
    <w:p w:rsidR="007741E5" w:rsidRDefault="00E925CD">
      <w:pPr>
        <w:pStyle w:val="ListParagraph"/>
        <w:numPr>
          <w:ilvl w:val="0"/>
          <w:numId w:val="1"/>
        </w:numPr>
        <w:tabs>
          <w:tab w:val="left" w:pos="144"/>
        </w:tabs>
        <w:ind w:hanging="144"/>
        <w:rPr>
          <w:sz w:val="24"/>
        </w:rPr>
      </w:pPr>
      <w:r>
        <w:rPr>
          <w:sz w:val="24"/>
        </w:rPr>
        <w:t xml:space="preserve">README.md (A short summary of what you </w:t>
      </w:r>
      <w:r>
        <w:rPr>
          <w:spacing w:val="-4"/>
          <w:sz w:val="24"/>
        </w:rPr>
        <w:t>did)</w:t>
      </w:r>
    </w:p>
    <w:p w:rsidR="007741E5" w:rsidRDefault="007741E5">
      <w:pPr>
        <w:pStyle w:val="BodyText"/>
      </w:pPr>
    </w:p>
    <w:p w:rsidR="007741E5" w:rsidRDefault="00E925CD">
      <w:pPr>
        <w:pStyle w:val="ListParagraph"/>
        <w:numPr>
          <w:ilvl w:val="0"/>
          <w:numId w:val="1"/>
        </w:numPr>
        <w:tabs>
          <w:tab w:val="left" w:pos="144"/>
        </w:tabs>
        <w:ind w:hanging="144"/>
        <w:rPr>
          <w:sz w:val="24"/>
        </w:rPr>
      </w:pPr>
      <w:r>
        <w:rPr>
          <w:sz w:val="24"/>
        </w:rPr>
        <w:t xml:space="preserve">assignment.pdf or </w:t>
      </w:r>
      <w:r>
        <w:rPr>
          <w:spacing w:val="-2"/>
          <w:sz w:val="24"/>
        </w:rPr>
        <w:t>assignment.docx</w:t>
      </w:r>
    </w:p>
    <w:p w:rsidR="007741E5" w:rsidRDefault="007741E5">
      <w:pPr>
        <w:pStyle w:val="BodyText"/>
      </w:pPr>
    </w:p>
    <w:p w:rsidR="007741E5" w:rsidRDefault="00E925CD">
      <w:pPr>
        <w:pStyle w:val="ListParagraph"/>
        <w:numPr>
          <w:ilvl w:val="0"/>
          <w:numId w:val="1"/>
        </w:numPr>
        <w:tabs>
          <w:tab w:val="left" w:pos="144"/>
        </w:tabs>
        <w:ind w:hanging="144"/>
        <w:rPr>
          <w:sz w:val="24"/>
        </w:rPr>
      </w:pPr>
      <w:r>
        <w:rPr>
          <w:sz w:val="24"/>
        </w:rPr>
        <w:t xml:space="preserve">Screenshot/PNG of the genome </w:t>
      </w:r>
      <w:r>
        <w:rPr>
          <w:spacing w:val="-5"/>
          <w:sz w:val="24"/>
        </w:rPr>
        <w:t>map</w:t>
      </w:r>
    </w:p>
    <w:p w:rsidR="007741E5" w:rsidRDefault="007741E5">
      <w:pPr>
        <w:pStyle w:val="BodyText"/>
      </w:pPr>
    </w:p>
    <w:p w:rsidR="007741E5" w:rsidRDefault="00E925CD">
      <w:pPr>
        <w:pStyle w:val="BodyText"/>
      </w:pPr>
      <w:r>
        <w:t xml:space="preserve">Submit the GitHub repository link to the Google Classroom Assignment </w:t>
      </w:r>
      <w:r>
        <w:rPr>
          <w:spacing w:val="-5"/>
        </w:rPr>
        <w:t>Box</w:t>
      </w:r>
    </w:p>
    <w:p w:rsidR="007741E5" w:rsidRDefault="007741E5">
      <w:pPr>
        <w:pStyle w:val="BodyText"/>
      </w:pPr>
    </w:p>
    <w:p w:rsidR="007741E5" w:rsidRDefault="00E925CD">
      <w:pPr>
        <w:spacing w:line="480" w:lineRule="auto"/>
        <w:ind w:right="63"/>
        <w:rPr>
          <w:sz w:val="24"/>
        </w:rPr>
      </w:pPr>
      <w:r>
        <w:rPr>
          <w:b/>
          <w:color w:val="4E81BD"/>
          <w:sz w:val="24"/>
        </w:rPr>
        <w:t xml:space="preserve">Resources on Learning </w:t>
      </w:r>
      <w:proofErr w:type="spellStart"/>
      <w:r>
        <w:rPr>
          <w:b/>
          <w:color w:val="4E81BD"/>
          <w:sz w:val="24"/>
        </w:rPr>
        <w:t>Github</w:t>
      </w:r>
      <w:proofErr w:type="spellEnd"/>
      <w:r>
        <w:rPr>
          <w:b/>
          <w:color w:val="4E81BD"/>
          <w:sz w:val="24"/>
        </w:rPr>
        <w:t xml:space="preserve">: </w:t>
      </w:r>
      <w:hyperlink r:id="rId7">
        <w:r>
          <w:rPr>
            <w:color w:val="0000FF"/>
            <w:spacing w:val="-2"/>
            <w:sz w:val="24"/>
            <w:u w:val="thick" w:color="0000FF"/>
          </w:rPr>
          <w:t>https://www.youtube.com/watch?v=r8jQ9hVA2qs&amp;list=PL0lo9MOBetEFcp4SCWinBdp</w:t>
        </w:r>
      </w:hyperlink>
      <w:r>
        <w:rPr>
          <w:color w:val="0000FF"/>
          <w:spacing w:val="-2"/>
          <w:sz w:val="24"/>
        </w:rPr>
        <w:t xml:space="preserve"> </w:t>
      </w:r>
      <w:hyperlink r:id="rId8">
        <w:r>
          <w:rPr>
            <w:color w:val="0000FF"/>
            <w:spacing w:val="-2"/>
            <w:sz w:val="24"/>
            <w:u w:val="thick" w:color="0000FF"/>
          </w:rPr>
          <w:t>ml9B2U25-f</w:t>
        </w:r>
      </w:hyperlink>
    </w:p>
    <w:p w:rsidR="007741E5" w:rsidRDefault="00E925CD">
      <w:pPr>
        <w:pStyle w:val="BodyText"/>
        <w:spacing w:before="200"/>
      </w:pPr>
      <w:hyperlink r:id="rId9">
        <w:r>
          <w:rPr>
            <w:color w:val="0000FF"/>
            <w:spacing w:val="-2"/>
            <w:u w:val="thick" w:color="0000FF"/>
          </w:rPr>
          <w:t>https://os.ecci.ucr.ac.cr/ci0114/git/progit.pdf</w:t>
        </w:r>
      </w:hyperlink>
    </w:p>
    <w:sectPr w:rsidR="007741E5"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954BF"/>
    <w:multiLevelType w:val="hybridMultilevel"/>
    <w:tmpl w:val="D80E3292"/>
    <w:lvl w:ilvl="0" w:tplc="82CC3850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94A9A4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751664D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883A88D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FF9CB63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64269C34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F4CCB94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4F96C07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E4F2B8D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6D0663"/>
    <w:multiLevelType w:val="hybridMultilevel"/>
    <w:tmpl w:val="7CEC0492"/>
    <w:lvl w:ilvl="0" w:tplc="B7FA611E">
      <w:numFmt w:val="bullet"/>
      <w:lvlText w:val="•"/>
      <w:lvlJc w:val="left"/>
      <w:pPr>
        <w:ind w:left="14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8C76A0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6ED204B4">
      <w:numFmt w:val="bullet"/>
      <w:lvlText w:val="•"/>
      <w:lvlJc w:val="left"/>
      <w:pPr>
        <w:ind w:left="1840" w:hanging="145"/>
      </w:pPr>
      <w:rPr>
        <w:rFonts w:hint="default"/>
        <w:lang w:val="en-US" w:eastAsia="en-US" w:bidi="ar-SA"/>
      </w:rPr>
    </w:lvl>
    <w:lvl w:ilvl="3" w:tplc="D2AEDE92">
      <w:numFmt w:val="bullet"/>
      <w:lvlText w:val="•"/>
      <w:lvlJc w:val="left"/>
      <w:pPr>
        <w:ind w:left="2690" w:hanging="145"/>
      </w:pPr>
      <w:rPr>
        <w:rFonts w:hint="default"/>
        <w:lang w:val="en-US" w:eastAsia="en-US" w:bidi="ar-SA"/>
      </w:rPr>
    </w:lvl>
    <w:lvl w:ilvl="4" w:tplc="0C660D8C">
      <w:numFmt w:val="bullet"/>
      <w:lvlText w:val="•"/>
      <w:lvlJc w:val="left"/>
      <w:pPr>
        <w:ind w:left="3540" w:hanging="145"/>
      </w:pPr>
      <w:rPr>
        <w:rFonts w:hint="default"/>
        <w:lang w:val="en-US" w:eastAsia="en-US" w:bidi="ar-SA"/>
      </w:rPr>
    </w:lvl>
    <w:lvl w:ilvl="5" w:tplc="240AFA90">
      <w:numFmt w:val="bullet"/>
      <w:lvlText w:val="•"/>
      <w:lvlJc w:val="left"/>
      <w:pPr>
        <w:ind w:left="4390" w:hanging="145"/>
      </w:pPr>
      <w:rPr>
        <w:rFonts w:hint="default"/>
        <w:lang w:val="en-US" w:eastAsia="en-US" w:bidi="ar-SA"/>
      </w:rPr>
    </w:lvl>
    <w:lvl w:ilvl="6" w:tplc="F00C7FFE">
      <w:numFmt w:val="bullet"/>
      <w:lvlText w:val="•"/>
      <w:lvlJc w:val="left"/>
      <w:pPr>
        <w:ind w:left="5240" w:hanging="145"/>
      </w:pPr>
      <w:rPr>
        <w:rFonts w:hint="default"/>
        <w:lang w:val="en-US" w:eastAsia="en-US" w:bidi="ar-SA"/>
      </w:rPr>
    </w:lvl>
    <w:lvl w:ilvl="7" w:tplc="D9AA0FAE">
      <w:numFmt w:val="bullet"/>
      <w:lvlText w:val="•"/>
      <w:lvlJc w:val="left"/>
      <w:pPr>
        <w:ind w:left="6090" w:hanging="145"/>
      </w:pPr>
      <w:rPr>
        <w:rFonts w:hint="default"/>
        <w:lang w:val="en-US" w:eastAsia="en-US" w:bidi="ar-SA"/>
      </w:rPr>
    </w:lvl>
    <w:lvl w:ilvl="8" w:tplc="F68E5F70">
      <w:numFmt w:val="bullet"/>
      <w:lvlText w:val="•"/>
      <w:lvlJc w:val="left"/>
      <w:pPr>
        <w:ind w:left="6940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61A661C5"/>
    <w:multiLevelType w:val="hybridMultilevel"/>
    <w:tmpl w:val="1D56F140"/>
    <w:lvl w:ilvl="0" w:tplc="BB5C4EA2">
      <w:start w:val="1"/>
      <w:numFmt w:val="decimal"/>
      <w:lvlText w:val="%1."/>
      <w:lvlJc w:val="left"/>
      <w:pPr>
        <w:ind w:left="24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42CC3D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5F69234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3B38329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A08A56E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C540E252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FAB481C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9DE6048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E2D82ED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A85590"/>
    <w:multiLevelType w:val="hybridMultilevel"/>
    <w:tmpl w:val="A0463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D1A6A"/>
    <w:multiLevelType w:val="hybridMultilevel"/>
    <w:tmpl w:val="DD8CF1D8"/>
    <w:lvl w:ilvl="0" w:tplc="23386958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E5"/>
    <w:rsid w:val="000E651C"/>
    <w:rsid w:val="005C2E24"/>
    <w:rsid w:val="007741E5"/>
    <w:rsid w:val="008E43D5"/>
    <w:rsid w:val="00C34B8A"/>
    <w:rsid w:val="00CD2C27"/>
    <w:rsid w:val="00E925CD"/>
    <w:rsid w:val="00F1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DC39"/>
  <w15:docId w15:val="{1FC16CB9-3173-443A-A5C2-834B7D39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F131EB"/>
    <w:rPr>
      <w:color w:val="0000FF"/>
      <w:u w:val="single"/>
    </w:rPr>
  </w:style>
  <w:style w:type="paragraph" w:customStyle="1" w:styleId="zlae0wtextbase">
    <w:name w:val="zlae0w_textbase"/>
    <w:basedOn w:val="Normal"/>
    <w:rsid w:val="000E651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zlae0wtextbase1">
    <w:name w:val="zlae0w_textbase1"/>
    <w:basedOn w:val="DefaultParagraphFont"/>
    <w:rsid w:val="000E6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8jQ9hVA2qs&amp;list=PL0lo9MOBetEFcp4SCWinBdpml9B2U25-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8jQ9hVA2qs&amp;list=PL0lo9MOBetEFcp4SCWinBdpml9B2U25-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nuccore/NC_02733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s.ecci.ucr.ac.cr/ci0114/git/progi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Tamara Wamoro - PHTRP_Cohort004_ProphageAnnotation_Practical_Assignment.docx</vt:lpstr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Tamara Wamoro - PHTRP_Cohort004_ProphageAnnotation_Practical_Assignment.docx</dc:title>
  <dc:creator>HP</dc:creator>
  <cp:lastModifiedBy>HP</cp:lastModifiedBy>
  <cp:revision>16</cp:revision>
  <dcterms:created xsi:type="dcterms:W3CDTF">2026-08-11T19:41:00Z</dcterms:created>
  <dcterms:modified xsi:type="dcterms:W3CDTF">2026-08-11T20:23:00Z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