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B8E" w14:textId="6CFF136A" w:rsidR="00033D98" w:rsidRPr="00033D98" w:rsidRDefault="00EE64FE" w:rsidP="00124467">
      <w:pPr>
        <w:pStyle w:val="Title"/>
        <w:spacing w:before="360"/>
      </w:pPr>
      <w:r>
        <w:t>Paper Submission Guidelines</w:t>
      </w:r>
    </w:p>
    <w:p w14:paraId="4F120D36" w14:textId="77777777" w:rsidR="00EE64FE" w:rsidRDefault="00EE64FE" w:rsidP="001E5521">
      <w:pPr>
        <w:pStyle w:val="ListParagraph"/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ind w:left="0"/>
        <w:jc w:val="left"/>
        <w:rPr>
          <w:rFonts w:ascii="Caslon Book" w:eastAsia="Times New Roman" w:hAnsi="Caslon Book" w:cstheme="minorHAnsi"/>
          <w:color w:val="auto"/>
          <w:sz w:val="20"/>
          <w:szCs w:val="20"/>
        </w:rPr>
      </w:pPr>
    </w:p>
    <w:p w14:paraId="5E14859B" w14:textId="77777777" w:rsidR="00EE64FE" w:rsidRDefault="00EE64FE" w:rsidP="001E5521">
      <w:pPr>
        <w:pStyle w:val="ListParagraph"/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ind w:left="0"/>
        <w:jc w:val="left"/>
        <w:rPr>
          <w:rFonts w:ascii="Caslon Book" w:eastAsia="Times New Roman" w:hAnsi="Caslon Book" w:cstheme="minorHAnsi"/>
          <w:color w:val="auto"/>
        </w:rPr>
      </w:pPr>
    </w:p>
    <w:p w14:paraId="6129D34B" w14:textId="5DA44E4B" w:rsidR="001E5521" w:rsidRPr="00EE64FE" w:rsidRDefault="001E5521" w:rsidP="001E5521">
      <w:pPr>
        <w:pStyle w:val="ListParagraph"/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ind w:left="0"/>
        <w:jc w:val="left"/>
        <w:rPr>
          <w:rFonts w:ascii="Caslon Book" w:eastAsia="Times New Roman" w:hAnsi="Caslon Book" w:cstheme="minorHAnsi"/>
          <w:i/>
          <w:iCs/>
          <w:color w:val="auto"/>
        </w:rPr>
      </w:pPr>
      <w:r w:rsidRPr="00EE64FE">
        <w:rPr>
          <w:rFonts w:ascii="Caslon Book" w:eastAsia="Times New Roman" w:hAnsi="Caslon Book" w:cstheme="minorHAnsi"/>
          <w:i/>
          <w:iCs/>
          <w:color w:val="auto"/>
        </w:rPr>
        <w:t xml:space="preserve">These are actions and behaviors you know how to do already. Consequently, they are expected in every </w:t>
      </w:r>
      <w:r w:rsidR="00EE64FE" w:rsidRPr="00EE64FE">
        <w:rPr>
          <w:rFonts w:ascii="Caslon Book" w:eastAsia="Times New Roman" w:hAnsi="Caslon Book" w:cstheme="minorHAnsi"/>
          <w:i/>
          <w:iCs/>
          <w:color w:val="auto"/>
        </w:rPr>
        <w:t>piece of formal composition</w:t>
      </w:r>
      <w:r w:rsidRPr="00EE64FE">
        <w:rPr>
          <w:rFonts w:ascii="Caslon Book" w:eastAsia="Times New Roman" w:hAnsi="Caslon Book" w:cstheme="minorHAnsi"/>
          <w:i/>
          <w:iCs/>
          <w:color w:val="auto"/>
        </w:rPr>
        <w:t>.</w:t>
      </w:r>
      <w:r w:rsidR="001633BF" w:rsidRPr="00EE64FE">
        <w:rPr>
          <w:rFonts w:ascii="Caslon Book" w:eastAsia="Times New Roman" w:hAnsi="Caslon Book" w:cstheme="minorHAnsi"/>
          <w:i/>
          <w:iCs/>
          <w:color w:val="auto"/>
        </w:rPr>
        <w:t xml:space="preserve"> Use th</w:t>
      </w:r>
      <w:r w:rsidR="00EE64FE" w:rsidRPr="00EE64FE">
        <w:rPr>
          <w:rFonts w:ascii="Caslon Book" w:eastAsia="Times New Roman" w:hAnsi="Caslon Book" w:cstheme="minorHAnsi"/>
          <w:i/>
          <w:iCs/>
          <w:color w:val="auto"/>
        </w:rPr>
        <w:t>e indicators below to revise the work</w:t>
      </w:r>
      <w:r w:rsidR="00B23F39">
        <w:rPr>
          <w:rFonts w:ascii="Caslon Book" w:eastAsia="Times New Roman" w:hAnsi="Caslon Book" w:cstheme="minorHAnsi"/>
          <w:i/>
          <w:iCs/>
          <w:color w:val="auto"/>
        </w:rPr>
        <w:t xml:space="preserve"> that</w:t>
      </w:r>
      <w:r w:rsidR="00EE64FE" w:rsidRPr="00EE64FE">
        <w:rPr>
          <w:rFonts w:ascii="Caslon Book" w:eastAsia="Times New Roman" w:hAnsi="Caslon Book" w:cstheme="minorHAnsi"/>
          <w:i/>
          <w:iCs/>
          <w:color w:val="auto"/>
        </w:rPr>
        <w:t xml:space="preserve"> was returned to you</w:t>
      </w:r>
      <w:r w:rsidR="001633BF" w:rsidRPr="00EE64FE">
        <w:rPr>
          <w:rFonts w:ascii="Caslon Book" w:eastAsia="Times New Roman" w:hAnsi="Caslon Book" w:cstheme="minorHAnsi"/>
          <w:i/>
          <w:iCs/>
          <w:color w:val="auto"/>
        </w:rPr>
        <w:t>.</w:t>
      </w:r>
    </w:p>
    <w:p w14:paraId="6C7FF17B" w14:textId="77777777" w:rsidR="00B4720F" w:rsidRPr="00EE64FE" w:rsidRDefault="00B4720F" w:rsidP="00B43310">
      <w:pPr>
        <w:pStyle w:val="ListParagraph"/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ind w:left="0"/>
        <w:jc w:val="left"/>
        <w:rPr>
          <w:rFonts w:ascii="Caslon Book" w:eastAsia="Times New Roman" w:hAnsi="Caslon Book" w:cstheme="minorHAnsi"/>
          <w:color w:val="auto"/>
        </w:rPr>
      </w:pPr>
    </w:p>
    <w:p w14:paraId="2EDFC448" w14:textId="00B5C242" w:rsidR="001E5521" w:rsidRPr="00EE64FE" w:rsidRDefault="001633BF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The writing’s c</w:t>
      </w:r>
      <w:r w:rsidR="00B4720F" w:rsidRPr="00EE64FE">
        <w:rPr>
          <w:rFonts w:ascii="Caslon Book" w:eastAsia="Times New Roman" w:hAnsi="Caslon Book" w:cstheme="minorHAnsi"/>
          <w:color w:val="auto"/>
        </w:rPr>
        <w:t>ontext</w:t>
      </w:r>
      <w:r w:rsidR="00892A98" w:rsidRPr="00EE64FE">
        <w:rPr>
          <w:rFonts w:ascii="Caslon Book" w:eastAsia="Times New Roman" w:hAnsi="Caslon Book" w:cstheme="minorHAnsi"/>
          <w:color w:val="auto"/>
        </w:rPr>
        <w:t>,</w:t>
      </w:r>
      <w:r w:rsidR="00B4720F" w:rsidRPr="00EE64FE">
        <w:rPr>
          <w:rFonts w:ascii="Caslon Book" w:eastAsia="Times New Roman" w:hAnsi="Caslon Book" w:cstheme="minorHAnsi"/>
          <w:color w:val="auto"/>
        </w:rPr>
        <w:t xml:space="preserve"> presented </w:t>
      </w:r>
      <w:r w:rsidR="001E5521" w:rsidRPr="00EE64FE">
        <w:rPr>
          <w:rFonts w:ascii="Caslon Book" w:eastAsia="Times New Roman" w:hAnsi="Caslon Book" w:cstheme="minorHAnsi"/>
          <w:color w:val="auto"/>
        </w:rPr>
        <w:t>early in the paper</w:t>
      </w:r>
      <w:r w:rsidR="00892A98" w:rsidRPr="00EE64FE">
        <w:rPr>
          <w:rFonts w:ascii="Caslon Book" w:eastAsia="Times New Roman" w:hAnsi="Caslon Book" w:cstheme="minorHAnsi"/>
          <w:color w:val="auto"/>
        </w:rPr>
        <w:t>,</w:t>
      </w:r>
      <w:r w:rsidR="001E5521" w:rsidRPr="00EE64FE">
        <w:rPr>
          <w:rFonts w:ascii="Caslon Book" w:eastAsia="Times New Roman" w:hAnsi="Caslon Book" w:cstheme="minorHAnsi"/>
          <w:color w:val="auto"/>
        </w:rPr>
        <w:t xml:space="preserve"> establish</w:t>
      </w:r>
      <w:r w:rsidR="00892A98" w:rsidRPr="00EE64FE">
        <w:rPr>
          <w:rFonts w:ascii="Caslon Book" w:eastAsia="Times New Roman" w:hAnsi="Caslon Book" w:cstheme="minorHAnsi"/>
          <w:color w:val="auto"/>
        </w:rPr>
        <w:t>es</w:t>
      </w:r>
      <w:r w:rsidR="001E5521" w:rsidRPr="00EE64FE">
        <w:rPr>
          <w:rFonts w:ascii="Caslon Book" w:eastAsia="Times New Roman" w:hAnsi="Caslon Book" w:cstheme="minorHAnsi"/>
          <w:color w:val="auto"/>
        </w:rPr>
        <w:t xml:space="preserve"> the reader’s expectations</w:t>
      </w:r>
      <w:r w:rsidRPr="00EE64FE">
        <w:rPr>
          <w:rFonts w:ascii="Caslon Book" w:eastAsia="Times New Roman" w:hAnsi="Caslon Book" w:cstheme="minorHAnsi"/>
          <w:color w:val="auto"/>
        </w:rPr>
        <w:t>.</w:t>
      </w:r>
    </w:p>
    <w:p w14:paraId="13FB8E36" w14:textId="0A1F884D" w:rsidR="001E5521" w:rsidRPr="00EE64FE" w:rsidRDefault="00B4720F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72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Text</w:t>
      </w:r>
      <w:r w:rsidR="001E5521" w:rsidRPr="00EE64FE">
        <w:rPr>
          <w:rFonts w:ascii="Caslon Book" w:eastAsia="Times New Roman" w:hAnsi="Caslon Book" w:cstheme="minorHAnsi"/>
          <w:color w:val="auto"/>
        </w:rPr>
        <w:t xml:space="preserve"> or subject</w:t>
      </w:r>
      <w:r w:rsidRPr="00EE64FE">
        <w:rPr>
          <w:rFonts w:ascii="Caslon Book" w:eastAsia="Times New Roman" w:hAnsi="Caslon Book" w:cstheme="minorHAnsi"/>
          <w:color w:val="auto"/>
        </w:rPr>
        <w:t xml:space="preserve"> information</w:t>
      </w:r>
      <w:r w:rsidR="001E5521" w:rsidRPr="00EE64FE">
        <w:rPr>
          <w:rFonts w:ascii="Caslon Book" w:eastAsia="Times New Roman" w:hAnsi="Caslon Book" w:cstheme="minorHAnsi"/>
          <w:color w:val="auto"/>
        </w:rPr>
        <w:t>, including but not limited to:</w:t>
      </w:r>
    </w:p>
    <w:p w14:paraId="6340CFF3" w14:textId="05D1B2AE" w:rsidR="001E5521" w:rsidRPr="00EE64FE" w:rsidRDefault="001E5521" w:rsidP="00EE64FE">
      <w:pPr>
        <w:pStyle w:val="ListParagraph"/>
        <w:numPr>
          <w:ilvl w:val="1"/>
          <w:numId w:val="1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108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T</w:t>
      </w:r>
      <w:r w:rsidR="00B4720F" w:rsidRPr="00EE64FE">
        <w:rPr>
          <w:rFonts w:ascii="Caslon Book" w:eastAsia="Times New Roman" w:hAnsi="Caslon Book" w:cstheme="minorHAnsi"/>
          <w:color w:val="auto"/>
        </w:rPr>
        <w:t>itle</w:t>
      </w:r>
      <w:r w:rsidRPr="00EE64FE">
        <w:rPr>
          <w:rFonts w:ascii="Caslon Book" w:eastAsia="Times New Roman" w:hAnsi="Caslon Book" w:cstheme="minorHAnsi"/>
          <w:color w:val="auto"/>
        </w:rPr>
        <w:t>(</w:t>
      </w:r>
      <w:r w:rsidR="00B4720F" w:rsidRPr="00EE64FE">
        <w:rPr>
          <w:rFonts w:ascii="Caslon Book" w:eastAsia="Times New Roman" w:hAnsi="Caslon Book" w:cstheme="minorHAnsi"/>
          <w:color w:val="auto"/>
        </w:rPr>
        <w:t>s</w:t>
      </w:r>
      <w:r w:rsidRPr="00EE64FE">
        <w:rPr>
          <w:rFonts w:ascii="Caslon Book" w:eastAsia="Times New Roman" w:hAnsi="Caslon Book" w:cstheme="minorHAnsi"/>
          <w:color w:val="auto"/>
        </w:rPr>
        <w:t>) (Poems and short stories get quotes, books and movies get italics)</w:t>
      </w:r>
    </w:p>
    <w:p w14:paraId="2AB2F72A" w14:textId="71E0729F" w:rsidR="001E5521" w:rsidRPr="00EE64FE" w:rsidRDefault="001E5521" w:rsidP="00EE64FE">
      <w:pPr>
        <w:pStyle w:val="ListParagraph"/>
        <w:numPr>
          <w:ilvl w:val="1"/>
          <w:numId w:val="1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108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A</w:t>
      </w:r>
      <w:r w:rsidR="00B4720F" w:rsidRPr="00EE64FE">
        <w:rPr>
          <w:rFonts w:ascii="Caslon Book" w:eastAsia="Times New Roman" w:hAnsi="Caslon Book" w:cstheme="minorHAnsi"/>
          <w:color w:val="auto"/>
        </w:rPr>
        <w:t>uthor</w:t>
      </w:r>
      <w:r w:rsidRPr="00EE64FE">
        <w:rPr>
          <w:rFonts w:ascii="Caslon Book" w:eastAsia="Times New Roman" w:hAnsi="Caslon Book" w:cstheme="minorHAnsi"/>
          <w:color w:val="auto"/>
        </w:rPr>
        <w:t>(</w:t>
      </w:r>
      <w:r w:rsidR="00B4720F" w:rsidRPr="00EE64FE">
        <w:rPr>
          <w:rFonts w:ascii="Caslon Book" w:eastAsia="Times New Roman" w:hAnsi="Caslon Book" w:cstheme="minorHAnsi"/>
          <w:color w:val="auto"/>
        </w:rPr>
        <w:t>s</w:t>
      </w:r>
      <w:r w:rsidRPr="00EE64FE">
        <w:rPr>
          <w:rFonts w:ascii="Caslon Book" w:eastAsia="Times New Roman" w:hAnsi="Caslon Book" w:cstheme="minorHAnsi"/>
          <w:color w:val="auto"/>
        </w:rPr>
        <w:t>)</w:t>
      </w:r>
    </w:p>
    <w:p w14:paraId="5B176C13" w14:textId="7F0947E0" w:rsidR="001E5521" w:rsidRPr="00EE64FE" w:rsidRDefault="001E5521" w:rsidP="00EE64FE">
      <w:pPr>
        <w:pStyle w:val="ListParagraph"/>
        <w:numPr>
          <w:ilvl w:val="1"/>
          <w:numId w:val="1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108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Topic(s)</w:t>
      </w:r>
    </w:p>
    <w:p w14:paraId="63BBA3BA" w14:textId="016C30DB" w:rsidR="00B4720F" w:rsidRPr="00EE64FE" w:rsidRDefault="001E5521" w:rsidP="00EE64FE">
      <w:pPr>
        <w:pStyle w:val="ListParagraph"/>
        <w:numPr>
          <w:ilvl w:val="1"/>
          <w:numId w:val="16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108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B</w:t>
      </w:r>
      <w:r w:rsidR="00B4720F" w:rsidRPr="00EE64FE">
        <w:rPr>
          <w:rFonts w:ascii="Caslon Book" w:eastAsia="Times New Roman" w:hAnsi="Caslon Book" w:cstheme="minorHAnsi"/>
          <w:color w:val="auto"/>
        </w:rPr>
        <w:t>rief summary</w:t>
      </w:r>
    </w:p>
    <w:p w14:paraId="775DF9EF" w14:textId="609EFA0D" w:rsidR="00B4720F" w:rsidRPr="00EE64FE" w:rsidRDefault="00B4720F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72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Thesis statement gives paper purpose and focus</w:t>
      </w:r>
    </w:p>
    <w:p w14:paraId="20643585" w14:textId="401BEE51" w:rsidR="00EE64FE" w:rsidRPr="00EE64FE" w:rsidRDefault="001E5521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Use of paragraphs to organize writing for the reader</w:t>
      </w:r>
    </w:p>
    <w:p w14:paraId="47CB8F07" w14:textId="3D162FB6" w:rsidR="007575F4" w:rsidRPr="00EE64FE" w:rsidRDefault="00EE64FE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Conforms to the paper directions.</w:t>
      </w:r>
    </w:p>
    <w:p w14:paraId="069CA170" w14:textId="280FB66A" w:rsidR="005B7C29" w:rsidRPr="00EE64FE" w:rsidRDefault="00035846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72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Paper is about the thing it’s supposed to be about and includes all necessary elements</w:t>
      </w:r>
    </w:p>
    <w:p w14:paraId="7B59162E" w14:textId="7C611EA8" w:rsidR="00A37077" w:rsidRPr="00EE64FE" w:rsidRDefault="00B4720F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72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 xml:space="preserve">MLA </w:t>
      </w:r>
      <w:r w:rsidR="00EE64FE">
        <w:rPr>
          <w:rFonts w:ascii="Caslon Book" w:eastAsia="Times New Roman" w:hAnsi="Caslon Book" w:cstheme="minorHAnsi"/>
          <w:color w:val="auto"/>
        </w:rPr>
        <w:t>f</w:t>
      </w:r>
      <w:r w:rsidRPr="00EE64FE">
        <w:rPr>
          <w:rFonts w:ascii="Caslon Book" w:eastAsia="Times New Roman" w:hAnsi="Caslon Book" w:cstheme="minorHAnsi"/>
          <w:color w:val="auto"/>
        </w:rPr>
        <w:t xml:space="preserve">ormat and </w:t>
      </w:r>
      <w:r w:rsidR="00EE64FE">
        <w:rPr>
          <w:rFonts w:ascii="Caslon Book" w:eastAsia="Times New Roman" w:hAnsi="Caslon Book" w:cstheme="minorHAnsi"/>
          <w:color w:val="auto"/>
        </w:rPr>
        <w:t>appropriate citations</w:t>
      </w:r>
    </w:p>
    <w:p w14:paraId="271EA8DC" w14:textId="7F88C80A" w:rsidR="00A37077" w:rsidRPr="00EE64FE" w:rsidRDefault="00A37077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Presented with respect to the work, writer, and reader</w:t>
      </w:r>
    </w:p>
    <w:p w14:paraId="68C4A746" w14:textId="5E75CFBB" w:rsidR="00EE64FE" w:rsidRPr="00EE64FE" w:rsidRDefault="00A37077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72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Typed, printed composition</w:t>
      </w:r>
    </w:p>
    <w:p w14:paraId="544250A6" w14:textId="47005563" w:rsidR="00A37077" w:rsidRPr="00EE64FE" w:rsidRDefault="00EE64FE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72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Free from simple errors of grammar and mechanics</w:t>
      </w:r>
    </w:p>
    <w:p w14:paraId="68D84A65" w14:textId="5B5185D9" w:rsidR="00EE64FE" w:rsidRDefault="00EE64FE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72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>
        <w:rPr>
          <w:rFonts w:ascii="Caslon Book" w:eastAsia="Times New Roman" w:hAnsi="Caslon Book" w:cstheme="minorHAnsi"/>
          <w:color w:val="auto"/>
        </w:rPr>
        <w:t>All required elements or stages of the writing process present</w:t>
      </w:r>
    </w:p>
    <w:p w14:paraId="10385400" w14:textId="057FAFD4" w:rsidR="00EE64FE" w:rsidRPr="00EE64FE" w:rsidRDefault="00A37077" w:rsidP="00EE64FE">
      <w:pPr>
        <w:pStyle w:val="ListParagraph"/>
        <w:numPr>
          <w:ilvl w:val="0"/>
          <w:numId w:val="14"/>
        </w:numPr>
        <w:tabs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left" w:pos="4320"/>
        </w:tabs>
        <w:spacing w:line="480" w:lineRule="auto"/>
        <w:ind w:left="720"/>
        <w:contextualSpacing w:val="0"/>
        <w:jc w:val="left"/>
        <w:rPr>
          <w:rFonts w:ascii="Caslon Book" w:eastAsia="Times New Roman" w:hAnsi="Caslon Book" w:cstheme="minorHAnsi"/>
          <w:color w:val="auto"/>
        </w:rPr>
      </w:pPr>
      <w:r w:rsidRPr="00EE64FE">
        <w:rPr>
          <w:rFonts w:ascii="Caslon Book" w:eastAsia="Times New Roman" w:hAnsi="Caslon Book" w:cstheme="minorHAnsi"/>
          <w:color w:val="auto"/>
        </w:rPr>
        <w:t>Paper assembled according to the directions</w:t>
      </w:r>
      <w:bookmarkStart w:id="0" w:name="_GoBack"/>
      <w:bookmarkEnd w:id="0"/>
    </w:p>
    <w:sectPr w:rsidR="00EE64FE" w:rsidRPr="00EE64FE" w:rsidSect="009372A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0CE36" w14:textId="77777777" w:rsidR="00AB58AE" w:rsidRDefault="00AB58AE" w:rsidP="00F51191">
      <w:r>
        <w:separator/>
      </w:r>
    </w:p>
  </w:endnote>
  <w:endnote w:type="continuationSeparator" w:id="0">
    <w:p w14:paraId="67783C82" w14:textId="77777777" w:rsidR="00AB58AE" w:rsidRDefault="00AB58AE" w:rsidP="00F5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lon">
    <w:panose1 w:val="00000400000000000000"/>
    <w:charset w:val="4D"/>
    <w:family w:val="auto"/>
    <w:pitch w:val="variable"/>
    <w:sig w:usb0="A00000EF" w:usb1="2000F5C7" w:usb2="00000000" w:usb3="00000000" w:csb0="00000093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slon Book">
    <w:panose1 w:val="00000400000000000000"/>
    <w:charset w:val="4D"/>
    <w:family w:val="auto"/>
    <w:pitch w:val="variable"/>
    <w:sig w:usb0="A00000EF" w:usb1="2000F5C7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599703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4622DC" w14:textId="77777777" w:rsidR="00F51191" w:rsidRDefault="00F51191" w:rsidP="003D32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B43880" w14:textId="77777777" w:rsidR="00F51191" w:rsidRDefault="00F51191" w:rsidP="00F511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C1142" w14:textId="689E5453" w:rsidR="00F51191" w:rsidRDefault="00F51191" w:rsidP="003D3244">
    <w:pPr>
      <w:pStyle w:val="Footer"/>
      <w:framePr w:wrap="none" w:vAnchor="text" w:hAnchor="margin" w:xAlign="right" w:y="1"/>
      <w:rPr>
        <w:rStyle w:val="PageNumber"/>
      </w:rPr>
    </w:pPr>
  </w:p>
  <w:p w14:paraId="7E8F1AC4" w14:textId="77777777" w:rsidR="00F51191" w:rsidRDefault="00F51191" w:rsidP="00F51191">
    <w:pPr>
      <w:pStyle w:val="Footer"/>
      <w:tabs>
        <w:tab w:val="clear" w:pos="4680"/>
        <w:tab w:val="clear" w:pos="9360"/>
        <w:tab w:val="left" w:pos="1319"/>
      </w:tabs>
      <w:ind w:right="36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1D1F1" w14:textId="77777777" w:rsidR="00F51191" w:rsidRDefault="00F51191" w:rsidP="00F5119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5B4D7" w14:textId="77777777" w:rsidR="00AB58AE" w:rsidRDefault="00AB58AE" w:rsidP="00F51191">
      <w:r>
        <w:separator/>
      </w:r>
    </w:p>
  </w:footnote>
  <w:footnote w:type="continuationSeparator" w:id="0">
    <w:p w14:paraId="7D7BE66B" w14:textId="77777777" w:rsidR="00AB58AE" w:rsidRDefault="00AB58AE" w:rsidP="00F51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D7"/>
    <w:multiLevelType w:val="hybridMultilevel"/>
    <w:tmpl w:val="85F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0E33"/>
    <w:multiLevelType w:val="hybridMultilevel"/>
    <w:tmpl w:val="BF9A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73AE"/>
    <w:multiLevelType w:val="hybridMultilevel"/>
    <w:tmpl w:val="40B4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9019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D21B8"/>
    <w:multiLevelType w:val="hybridMultilevel"/>
    <w:tmpl w:val="8B64D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07B6F"/>
    <w:multiLevelType w:val="hybridMultilevel"/>
    <w:tmpl w:val="BC5EF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43641"/>
    <w:multiLevelType w:val="hybridMultilevel"/>
    <w:tmpl w:val="ECCC03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2A82"/>
    <w:multiLevelType w:val="hybridMultilevel"/>
    <w:tmpl w:val="40B4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90194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F1E11"/>
    <w:multiLevelType w:val="hybridMultilevel"/>
    <w:tmpl w:val="388EF640"/>
    <w:lvl w:ilvl="0" w:tplc="3C6C698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842C23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0C6FD3"/>
    <w:multiLevelType w:val="multilevel"/>
    <w:tmpl w:val="A86A66B4"/>
    <w:lvl w:ilvl="0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20E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BF6C6C"/>
    <w:multiLevelType w:val="hybridMultilevel"/>
    <w:tmpl w:val="6D165F8A"/>
    <w:lvl w:ilvl="0" w:tplc="3C6C698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641827"/>
    <w:multiLevelType w:val="hybridMultilevel"/>
    <w:tmpl w:val="85F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B8612A"/>
    <w:multiLevelType w:val="hybridMultilevel"/>
    <w:tmpl w:val="665090FC"/>
    <w:lvl w:ilvl="0" w:tplc="616E0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06D26"/>
    <w:multiLevelType w:val="hybridMultilevel"/>
    <w:tmpl w:val="2E80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72D4B"/>
    <w:multiLevelType w:val="hybridMultilevel"/>
    <w:tmpl w:val="ADF6623A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7ED63851"/>
    <w:multiLevelType w:val="hybridMultilevel"/>
    <w:tmpl w:val="9334DEC4"/>
    <w:lvl w:ilvl="0" w:tplc="3C6C698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4"/>
  </w:num>
  <w:num w:numId="5">
    <w:abstractNumId w:val="4"/>
  </w:num>
  <w:num w:numId="6">
    <w:abstractNumId w:val="11"/>
  </w:num>
  <w:num w:numId="7">
    <w:abstractNumId w:val="5"/>
  </w:num>
  <w:num w:numId="8">
    <w:abstractNumId w:val="9"/>
  </w:num>
  <w:num w:numId="9">
    <w:abstractNumId w:val="13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  <w:num w:numId="14">
    <w:abstractNumId w:val="1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10"/>
    <w:rsid w:val="00033D98"/>
    <w:rsid w:val="00035846"/>
    <w:rsid w:val="00076EF9"/>
    <w:rsid w:val="00081A84"/>
    <w:rsid w:val="00083FB9"/>
    <w:rsid w:val="000B1131"/>
    <w:rsid w:val="000D2F63"/>
    <w:rsid w:val="000E60DC"/>
    <w:rsid w:val="000F23EF"/>
    <w:rsid w:val="00124467"/>
    <w:rsid w:val="001403F7"/>
    <w:rsid w:val="001633BF"/>
    <w:rsid w:val="001B00E3"/>
    <w:rsid w:val="001B7348"/>
    <w:rsid w:val="001E5521"/>
    <w:rsid w:val="00211BF2"/>
    <w:rsid w:val="00266A54"/>
    <w:rsid w:val="002E53B9"/>
    <w:rsid w:val="003B23D4"/>
    <w:rsid w:val="003C36AB"/>
    <w:rsid w:val="00401A6F"/>
    <w:rsid w:val="00440C1F"/>
    <w:rsid w:val="004449BE"/>
    <w:rsid w:val="004631FD"/>
    <w:rsid w:val="004B3BDE"/>
    <w:rsid w:val="004C19DB"/>
    <w:rsid w:val="00537FCB"/>
    <w:rsid w:val="00553DE7"/>
    <w:rsid w:val="00564AD9"/>
    <w:rsid w:val="005A355F"/>
    <w:rsid w:val="005B7C29"/>
    <w:rsid w:val="005F4BC8"/>
    <w:rsid w:val="0065078B"/>
    <w:rsid w:val="00684ED1"/>
    <w:rsid w:val="006D7B53"/>
    <w:rsid w:val="007575F4"/>
    <w:rsid w:val="007920BD"/>
    <w:rsid w:val="007959BF"/>
    <w:rsid w:val="007A5853"/>
    <w:rsid w:val="007B3812"/>
    <w:rsid w:val="00834593"/>
    <w:rsid w:val="008500EC"/>
    <w:rsid w:val="00853B53"/>
    <w:rsid w:val="00876F38"/>
    <w:rsid w:val="00892A98"/>
    <w:rsid w:val="00904AB1"/>
    <w:rsid w:val="009372A7"/>
    <w:rsid w:val="00972DEC"/>
    <w:rsid w:val="009734F2"/>
    <w:rsid w:val="009776CB"/>
    <w:rsid w:val="009A260A"/>
    <w:rsid w:val="009B34EA"/>
    <w:rsid w:val="009F04D4"/>
    <w:rsid w:val="00A11369"/>
    <w:rsid w:val="00A17078"/>
    <w:rsid w:val="00A35EA8"/>
    <w:rsid w:val="00A37077"/>
    <w:rsid w:val="00AB58AE"/>
    <w:rsid w:val="00AC5FB1"/>
    <w:rsid w:val="00B10029"/>
    <w:rsid w:val="00B23F39"/>
    <w:rsid w:val="00B43310"/>
    <w:rsid w:val="00B4720F"/>
    <w:rsid w:val="00B90BDF"/>
    <w:rsid w:val="00C05F86"/>
    <w:rsid w:val="00C52B11"/>
    <w:rsid w:val="00CB18E5"/>
    <w:rsid w:val="00CD22FC"/>
    <w:rsid w:val="00D074CC"/>
    <w:rsid w:val="00D81490"/>
    <w:rsid w:val="00DA1A08"/>
    <w:rsid w:val="00DB27B7"/>
    <w:rsid w:val="00DD52D1"/>
    <w:rsid w:val="00E07D3C"/>
    <w:rsid w:val="00E42058"/>
    <w:rsid w:val="00EB33AE"/>
    <w:rsid w:val="00ED6FD0"/>
    <w:rsid w:val="00EE64FE"/>
    <w:rsid w:val="00F21B67"/>
    <w:rsid w:val="00F51191"/>
    <w:rsid w:val="00F555D8"/>
    <w:rsid w:val="00F719E6"/>
    <w:rsid w:val="00F80514"/>
    <w:rsid w:val="00FC0A59"/>
    <w:rsid w:val="00FC5A4E"/>
    <w:rsid w:val="00F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23A8"/>
  <w14:defaultImageDpi w14:val="32767"/>
  <w15:chartTrackingRefBased/>
  <w15:docId w15:val="{5FA49313-4735-AD48-8DC5-2743EEA6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119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jc w:val="both"/>
    </w:pPr>
    <w:rPr>
      <w:rFonts w:ascii="Caslon" w:hAnsi="Caslon" w:cs="Times New Roman (Body CS)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8E5"/>
    <w:pPr>
      <w:pBdr>
        <w:bottom w:val="single" w:sz="4" w:space="1" w:color="auto"/>
      </w:pBdr>
      <w:spacing w:before="240" w:after="12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B18E5"/>
    <w:pPr>
      <w:pBdr>
        <w:bottom w:val="none" w:sz="0" w:space="0" w:color="auto"/>
      </w:pBdr>
      <w:spacing w:before="12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B00E3"/>
    <w:pPr>
      <w:outlineLvl w:val="2"/>
    </w:pPr>
    <w:rPr>
      <w:sz w:val="24"/>
      <w:u w:val="singl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B00E3"/>
    <w:pPr>
      <w:outlineLvl w:val="3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8E5"/>
    <w:rPr>
      <w:rFonts w:ascii="Caslon" w:hAnsi="Caslon" w:cs="Times New Roman (Body CS)"/>
      <w:b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8E5"/>
    <w:rPr>
      <w:rFonts w:ascii="Caslon" w:hAnsi="Caslon" w:cs="Times New Roman (Body CS)"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00E3"/>
    <w:rPr>
      <w:rFonts w:ascii="Caslon" w:hAnsi="Caslon" w:cs="Times New Roman (Body CS)"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00E3"/>
    <w:rPr>
      <w:rFonts w:ascii="Caslon" w:hAnsi="Caslon" w:cs="Times New Roman (Body CS)"/>
      <w:i/>
      <w:color w:val="000000" w:themeColor="text1"/>
    </w:rPr>
  </w:style>
  <w:style w:type="paragraph" w:styleId="Title">
    <w:name w:val="Title"/>
    <w:basedOn w:val="Heading1"/>
    <w:next w:val="Normal"/>
    <w:link w:val="TitleChar"/>
    <w:uiPriority w:val="10"/>
    <w:qFormat/>
    <w:rsid w:val="00033D98"/>
    <w:pPr>
      <w:pBdr>
        <w:bottom w:val="none" w:sz="0" w:space="0" w:color="auto"/>
      </w:pBdr>
      <w:spacing w:before="0" w:after="0"/>
      <w:jc w:val="center"/>
    </w:pPr>
    <w:rPr>
      <w:b w:val="0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033D98"/>
    <w:rPr>
      <w:rFonts w:ascii="Caslon" w:hAnsi="Caslon" w:cs="Times New Roman (Body CS)"/>
      <w:color w:val="000000" w:themeColor="text1"/>
      <w:sz w:val="48"/>
    </w:rPr>
  </w:style>
  <w:style w:type="paragraph" w:styleId="Subtitle">
    <w:name w:val="Subtitle"/>
    <w:basedOn w:val="Title"/>
    <w:next w:val="Normal"/>
    <w:link w:val="SubtitleChar"/>
    <w:uiPriority w:val="11"/>
    <w:qFormat/>
    <w:rsid w:val="001B00E3"/>
    <w:rPr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B00E3"/>
    <w:rPr>
      <w:rFonts w:ascii="Caslon" w:hAnsi="Caslon" w:cs="Times New Roman (Body CS)"/>
      <w:color w:val="000000" w:themeColor="text1"/>
      <w:sz w:val="36"/>
    </w:rPr>
  </w:style>
  <w:style w:type="character" w:styleId="SubtleEmphasis">
    <w:name w:val="Subtle Emphasis"/>
    <w:uiPriority w:val="19"/>
    <w:rsid w:val="001B00E3"/>
  </w:style>
  <w:style w:type="character" w:styleId="Emphasis">
    <w:name w:val="Emphasis"/>
    <w:basedOn w:val="SubtleEmphasis"/>
    <w:uiPriority w:val="20"/>
    <w:rsid w:val="001B00E3"/>
  </w:style>
  <w:style w:type="character" w:styleId="Strong">
    <w:name w:val="Strong"/>
    <w:basedOn w:val="DefaultParagraphFont"/>
    <w:uiPriority w:val="22"/>
    <w:rsid w:val="001B00E3"/>
    <w:rPr>
      <w:b/>
      <w:bCs/>
    </w:rPr>
  </w:style>
  <w:style w:type="character" w:styleId="IntenseEmphasis">
    <w:name w:val="Intense Emphasis"/>
    <w:basedOn w:val="DefaultParagraphFont"/>
    <w:uiPriority w:val="21"/>
    <w:rsid w:val="00B10029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rsid w:val="00B1002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rsid w:val="00B10029"/>
    <w:pPr>
      <w:ind w:left="720"/>
      <w:contextualSpacing/>
    </w:pPr>
  </w:style>
  <w:style w:type="paragraph" w:styleId="NoSpacing">
    <w:name w:val="No Spacing"/>
    <w:uiPriority w:val="1"/>
    <w:qFormat/>
    <w:rsid w:val="00B10029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jc w:val="both"/>
    </w:pPr>
    <w:rPr>
      <w:rFonts w:ascii="Caslon" w:hAnsi="Caslon" w:cs="Times New Roman (Body CS)"/>
      <w:color w:val="000000" w:themeColor="text1"/>
    </w:rPr>
  </w:style>
  <w:style w:type="paragraph" w:customStyle="1" w:styleId="TitleGap">
    <w:name w:val="TitleGap"/>
    <w:basedOn w:val="PubDate"/>
    <w:qFormat/>
    <w:rsid w:val="00033D98"/>
    <w:pPr>
      <w:spacing w:after="600"/>
    </w:pPr>
  </w:style>
  <w:style w:type="paragraph" w:styleId="Header">
    <w:name w:val="header"/>
    <w:basedOn w:val="Normal"/>
    <w:link w:val="HeaderChar"/>
    <w:uiPriority w:val="99"/>
    <w:unhideWhenUsed/>
    <w:rsid w:val="00F5119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191"/>
    <w:rPr>
      <w:rFonts w:ascii="Caslon" w:hAnsi="Caslon" w:cs="Times New Roman (Body CS)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F51191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191"/>
    <w:rPr>
      <w:rFonts w:ascii="Caslon" w:hAnsi="Caslon" w:cs="Times New Roman (Body CS)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F51191"/>
  </w:style>
  <w:style w:type="paragraph" w:customStyle="1" w:styleId="PubDate">
    <w:name w:val="PubDate"/>
    <w:basedOn w:val="Subtitle"/>
    <w:qFormat/>
    <w:rsid w:val="00033D98"/>
    <w:rPr>
      <w:sz w:val="28"/>
    </w:rPr>
  </w:style>
  <w:style w:type="paragraph" w:customStyle="1" w:styleId="TitleMargin">
    <w:name w:val="TitleMargin"/>
    <w:basedOn w:val="Title"/>
    <w:qFormat/>
    <w:rsid w:val="00033D98"/>
    <w:pPr>
      <w:spacing w:before="120"/>
    </w:pPr>
    <w:rPr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20B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20BD"/>
    <w:rPr>
      <w:rFonts w:ascii="Caslon" w:hAnsi="Caslon" w:cs="Times New Roman (Body CS)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20BD"/>
    <w:rPr>
      <w:vertAlign w:val="superscript"/>
    </w:rPr>
  </w:style>
  <w:style w:type="table" w:styleId="TableGrid">
    <w:name w:val="Table Grid"/>
    <w:basedOn w:val="TableNormal"/>
    <w:uiPriority w:val="39"/>
    <w:rsid w:val="00EB3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wcuminale/Library/Group%20Containers/UBF8T346G9.Office/User%20Content.localized/Templates.localized/Paper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41D2C0-3859-8D4C-906D-1967B9113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Assignment.dotx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CUMINALE, RICHARD</cp:lastModifiedBy>
  <cp:revision>2</cp:revision>
  <cp:lastPrinted>2019-02-03T23:54:00Z</cp:lastPrinted>
  <dcterms:created xsi:type="dcterms:W3CDTF">2019-05-17T14:22:00Z</dcterms:created>
  <dcterms:modified xsi:type="dcterms:W3CDTF">2019-05-17T14:22:00Z</dcterms:modified>
</cp:coreProperties>
</file>