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EC24B6" w14:textId="374909B3" w:rsidR="00CE4EC8" w:rsidRPr="00CE4EC8" w:rsidRDefault="00CE4EC8">
      <w:pPr>
        <w:rPr>
          <w:b/>
        </w:rPr>
      </w:pPr>
      <w:r>
        <w:rPr>
          <w:b/>
        </w:rPr>
        <w:t>Problem Statement</w:t>
      </w:r>
    </w:p>
    <w:p w14:paraId="4D29B8C9" w14:textId="2DDCECEC" w:rsidR="00275161" w:rsidRDefault="00E540F3" w:rsidP="001876FB">
      <w:r>
        <w:t>As</w:t>
      </w:r>
      <w:r w:rsidR="007F7320">
        <w:t xml:space="preserve"> IBM</w:t>
      </w:r>
      <w:r>
        <w:t xml:space="preserve"> consultants,</w:t>
      </w:r>
      <w:r w:rsidR="00275161">
        <w:t xml:space="preserve"> PowerPoint</w:t>
      </w:r>
      <w:r w:rsidR="007F7320">
        <w:t xml:space="preserve"> </w:t>
      </w:r>
      <w:r>
        <w:t xml:space="preserve">is one of the main tools we use to convey information.  </w:t>
      </w:r>
      <w:r w:rsidR="00CE4EC8">
        <w:t xml:space="preserve">Creating presentations that reflect the professionalism and excellence clients expect from IBM is a painstaking process.  Engagement teams </w:t>
      </w:r>
      <w:r w:rsidR="00385B4E">
        <w:t xml:space="preserve">spend </w:t>
      </w:r>
      <w:r w:rsidR="0027604C">
        <w:t>thousands of dollars on</w:t>
      </w:r>
      <w:r w:rsidR="00CE4EC8">
        <w:t xml:space="preserve"> resources whose sole purpose is to ensure tha</w:t>
      </w:r>
      <w:r w:rsidR="00C52EB4">
        <w:t>t presentations are up to IBM standards.</w:t>
      </w:r>
      <w:r w:rsidR="00DF6276">
        <w:t xml:space="preserve">  </w:t>
      </w:r>
      <w:r w:rsidR="001109A2">
        <w:t>This</w:t>
      </w:r>
      <w:r w:rsidR="009F09E6">
        <w:t xml:space="preserve"> time and money could be </w:t>
      </w:r>
      <w:r w:rsidR="001109A2">
        <w:t>more efficiently used</w:t>
      </w:r>
      <w:r w:rsidR="009F09E6">
        <w:t xml:space="preserve"> focusing on the content of presentations if the tedious and repetitive tasks </w:t>
      </w:r>
      <w:r w:rsidR="005079CD">
        <w:t xml:space="preserve">involved </w:t>
      </w:r>
      <w:r w:rsidR="007F7320">
        <w:t xml:space="preserve">in building them </w:t>
      </w:r>
      <w:r w:rsidR="005079CD">
        <w:t>could be</w:t>
      </w:r>
      <w:r w:rsidR="007F7320">
        <w:t xml:space="preserve"> automated.</w:t>
      </w:r>
    </w:p>
    <w:p w14:paraId="10825A01" w14:textId="77777777" w:rsidR="0063317B" w:rsidRDefault="0063317B" w:rsidP="001876FB"/>
    <w:p w14:paraId="54A2C252" w14:textId="1EA8B89D" w:rsidR="00275161" w:rsidRPr="0063317B" w:rsidRDefault="006B085C" w:rsidP="001876FB">
      <w:pPr>
        <w:rPr>
          <w:b/>
        </w:rPr>
      </w:pPr>
      <w:r>
        <w:rPr>
          <w:b/>
        </w:rPr>
        <w:t>Opportunity</w:t>
      </w:r>
    </w:p>
    <w:p w14:paraId="15CB1981" w14:textId="300FC822" w:rsidR="002954EF" w:rsidRDefault="00F958C1" w:rsidP="001876FB">
      <w:r>
        <w:t xml:space="preserve">Microsoft recently released a developer preview </w:t>
      </w:r>
      <w:r w:rsidR="007A7665">
        <w:t>to the Microsoft Office suite</w:t>
      </w:r>
      <w:r w:rsidR="001876FB">
        <w:t xml:space="preserve"> that extended </w:t>
      </w:r>
      <w:r w:rsidR="002D3180">
        <w:t xml:space="preserve">UI </w:t>
      </w:r>
      <w:r w:rsidR="001876FB">
        <w:t>customization capabilities</w:t>
      </w:r>
      <w:r w:rsidR="005C05F3">
        <w:t xml:space="preserve"> to Mac OS</w:t>
      </w:r>
      <w:r w:rsidR="002954EF">
        <w:t>;</w:t>
      </w:r>
      <w:r w:rsidR="001876FB">
        <w:t xml:space="preserve"> previously </w:t>
      </w:r>
      <w:r w:rsidR="002954EF">
        <w:t xml:space="preserve">this was </w:t>
      </w:r>
      <w:r w:rsidR="001876FB">
        <w:t>only available on</w:t>
      </w:r>
      <w:r w:rsidR="002A758A">
        <w:t xml:space="preserve"> PCs</w:t>
      </w:r>
      <w:r w:rsidR="001876FB">
        <w:t>.</w:t>
      </w:r>
      <w:r w:rsidR="00E637BF">
        <w:t xml:space="preserve">  Now </w:t>
      </w:r>
      <w:r w:rsidR="006E0C97">
        <w:t xml:space="preserve">Mac </w:t>
      </w:r>
      <w:r w:rsidR="002954EF">
        <w:t>users</w:t>
      </w:r>
      <w:r w:rsidR="00E637BF">
        <w:t xml:space="preserve"> can code add-ins for Word, PowerPoint</w:t>
      </w:r>
      <w:r w:rsidR="002954EF">
        <w:t>,</w:t>
      </w:r>
      <w:r w:rsidR="00E637BF">
        <w:t xml:space="preserve"> and Excel </w:t>
      </w:r>
      <w:r w:rsidR="004867F6">
        <w:t>to</w:t>
      </w:r>
      <w:r w:rsidR="00E637BF">
        <w:t xml:space="preserve"> customize</w:t>
      </w:r>
      <w:r w:rsidR="006E0C97">
        <w:t xml:space="preserve"> the</w:t>
      </w:r>
      <w:r w:rsidR="002954EF">
        <w:t>ir experience</w:t>
      </w:r>
      <w:r w:rsidR="006E0C97">
        <w:t xml:space="preserve"> with </w:t>
      </w:r>
      <w:r w:rsidR="002A758A">
        <w:t>specially designed functionalities</w:t>
      </w:r>
      <w:r w:rsidR="004867F6">
        <w:t xml:space="preserve">.  </w:t>
      </w:r>
      <w:r w:rsidR="000C6B53">
        <w:t xml:space="preserve">These functionalities can range from simple macros to integrating cognitive API’s.  </w:t>
      </w:r>
      <w:r w:rsidR="00434F30">
        <w:t>The add-ins can</w:t>
      </w:r>
      <w:r w:rsidR="00671EAB">
        <w:t xml:space="preserve"> provide a</w:t>
      </w:r>
      <w:r w:rsidR="000A1CA8">
        <w:t>ccess to web a</w:t>
      </w:r>
      <w:r w:rsidR="00EE130F">
        <w:t>pps, data visualization capabilities, and Watson features including the tone analyzer and language translator.</w:t>
      </w:r>
      <w:r w:rsidR="00E727A7">
        <w:t xml:space="preserve"> </w:t>
      </w:r>
      <w:r>
        <w:t xml:space="preserve">Microsoft expects a general release </w:t>
      </w:r>
      <w:r w:rsidR="00AE111C">
        <w:t>t</w:t>
      </w:r>
      <w:r w:rsidR="008A38E4">
        <w:t>o be available sometime in the first half of 2017</w:t>
      </w:r>
      <w:r w:rsidR="00A90699">
        <w:t xml:space="preserve"> providing us a window to develop, deploy and test an internal release before potentially bringing a product to market.</w:t>
      </w:r>
    </w:p>
    <w:p w14:paraId="32AE109E" w14:textId="77777777" w:rsidR="00FF55D2" w:rsidRDefault="00FF55D2" w:rsidP="001876FB"/>
    <w:p w14:paraId="71A011F8" w14:textId="5A0303EC" w:rsidR="00361096" w:rsidRPr="00361096" w:rsidRDefault="00361096" w:rsidP="001876FB">
      <w:pPr>
        <w:rPr>
          <w:b/>
        </w:rPr>
      </w:pPr>
      <w:r>
        <w:rPr>
          <w:b/>
        </w:rPr>
        <w:t>Solution</w:t>
      </w:r>
    </w:p>
    <w:p w14:paraId="24DE3D00" w14:textId="77777777" w:rsidR="00361096" w:rsidRDefault="00361096" w:rsidP="001876FB"/>
    <w:p w14:paraId="40BA5910" w14:textId="77777777" w:rsidR="00361096" w:rsidRDefault="00361096" w:rsidP="001876FB"/>
    <w:p w14:paraId="4F9AC950" w14:textId="4652EDA4" w:rsidR="00E727A7" w:rsidRDefault="00E727A7" w:rsidP="001876FB">
      <w:pPr>
        <w:rPr>
          <w:b/>
        </w:rPr>
      </w:pPr>
      <w:r>
        <w:rPr>
          <w:b/>
        </w:rPr>
        <w:t>Our Plan</w:t>
      </w:r>
    </w:p>
    <w:p w14:paraId="3A81112C" w14:textId="13A030E8" w:rsidR="00027FDE" w:rsidRDefault="00027FDE" w:rsidP="00027FDE">
      <w:pPr>
        <w:pStyle w:val="ListParagraph"/>
        <w:numPr>
          <w:ilvl w:val="0"/>
          <w:numId w:val="1"/>
        </w:numPr>
      </w:pPr>
      <w:r>
        <w:t>Deploy add-in skeleton to demonstrate newly available features (completed)</w:t>
      </w:r>
    </w:p>
    <w:p w14:paraId="48E60EB9" w14:textId="77777777" w:rsidR="00027FDE" w:rsidRDefault="00027FDE" w:rsidP="00027FDE">
      <w:pPr>
        <w:pStyle w:val="ListParagraph"/>
        <w:numPr>
          <w:ilvl w:val="0"/>
          <w:numId w:val="1"/>
        </w:numPr>
      </w:pPr>
      <w:r>
        <w:t>Identify list of potential functionalities</w:t>
      </w:r>
    </w:p>
    <w:p w14:paraId="03028B21" w14:textId="3BDC69BC" w:rsidR="00027FDE" w:rsidRDefault="00027FDE" w:rsidP="00027FDE">
      <w:pPr>
        <w:pStyle w:val="ListParagraph"/>
        <w:numPr>
          <w:ilvl w:val="1"/>
          <w:numId w:val="1"/>
        </w:numPr>
      </w:pPr>
      <w:r>
        <w:t>Conduct market evaluation of products</w:t>
      </w:r>
      <w:r w:rsidR="004067C9">
        <w:t xml:space="preserve"> available on PC</w:t>
      </w:r>
    </w:p>
    <w:p w14:paraId="0A1AC2E6" w14:textId="18ECBBE1" w:rsidR="00027FDE" w:rsidRDefault="00027FDE" w:rsidP="00027FDE">
      <w:pPr>
        <w:pStyle w:val="ListParagraph"/>
        <w:numPr>
          <w:ilvl w:val="1"/>
          <w:numId w:val="1"/>
        </w:numPr>
      </w:pPr>
      <w:r>
        <w:t>Interview IBM PowerPoint super-users</w:t>
      </w:r>
    </w:p>
    <w:p w14:paraId="4CF05DA9" w14:textId="6020C993" w:rsidR="00027FDE" w:rsidRDefault="00027FDE" w:rsidP="00027FDE">
      <w:pPr>
        <w:pStyle w:val="ListParagraph"/>
        <w:numPr>
          <w:ilvl w:val="0"/>
          <w:numId w:val="1"/>
        </w:numPr>
      </w:pPr>
      <w:r>
        <w:t>Select and build functionality subset for Minimum Viable Product</w:t>
      </w:r>
    </w:p>
    <w:p w14:paraId="63D60407" w14:textId="042233B8" w:rsidR="00027FDE" w:rsidRDefault="00027FDE" w:rsidP="00027FDE">
      <w:pPr>
        <w:pStyle w:val="ListParagraph"/>
        <w:numPr>
          <w:ilvl w:val="0"/>
          <w:numId w:val="1"/>
        </w:numPr>
      </w:pPr>
      <w:r>
        <w:t>Evaluate MVP and potentially begin next iteration</w:t>
      </w:r>
    </w:p>
    <w:p w14:paraId="2790DE91" w14:textId="77777777" w:rsidR="00F109A2" w:rsidRDefault="00F109A2"/>
    <w:p w14:paraId="2F26C767" w14:textId="7DBC7EAD" w:rsidR="00027FDE" w:rsidRDefault="00027FDE">
      <w:pPr>
        <w:rPr>
          <w:b/>
        </w:rPr>
      </w:pPr>
      <w:r>
        <w:rPr>
          <w:b/>
        </w:rPr>
        <w:t>Costs</w:t>
      </w:r>
    </w:p>
    <w:p w14:paraId="0BB2035B" w14:textId="77777777" w:rsidR="00BB7836" w:rsidRPr="00BB7836" w:rsidRDefault="00BB7836">
      <w:bookmarkStart w:id="0" w:name="_GoBack"/>
      <w:bookmarkEnd w:id="0"/>
    </w:p>
    <w:p w14:paraId="11D12478" w14:textId="77777777" w:rsidR="004067C9" w:rsidRPr="004067C9" w:rsidRDefault="004067C9"/>
    <w:sectPr w:rsidR="004067C9" w:rsidRPr="004067C9" w:rsidSect="005140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C3BFC"/>
    <w:multiLevelType w:val="hybridMultilevel"/>
    <w:tmpl w:val="DB1C5D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5A1"/>
    <w:rsid w:val="00027FDE"/>
    <w:rsid w:val="00080ED4"/>
    <w:rsid w:val="00094067"/>
    <w:rsid w:val="000A1CA8"/>
    <w:rsid w:val="000C6B53"/>
    <w:rsid w:val="001109A2"/>
    <w:rsid w:val="001871E0"/>
    <w:rsid w:val="001876FB"/>
    <w:rsid w:val="001D07C8"/>
    <w:rsid w:val="00275161"/>
    <w:rsid w:val="0027604C"/>
    <w:rsid w:val="002954EF"/>
    <w:rsid w:val="002A1E3E"/>
    <w:rsid w:val="002A758A"/>
    <w:rsid w:val="002D3180"/>
    <w:rsid w:val="002E6313"/>
    <w:rsid w:val="00361096"/>
    <w:rsid w:val="00385B4E"/>
    <w:rsid w:val="003874ED"/>
    <w:rsid w:val="004067C9"/>
    <w:rsid w:val="00434F30"/>
    <w:rsid w:val="004447A4"/>
    <w:rsid w:val="00457A3F"/>
    <w:rsid w:val="00460CB4"/>
    <w:rsid w:val="0047061D"/>
    <w:rsid w:val="00475C44"/>
    <w:rsid w:val="004821BC"/>
    <w:rsid w:val="004867F6"/>
    <w:rsid w:val="005079CD"/>
    <w:rsid w:val="00514054"/>
    <w:rsid w:val="00584FE2"/>
    <w:rsid w:val="005C05F3"/>
    <w:rsid w:val="005C4859"/>
    <w:rsid w:val="006253B7"/>
    <w:rsid w:val="0063317B"/>
    <w:rsid w:val="00671EAB"/>
    <w:rsid w:val="006B00E9"/>
    <w:rsid w:val="006B085C"/>
    <w:rsid w:val="006C5B9A"/>
    <w:rsid w:val="006E0C97"/>
    <w:rsid w:val="007745A1"/>
    <w:rsid w:val="007A7665"/>
    <w:rsid w:val="007C3043"/>
    <w:rsid w:val="007C759E"/>
    <w:rsid w:val="007F7320"/>
    <w:rsid w:val="00813C11"/>
    <w:rsid w:val="008141D4"/>
    <w:rsid w:val="00851D0A"/>
    <w:rsid w:val="008A38E4"/>
    <w:rsid w:val="009411F7"/>
    <w:rsid w:val="009B7A06"/>
    <w:rsid w:val="009F09E6"/>
    <w:rsid w:val="00A47142"/>
    <w:rsid w:val="00A90699"/>
    <w:rsid w:val="00AE111C"/>
    <w:rsid w:val="00B037D8"/>
    <w:rsid w:val="00BB7836"/>
    <w:rsid w:val="00BE2D36"/>
    <w:rsid w:val="00C50307"/>
    <w:rsid w:val="00C50928"/>
    <w:rsid w:val="00C52EB4"/>
    <w:rsid w:val="00CE4EC8"/>
    <w:rsid w:val="00D161E2"/>
    <w:rsid w:val="00D97B4E"/>
    <w:rsid w:val="00DF4085"/>
    <w:rsid w:val="00DF6276"/>
    <w:rsid w:val="00E01ADB"/>
    <w:rsid w:val="00E45A3C"/>
    <w:rsid w:val="00E540F3"/>
    <w:rsid w:val="00E637BF"/>
    <w:rsid w:val="00E727A7"/>
    <w:rsid w:val="00EA2446"/>
    <w:rsid w:val="00EB4E84"/>
    <w:rsid w:val="00ED5819"/>
    <w:rsid w:val="00EE130F"/>
    <w:rsid w:val="00EF6464"/>
    <w:rsid w:val="00F109A2"/>
    <w:rsid w:val="00F43188"/>
    <w:rsid w:val="00F93E8A"/>
    <w:rsid w:val="00F958C1"/>
    <w:rsid w:val="00FB1E93"/>
    <w:rsid w:val="00FF04EB"/>
    <w:rsid w:val="00FF5515"/>
    <w:rsid w:val="00FF5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FA5F6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7F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246</Words>
  <Characters>1408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WECHTER</dc:creator>
  <cp:keywords/>
  <dc:description/>
  <cp:lastModifiedBy>RYAN WECHTER</cp:lastModifiedBy>
  <cp:revision>5</cp:revision>
  <dcterms:created xsi:type="dcterms:W3CDTF">2017-02-04T02:42:00Z</dcterms:created>
  <dcterms:modified xsi:type="dcterms:W3CDTF">2017-02-06T22:52:00Z</dcterms:modified>
</cp:coreProperties>
</file>