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3B3F7" w14:textId="2931F97D" w:rsidR="003351D0" w:rsidRPr="00EC54BE" w:rsidRDefault="00EA6614" w:rsidP="00EA6614">
      <w:pPr>
        <w:rPr>
          <w:b/>
          <w:bCs/>
          <w:lang w:val="en-US"/>
        </w:rPr>
      </w:pPr>
      <w:r w:rsidRPr="00EC54BE">
        <w:rPr>
          <w:b/>
          <w:bCs/>
          <w:lang w:val="en-US"/>
        </w:rPr>
        <w:t>F</w:t>
      </w:r>
      <w:r w:rsidR="00EC54BE" w:rsidRPr="00EC54BE">
        <w:rPr>
          <w:b/>
          <w:bCs/>
          <w:lang w:val="en-US"/>
        </w:rPr>
        <w:t>actsheet Python Cursus</w:t>
      </w:r>
    </w:p>
    <w:p w14:paraId="749BED8F" w14:textId="6A4088D4" w:rsidR="00EA6614" w:rsidRDefault="001571C6" w:rsidP="00EA66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079B1A" wp14:editId="11FE36B0">
            <wp:extent cx="1466850" cy="14668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6064DC" w14:textId="504E8CD5" w:rsidR="00C04BFB" w:rsidRDefault="00C04BFB" w:rsidP="009C7529">
      <w:pPr>
        <w:pStyle w:val="NormalWeb"/>
        <w:shd w:val="clear" w:color="auto" w:fill="FBFCFC"/>
        <w:spacing w:before="0" w:beforeAutospacing="0"/>
        <w:rPr>
          <w:rFonts w:ascii="Lato" w:hAnsi="Lato"/>
          <w:color w:val="373A3C"/>
          <w:sz w:val="23"/>
          <w:szCs w:val="23"/>
        </w:rPr>
      </w:pPr>
      <w:r>
        <w:rPr>
          <w:rFonts w:ascii="Lato" w:hAnsi="Lato"/>
          <w:color w:val="373A3C"/>
          <w:sz w:val="23"/>
          <w:szCs w:val="23"/>
        </w:rPr>
        <w:t>Vakdidactische model:</w:t>
      </w:r>
    </w:p>
    <w:p w14:paraId="0AB5A3BA" w14:textId="1F9C0B88" w:rsidR="00DD02A0" w:rsidRPr="00DD02A0" w:rsidRDefault="00C04BFB" w:rsidP="00DD02A0">
      <w:pPr>
        <w:pStyle w:val="NormalWeb"/>
        <w:numPr>
          <w:ilvl w:val="0"/>
          <w:numId w:val="12"/>
        </w:numPr>
        <w:shd w:val="clear" w:color="auto" w:fill="FBFCFC"/>
        <w:spacing w:before="0" w:beforeAutospacing="0"/>
        <w:rPr>
          <w:rFonts w:ascii="Lato" w:hAnsi="Lato"/>
          <w:color w:val="373A3C"/>
          <w:sz w:val="23"/>
          <w:szCs w:val="23"/>
          <w:lang w:val="en-US"/>
        </w:rPr>
      </w:pPr>
      <w:r w:rsidRPr="00C04BFB">
        <w:rPr>
          <w:rFonts w:ascii="Lato" w:hAnsi="Lato"/>
          <w:color w:val="373A3C"/>
          <w:sz w:val="23"/>
          <w:szCs w:val="23"/>
          <w:lang w:val="en-US"/>
        </w:rPr>
        <w:t xml:space="preserve">Learning by doing – </w:t>
      </w:r>
      <w:proofErr w:type="spellStart"/>
      <w:r w:rsidRPr="00C04BFB">
        <w:rPr>
          <w:rFonts w:ascii="Lato" w:hAnsi="Lato"/>
          <w:color w:val="373A3C"/>
          <w:sz w:val="23"/>
          <w:szCs w:val="23"/>
          <w:lang w:val="en-US"/>
        </w:rPr>
        <w:t>praktisch</w:t>
      </w:r>
      <w:proofErr w:type="spellEnd"/>
      <w:r w:rsidR="00152A32">
        <w:rPr>
          <w:rFonts w:ascii="Lato" w:hAnsi="Lato"/>
          <w:color w:val="373A3C"/>
          <w:sz w:val="23"/>
          <w:szCs w:val="23"/>
          <w:lang w:val="en-US"/>
        </w:rPr>
        <w:t xml:space="preserve"> en </w:t>
      </w:r>
      <w:proofErr w:type="spellStart"/>
      <w:r w:rsidR="00152A32">
        <w:rPr>
          <w:rFonts w:ascii="Lato" w:hAnsi="Lato"/>
          <w:color w:val="373A3C"/>
          <w:sz w:val="23"/>
          <w:szCs w:val="23"/>
          <w:lang w:val="en-US"/>
        </w:rPr>
        <w:t>activerend</w:t>
      </w:r>
      <w:proofErr w:type="spellEnd"/>
    </w:p>
    <w:p w14:paraId="4E9FAC1A" w14:textId="1EFB2383" w:rsidR="00C04BFB" w:rsidRPr="00DD02A0" w:rsidRDefault="00C04BFB" w:rsidP="00C04BFB">
      <w:pPr>
        <w:pStyle w:val="NormalWeb"/>
        <w:numPr>
          <w:ilvl w:val="0"/>
          <w:numId w:val="12"/>
        </w:numPr>
        <w:shd w:val="clear" w:color="auto" w:fill="FBFCFC"/>
        <w:spacing w:before="0"/>
        <w:rPr>
          <w:rFonts w:ascii="Lato" w:hAnsi="Lato"/>
          <w:color w:val="373A3C"/>
          <w:sz w:val="23"/>
          <w:szCs w:val="23"/>
          <w:lang w:val="en-NL"/>
        </w:rPr>
      </w:pPr>
      <w:r w:rsidRPr="00C04BFB">
        <w:rPr>
          <w:rFonts w:ascii="Lato" w:hAnsi="Lato"/>
          <w:color w:val="373A3C"/>
          <w:sz w:val="23"/>
          <w:szCs w:val="23"/>
        </w:rPr>
        <w:t>L</w:t>
      </w:r>
      <w:r>
        <w:rPr>
          <w:rFonts w:ascii="Lato" w:hAnsi="Lato"/>
          <w:color w:val="373A3C"/>
          <w:sz w:val="23"/>
          <w:szCs w:val="23"/>
        </w:rPr>
        <w:t>eren is s</w:t>
      </w:r>
      <w:r w:rsidRPr="00C04BFB">
        <w:rPr>
          <w:rFonts w:ascii="Lato" w:hAnsi="Lato"/>
          <w:color w:val="373A3C"/>
          <w:sz w:val="23"/>
          <w:szCs w:val="23"/>
        </w:rPr>
        <w:t>tapsgewijs opgebouwd: code lezen, runnen, uitbreiden, zelf maken</w:t>
      </w:r>
    </w:p>
    <w:p w14:paraId="238E21DF" w14:textId="7E5CEBA7" w:rsidR="00DD02A0" w:rsidRPr="00C04BFB" w:rsidRDefault="00DD02A0" w:rsidP="00C04BFB">
      <w:pPr>
        <w:pStyle w:val="NormalWeb"/>
        <w:numPr>
          <w:ilvl w:val="0"/>
          <w:numId w:val="12"/>
        </w:numPr>
        <w:shd w:val="clear" w:color="auto" w:fill="FBFCFC"/>
        <w:spacing w:before="0"/>
        <w:rPr>
          <w:rFonts w:ascii="Lato" w:hAnsi="Lato"/>
          <w:color w:val="373A3C"/>
          <w:sz w:val="23"/>
          <w:szCs w:val="23"/>
          <w:lang w:val="en-NL"/>
        </w:rPr>
      </w:pPr>
      <w:r>
        <w:rPr>
          <w:rFonts w:ascii="Lato" w:hAnsi="Lato"/>
          <w:color w:val="373A3C"/>
          <w:sz w:val="23"/>
          <w:szCs w:val="23"/>
        </w:rPr>
        <w:t>Kennis is direct nodig voor de opdrachten, en uiteindelijk het PO.</w:t>
      </w:r>
    </w:p>
    <w:p w14:paraId="074829C5" w14:textId="77777777" w:rsidR="00C04BFB" w:rsidRPr="00C04BFB" w:rsidRDefault="00C04BFB" w:rsidP="009C7529">
      <w:pPr>
        <w:pStyle w:val="NormalWeb"/>
        <w:shd w:val="clear" w:color="auto" w:fill="FBFCFC"/>
        <w:spacing w:before="0" w:beforeAutospacing="0"/>
        <w:rPr>
          <w:rFonts w:ascii="Lato" w:hAnsi="Lato"/>
          <w:color w:val="373A3C"/>
          <w:sz w:val="23"/>
          <w:szCs w:val="23"/>
          <w:lang w:val="en-NL"/>
        </w:rPr>
      </w:pPr>
    </w:p>
    <w:p w14:paraId="2C93FF7A" w14:textId="53566B54" w:rsidR="006B192A" w:rsidRPr="00C04BFB" w:rsidRDefault="006B192A" w:rsidP="009C7529">
      <w:pPr>
        <w:pStyle w:val="NormalWeb"/>
        <w:shd w:val="clear" w:color="auto" w:fill="FBFCFC"/>
        <w:spacing w:before="0" w:beforeAutospacing="0"/>
        <w:rPr>
          <w:rFonts w:ascii="Lato" w:hAnsi="Lato"/>
          <w:color w:val="373A3C"/>
          <w:sz w:val="23"/>
          <w:szCs w:val="23"/>
        </w:rPr>
      </w:pPr>
      <w:r>
        <w:rPr>
          <w:rFonts w:ascii="Lato" w:hAnsi="Lato"/>
          <w:noProof/>
          <w:color w:val="373A3C"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0EDD87CD" wp14:editId="1305049A">
            <wp:simplePos x="0" y="0"/>
            <wp:positionH relativeFrom="column">
              <wp:posOffset>4216400</wp:posOffset>
            </wp:positionH>
            <wp:positionV relativeFrom="paragraph">
              <wp:posOffset>81915</wp:posOffset>
            </wp:positionV>
            <wp:extent cx="1943100" cy="2170430"/>
            <wp:effectExtent l="0" t="0" r="0" b="1270"/>
            <wp:wrapSquare wrapText="bothSides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170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C51480" w14:textId="2525A32D" w:rsidR="006B192A" w:rsidRPr="006B192A" w:rsidRDefault="006B192A" w:rsidP="009C7529">
      <w:pPr>
        <w:pStyle w:val="NormalWeb"/>
        <w:shd w:val="clear" w:color="auto" w:fill="FBFCFC"/>
        <w:spacing w:before="0" w:beforeAutospacing="0"/>
        <w:rPr>
          <w:rFonts w:ascii="Lato" w:hAnsi="Lato"/>
          <w:b/>
          <w:bCs/>
          <w:color w:val="373A3C"/>
          <w:sz w:val="23"/>
          <w:szCs w:val="23"/>
        </w:rPr>
      </w:pPr>
      <w:r w:rsidRPr="006B192A">
        <w:rPr>
          <w:rFonts w:ascii="Lato" w:hAnsi="Lato"/>
          <w:b/>
          <w:bCs/>
          <w:color w:val="373A3C"/>
          <w:sz w:val="23"/>
          <w:szCs w:val="23"/>
        </w:rPr>
        <w:t>Specifiek ontwikkeld voor het nieuwe examenprogramma:</w:t>
      </w:r>
    </w:p>
    <w:p w14:paraId="4D160214" w14:textId="31F731DE" w:rsidR="006B192A" w:rsidRDefault="006B192A" w:rsidP="006B192A">
      <w:pPr>
        <w:pStyle w:val="NormalWeb"/>
        <w:numPr>
          <w:ilvl w:val="0"/>
          <w:numId w:val="4"/>
        </w:numPr>
        <w:shd w:val="clear" w:color="auto" w:fill="FBFCFC"/>
        <w:spacing w:before="0"/>
        <w:rPr>
          <w:rFonts w:ascii="Lato" w:hAnsi="Lato"/>
          <w:color w:val="373A3C"/>
          <w:sz w:val="23"/>
          <w:szCs w:val="23"/>
        </w:rPr>
      </w:pPr>
      <w:r>
        <w:rPr>
          <w:rFonts w:ascii="Lato" w:hAnsi="Lato"/>
          <w:color w:val="373A3C"/>
          <w:sz w:val="23"/>
          <w:szCs w:val="23"/>
        </w:rPr>
        <w:t>Domeinen A, B, D, (C)</w:t>
      </w:r>
    </w:p>
    <w:p w14:paraId="31500537" w14:textId="79380559" w:rsidR="006B192A" w:rsidRPr="006B192A" w:rsidRDefault="006B192A" w:rsidP="006B192A">
      <w:pPr>
        <w:pStyle w:val="NormalWeb"/>
        <w:numPr>
          <w:ilvl w:val="0"/>
          <w:numId w:val="4"/>
        </w:numPr>
        <w:shd w:val="clear" w:color="auto" w:fill="FBFCFC"/>
        <w:spacing w:before="0"/>
        <w:rPr>
          <w:rFonts w:ascii="Lato" w:hAnsi="Lato"/>
          <w:color w:val="373A3C"/>
          <w:sz w:val="23"/>
          <w:szCs w:val="23"/>
        </w:rPr>
      </w:pPr>
      <w:r w:rsidRPr="006B192A">
        <w:rPr>
          <w:rFonts w:ascii="Lato" w:hAnsi="Lato"/>
          <w:color w:val="373A3C"/>
          <w:sz w:val="23"/>
          <w:szCs w:val="23"/>
        </w:rPr>
        <w:t>Code lezen, traceren, debuggen</w:t>
      </w:r>
    </w:p>
    <w:p w14:paraId="65E4D0FE" w14:textId="77777777" w:rsidR="006B192A" w:rsidRPr="006B192A" w:rsidRDefault="006B192A" w:rsidP="006B192A">
      <w:pPr>
        <w:pStyle w:val="NormalWeb"/>
        <w:numPr>
          <w:ilvl w:val="0"/>
          <w:numId w:val="4"/>
        </w:numPr>
        <w:shd w:val="clear" w:color="auto" w:fill="FBFCFC"/>
        <w:spacing w:before="0"/>
        <w:rPr>
          <w:rFonts w:ascii="Lato" w:hAnsi="Lato"/>
          <w:color w:val="373A3C"/>
          <w:sz w:val="23"/>
          <w:szCs w:val="23"/>
        </w:rPr>
      </w:pPr>
      <w:r w:rsidRPr="006B192A">
        <w:rPr>
          <w:rFonts w:ascii="Lato" w:hAnsi="Lato"/>
          <w:color w:val="373A3C"/>
          <w:sz w:val="23"/>
          <w:szCs w:val="23"/>
        </w:rPr>
        <w:t>Ontwerp → programma</w:t>
      </w:r>
    </w:p>
    <w:p w14:paraId="4DD43739" w14:textId="156F38AB" w:rsidR="006B192A" w:rsidRPr="006B192A" w:rsidRDefault="006B192A" w:rsidP="006B192A">
      <w:pPr>
        <w:pStyle w:val="NormalWeb"/>
        <w:numPr>
          <w:ilvl w:val="0"/>
          <w:numId w:val="4"/>
        </w:numPr>
        <w:shd w:val="clear" w:color="auto" w:fill="FBFCFC"/>
        <w:spacing w:before="0"/>
        <w:rPr>
          <w:rFonts w:ascii="Lato" w:hAnsi="Lato"/>
          <w:color w:val="373A3C"/>
          <w:sz w:val="23"/>
          <w:szCs w:val="23"/>
        </w:rPr>
      </w:pPr>
      <w:r w:rsidRPr="006B192A">
        <w:rPr>
          <w:rFonts w:ascii="Lato" w:hAnsi="Lato"/>
          <w:color w:val="373A3C"/>
          <w:sz w:val="23"/>
          <w:szCs w:val="23"/>
        </w:rPr>
        <w:t>Standaardalgoritmen</w:t>
      </w:r>
      <w:r>
        <w:rPr>
          <w:rFonts w:ascii="Lato" w:hAnsi="Lato"/>
          <w:color w:val="373A3C"/>
          <w:sz w:val="23"/>
          <w:szCs w:val="23"/>
        </w:rPr>
        <w:t xml:space="preserve"> (herkennen en gebruiken)</w:t>
      </w:r>
    </w:p>
    <w:p w14:paraId="6EF69B2B" w14:textId="34F32F13" w:rsidR="006B192A" w:rsidRDefault="006B192A" w:rsidP="006B192A">
      <w:pPr>
        <w:pStyle w:val="NormalWeb"/>
        <w:numPr>
          <w:ilvl w:val="0"/>
          <w:numId w:val="4"/>
        </w:numPr>
        <w:shd w:val="clear" w:color="auto" w:fill="FBFCFC"/>
        <w:spacing w:before="0"/>
        <w:rPr>
          <w:rFonts w:ascii="Lato" w:hAnsi="Lato"/>
          <w:color w:val="373A3C"/>
          <w:sz w:val="23"/>
          <w:szCs w:val="23"/>
        </w:rPr>
      </w:pPr>
      <w:r w:rsidRPr="006B192A">
        <w:rPr>
          <w:rFonts w:ascii="Lato" w:hAnsi="Lato"/>
          <w:color w:val="373A3C"/>
          <w:sz w:val="23"/>
          <w:szCs w:val="23"/>
        </w:rPr>
        <w:t>Code kwaliteit (o.a. leesbaar, generiek, modulaire opbouw)</w:t>
      </w:r>
    </w:p>
    <w:p w14:paraId="1601D51F" w14:textId="45B64902" w:rsidR="006B192A" w:rsidRPr="006B192A" w:rsidRDefault="006B192A" w:rsidP="006B192A">
      <w:pPr>
        <w:pStyle w:val="NormalWeb"/>
        <w:shd w:val="clear" w:color="auto" w:fill="FBFCFC"/>
        <w:spacing w:before="0"/>
        <w:rPr>
          <w:rFonts w:ascii="Lato" w:hAnsi="Lato"/>
          <w:b/>
          <w:bCs/>
          <w:color w:val="373A3C"/>
          <w:sz w:val="23"/>
          <w:szCs w:val="23"/>
        </w:rPr>
      </w:pPr>
      <w:proofErr w:type="spellStart"/>
      <w:r w:rsidRPr="006B192A">
        <w:rPr>
          <w:rFonts w:ascii="Lato" w:hAnsi="Lato"/>
          <w:b/>
          <w:bCs/>
          <w:color w:val="373A3C"/>
          <w:sz w:val="23"/>
          <w:szCs w:val="23"/>
          <w:lang w:val="en-US"/>
        </w:rPr>
        <w:t>Verwerkingstijd</w:t>
      </w:r>
      <w:proofErr w:type="spellEnd"/>
      <w:r w:rsidRPr="006B192A">
        <w:rPr>
          <w:rFonts w:ascii="Lato" w:hAnsi="Lato"/>
          <w:b/>
          <w:bCs/>
          <w:color w:val="373A3C"/>
          <w:sz w:val="23"/>
          <w:szCs w:val="23"/>
          <w:lang w:val="en-US"/>
        </w:rPr>
        <w:t>:</w:t>
      </w:r>
    </w:p>
    <w:p w14:paraId="5F59C221" w14:textId="77777777" w:rsidR="006B192A" w:rsidRPr="006B192A" w:rsidRDefault="006B192A" w:rsidP="006B192A">
      <w:pPr>
        <w:pStyle w:val="NormalWeb"/>
        <w:numPr>
          <w:ilvl w:val="0"/>
          <w:numId w:val="6"/>
        </w:numPr>
        <w:shd w:val="clear" w:color="auto" w:fill="FBFCFC"/>
        <w:spacing w:before="0"/>
        <w:rPr>
          <w:rFonts w:ascii="Lato" w:hAnsi="Lato"/>
          <w:color w:val="373A3C"/>
          <w:sz w:val="23"/>
          <w:szCs w:val="23"/>
        </w:rPr>
      </w:pPr>
      <w:r w:rsidRPr="00C04BFB">
        <w:rPr>
          <w:rFonts w:ascii="Lato" w:hAnsi="Lato"/>
          <w:color w:val="373A3C"/>
          <w:sz w:val="23"/>
          <w:szCs w:val="23"/>
        </w:rPr>
        <w:t>Basis: 25u + PO: 15u / toets: 1u</w:t>
      </w:r>
    </w:p>
    <w:p w14:paraId="740D0D03" w14:textId="1CDC3CDD" w:rsidR="006B192A" w:rsidRPr="006B192A" w:rsidRDefault="006B192A" w:rsidP="00B96F99">
      <w:pPr>
        <w:pStyle w:val="NormalWeb"/>
        <w:numPr>
          <w:ilvl w:val="0"/>
          <w:numId w:val="6"/>
        </w:numPr>
        <w:shd w:val="clear" w:color="auto" w:fill="FBFCFC"/>
        <w:spacing w:before="0" w:beforeAutospacing="0"/>
        <w:rPr>
          <w:rFonts w:ascii="Lato" w:hAnsi="Lato"/>
          <w:color w:val="373A3C"/>
          <w:sz w:val="23"/>
          <w:szCs w:val="23"/>
        </w:rPr>
      </w:pPr>
      <w:r w:rsidRPr="00C04BFB">
        <w:rPr>
          <w:rFonts w:ascii="Lato" w:hAnsi="Lato"/>
          <w:color w:val="373A3C"/>
          <w:sz w:val="23"/>
          <w:szCs w:val="23"/>
        </w:rPr>
        <w:t>Verdieping: 5u + PO: 15u / toets: 1u</w:t>
      </w:r>
    </w:p>
    <w:p w14:paraId="2376592F" w14:textId="5B3430BC" w:rsidR="006B192A" w:rsidRPr="00EC54BE" w:rsidRDefault="006B192A" w:rsidP="00EA6614">
      <w:pPr>
        <w:pStyle w:val="NormalWeb"/>
        <w:shd w:val="clear" w:color="auto" w:fill="FBFCFC"/>
        <w:spacing w:before="0" w:beforeAutospacing="0"/>
        <w:rPr>
          <w:rFonts w:ascii="Lato" w:hAnsi="Lato"/>
          <w:b/>
          <w:bCs/>
          <w:color w:val="373A3C"/>
          <w:sz w:val="23"/>
          <w:szCs w:val="23"/>
        </w:rPr>
      </w:pPr>
      <w:r w:rsidRPr="00EC54BE">
        <w:rPr>
          <w:rFonts w:ascii="Lato" w:hAnsi="Lato"/>
          <w:b/>
          <w:bCs/>
          <w:color w:val="373A3C"/>
          <w:sz w:val="23"/>
          <w:szCs w:val="23"/>
        </w:rPr>
        <w:t xml:space="preserve">Volledig </w:t>
      </w:r>
      <w:r w:rsidR="00EA6614" w:rsidRPr="00EC54BE">
        <w:rPr>
          <w:rFonts w:ascii="Lato" w:hAnsi="Lato"/>
          <w:b/>
          <w:bCs/>
          <w:color w:val="373A3C"/>
          <w:sz w:val="23"/>
          <w:szCs w:val="23"/>
        </w:rPr>
        <w:t>geïntegreerd in de browser</w:t>
      </w:r>
      <w:r w:rsidRPr="00EC54BE">
        <w:rPr>
          <w:rFonts w:ascii="Lato" w:hAnsi="Lato"/>
          <w:b/>
          <w:bCs/>
          <w:color w:val="373A3C"/>
          <w:sz w:val="23"/>
          <w:szCs w:val="23"/>
        </w:rPr>
        <w:t>:</w:t>
      </w:r>
      <w:r w:rsidR="00EA6614" w:rsidRPr="00EC54BE">
        <w:rPr>
          <w:rFonts w:ascii="Lato" w:hAnsi="Lato"/>
          <w:b/>
          <w:bCs/>
          <w:color w:val="373A3C"/>
          <w:sz w:val="23"/>
          <w:szCs w:val="23"/>
        </w:rPr>
        <w:t xml:space="preserve"> </w:t>
      </w:r>
    </w:p>
    <w:p w14:paraId="0AF27749" w14:textId="77777777" w:rsidR="006B192A" w:rsidRPr="006B192A" w:rsidRDefault="006B192A" w:rsidP="006B192A">
      <w:pPr>
        <w:pStyle w:val="NormalWeb"/>
        <w:numPr>
          <w:ilvl w:val="0"/>
          <w:numId w:val="5"/>
        </w:numPr>
        <w:shd w:val="clear" w:color="auto" w:fill="FBFCFC"/>
        <w:spacing w:before="0"/>
        <w:rPr>
          <w:rFonts w:ascii="Lato" w:hAnsi="Lato"/>
          <w:color w:val="373A3C"/>
          <w:sz w:val="23"/>
          <w:szCs w:val="23"/>
        </w:rPr>
      </w:pPr>
      <w:r w:rsidRPr="00C04BFB">
        <w:rPr>
          <w:rFonts w:ascii="Lato" w:hAnsi="Lato"/>
          <w:color w:val="373A3C"/>
          <w:sz w:val="23"/>
          <w:szCs w:val="23"/>
        </w:rPr>
        <w:t>Afwisselend (video)uitleg, code uitvoeren en opdrachten maken</w:t>
      </w:r>
    </w:p>
    <w:p w14:paraId="12D6DBA0" w14:textId="77777777" w:rsidR="006B192A" w:rsidRPr="006B192A" w:rsidRDefault="006B192A" w:rsidP="006B192A">
      <w:pPr>
        <w:pStyle w:val="NormalWeb"/>
        <w:numPr>
          <w:ilvl w:val="0"/>
          <w:numId w:val="5"/>
        </w:numPr>
        <w:shd w:val="clear" w:color="auto" w:fill="FBFCFC"/>
        <w:spacing w:before="0"/>
        <w:rPr>
          <w:rFonts w:ascii="Lato" w:hAnsi="Lato"/>
          <w:color w:val="373A3C"/>
          <w:sz w:val="23"/>
          <w:szCs w:val="23"/>
        </w:rPr>
      </w:pPr>
      <w:proofErr w:type="spellStart"/>
      <w:r w:rsidRPr="006B192A">
        <w:rPr>
          <w:rFonts w:ascii="Lato" w:hAnsi="Lato"/>
          <w:color w:val="373A3C"/>
          <w:sz w:val="23"/>
          <w:szCs w:val="23"/>
          <w:lang w:val="en-US"/>
        </w:rPr>
        <w:t>Allemaal</w:t>
      </w:r>
      <w:proofErr w:type="spellEnd"/>
      <w:r w:rsidRPr="006B192A">
        <w:rPr>
          <w:rFonts w:ascii="Lato" w:hAnsi="Lato"/>
          <w:color w:val="373A3C"/>
          <w:sz w:val="23"/>
          <w:szCs w:val="23"/>
          <w:lang w:val="en-US"/>
        </w:rPr>
        <w:t xml:space="preserve"> bij </w:t>
      </w:r>
      <w:proofErr w:type="spellStart"/>
      <w:r w:rsidRPr="006B192A">
        <w:rPr>
          <w:rFonts w:ascii="Lato" w:hAnsi="Lato"/>
          <w:color w:val="373A3C"/>
          <w:sz w:val="23"/>
          <w:szCs w:val="23"/>
          <w:lang w:val="en-US"/>
        </w:rPr>
        <w:t>elkaar</w:t>
      </w:r>
      <w:proofErr w:type="spellEnd"/>
      <w:r w:rsidRPr="006B192A">
        <w:rPr>
          <w:rFonts w:ascii="Lato" w:hAnsi="Lato"/>
          <w:color w:val="373A3C"/>
          <w:sz w:val="23"/>
          <w:szCs w:val="23"/>
          <w:lang w:val="en-US"/>
        </w:rPr>
        <w:t xml:space="preserve"> in IA</w:t>
      </w:r>
    </w:p>
    <w:p w14:paraId="7C71A701" w14:textId="435F5E35" w:rsidR="006B192A" w:rsidRPr="006B192A" w:rsidRDefault="006B192A" w:rsidP="00EA6614">
      <w:pPr>
        <w:pStyle w:val="NormalWeb"/>
        <w:numPr>
          <w:ilvl w:val="0"/>
          <w:numId w:val="5"/>
        </w:numPr>
        <w:shd w:val="clear" w:color="auto" w:fill="FBFCFC"/>
        <w:spacing w:before="0"/>
        <w:rPr>
          <w:rFonts w:ascii="Lato" w:hAnsi="Lato"/>
          <w:color w:val="373A3C"/>
          <w:sz w:val="23"/>
          <w:szCs w:val="23"/>
        </w:rPr>
      </w:pPr>
      <w:r w:rsidRPr="006B192A">
        <w:rPr>
          <w:rFonts w:ascii="Lato" w:hAnsi="Lato"/>
          <w:color w:val="373A3C"/>
          <w:sz w:val="23"/>
          <w:szCs w:val="23"/>
          <w:lang w:val="en-US"/>
        </w:rPr>
        <w:t xml:space="preserve">Online </w:t>
      </w:r>
      <w:proofErr w:type="spellStart"/>
      <w:r w:rsidRPr="006B192A">
        <w:rPr>
          <w:rFonts w:ascii="Lato" w:hAnsi="Lato"/>
          <w:color w:val="373A3C"/>
          <w:sz w:val="23"/>
          <w:szCs w:val="23"/>
          <w:lang w:val="en-US"/>
        </w:rPr>
        <w:t>programmeeromgeving</w:t>
      </w:r>
      <w:proofErr w:type="spellEnd"/>
      <w:r w:rsidRPr="006B192A">
        <w:rPr>
          <w:rFonts w:ascii="Lato" w:hAnsi="Lato"/>
          <w:color w:val="373A3C"/>
          <w:sz w:val="23"/>
          <w:szCs w:val="23"/>
          <w:lang w:val="en-US"/>
        </w:rPr>
        <w:t xml:space="preserve"> </w:t>
      </w:r>
      <w:r>
        <w:rPr>
          <w:rFonts w:ascii="Lato" w:hAnsi="Lato"/>
          <w:color w:val="373A3C"/>
          <w:sz w:val="23"/>
          <w:szCs w:val="23"/>
          <w:lang w:val="en-US"/>
        </w:rPr>
        <w:t>r</w:t>
      </w:r>
      <w:r w:rsidRPr="006B192A">
        <w:rPr>
          <w:rFonts w:ascii="Lato" w:hAnsi="Lato"/>
          <w:color w:val="373A3C"/>
          <w:sz w:val="23"/>
          <w:szCs w:val="23"/>
          <w:lang w:val="en-US"/>
        </w:rPr>
        <w:t>epl.it</w:t>
      </w:r>
    </w:p>
    <w:p w14:paraId="026448E2" w14:textId="67A10E7B" w:rsidR="006B192A" w:rsidRPr="006B192A" w:rsidRDefault="006B192A" w:rsidP="00EA6614">
      <w:pPr>
        <w:pStyle w:val="NormalWeb"/>
        <w:shd w:val="clear" w:color="auto" w:fill="FBFCFC"/>
        <w:spacing w:before="0" w:beforeAutospacing="0"/>
        <w:rPr>
          <w:rFonts w:ascii="Lato" w:hAnsi="Lato"/>
          <w:b/>
          <w:bCs/>
          <w:color w:val="373A3C"/>
          <w:sz w:val="23"/>
          <w:szCs w:val="23"/>
        </w:rPr>
      </w:pPr>
      <w:r w:rsidRPr="006B192A">
        <w:rPr>
          <w:rFonts w:ascii="Lato" w:hAnsi="Lato"/>
          <w:b/>
          <w:bCs/>
          <w:color w:val="373A3C"/>
          <w:sz w:val="23"/>
          <w:szCs w:val="23"/>
        </w:rPr>
        <w:t>Didactische model:</w:t>
      </w:r>
    </w:p>
    <w:p w14:paraId="281DA806" w14:textId="1D3296CE" w:rsidR="006B192A" w:rsidRPr="006B192A" w:rsidRDefault="006B192A" w:rsidP="006B192A">
      <w:pPr>
        <w:pStyle w:val="NormalWeb"/>
        <w:numPr>
          <w:ilvl w:val="0"/>
          <w:numId w:val="7"/>
        </w:numPr>
        <w:shd w:val="clear" w:color="auto" w:fill="FBFCFC"/>
        <w:spacing w:before="0"/>
        <w:rPr>
          <w:rFonts w:ascii="Lato" w:hAnsi="Lato"/>
          <w:color w:val="373A3C"/>
          <w:sz w:val="23"/>
          <w:szCs w:val="23"/>
        </w:rPr>
      </w:pPr>
      <w:r w:rsidRPr="006B192A">
        <w:rPr>
          <w:rFonts w:ascii="Lato" w:hAnsi="Lato"/>
          <w:color w:val="373A3C"/>
          <w:sz w:val="23"/>
          <w:szCs w:val="23"/>
        </w:rPr>
        <w:t>Per concept: code lezen, runnen, uitbreiden, zelf maken</w:t>
      </w:r>
    </w:p>
    <w:p w14:paraId="14C3B1C5" w14:textId="362E1EE7" w:rsidR="006B192A" w:rsidRPr="006B192A" w:rsidRDefault="006B192A" w:rsidP="006B192A">
      <w:pPr>
        <w:pStyle w:val="NormalWeb"/>
        <w:numPr>
          <w:ilvl w:val="0"/>
          <w:numId w:val="7"/>
        </w:numPr>
        <w:shd w:val="clear" w:color="auto" w:fill="FBFCFC"/>
        <w:spacing w:before="0"/>
        <w:rPr>
          <w:rFonts w:ascii="Lato" w:hAnsi="Lato"/>
          <w:color w:val="373A3C"/>
          <w:sz w:val="23"/>
          <w:szCs w:val="23"/>
        </w:rPr>
      </w:pPr>
      <w:r w:rsidRPr="006B192A">
        <w:rPr>
          <w:rFonts w:ascii="Lato" w:hAnsi="Lato"/>
          <w:color w:val="373A3C"/>
          <w:sz w:val="23"/>
          <w:szCs w:val="23"/>
        </w:rPr>
        <w:t xml:space="preserve">Uitleg: </w:t>
      </w:r>
      <w:r>
        <w:rPr>
          <w:rFonts w:ascii="Lato" w:hAnsi="Lato"/>
          <w:color w:val="373A3C"/>
          <w:sz w:val="23"/>
          <w:szCs w:val="23"/>
        </w:rPr>
        <w:t xml:space="preserve">keuze </w:t>
      </w:r>
      <w:r w:rsidRPr="006B192A">
        <w:rPr>
          <w:rFonts w:ascii="Lato" w:hAnsi="Lato"/>
          <w:color w:val="373A3C"/>
          <w:sz w:val="23"/>
          <w:szCs w:val="23"/>
        </w:rPr>
        <w:t>tekst en/of korte filmpje</w:t>
      </w:r>
    </w:p>
    <w:p w14:paraId="32877FE6" w14:textId="77777777" w:rsidR="006B192A" w:rsidRPr="006B192A" w:rsidRDefault="006B192A" w:rsidP="006B192A">
      <w:pPr>
        <w:pStyle w:val="NormalWeb"/>
        <w:numPr>
          <w:ilvl w:val="0"/>
          <w:numId w:val="7"/>
        </w:numPr>
        <w:shd w:val="clear" w:color="auto" w:fill="FBFCFC"/>
        <w:spacing w:before="0"/>
        <w:rPr>
          <w:rFonts w:ascii="Lato" w:hAnsi="Lato"/>
          <w:color w:val="373A3C"/>
          <w:sz w:val="23"/>
          <w:szCs w:val="23"/>
        </w:rPr>
      </w:pPr>
      <w:r w:rsidRPr="006B192A">
        <w:rPr>
          <w:rFonts w:ascii="Lato" w:hAnsi="Lato"/>
          <w:color w:val="373A3C"/>
          <w:sz w:val="23"/>
          <w:szCs w:val="23"/>
        </w:rPr>
        <w:t>Voorbeeld code dat gerund en eventueel aangepast kan worden</w:t>
      </w:r>
    </w:p>
    <w:p w14:paraId="13427047" w14:textId="77777777" w:rsidR="006B192A" w:rsidRPr="006B192A" w:rsidRDefault="006B192A" w:rsidP="006B192A">
      <w:pPr>
        <w:pStyle w:val="NormalWeb"/>
        <w:numPr>
          <w:ilvl w:val="0"/>
          <w:numId w:val="7"/>
        </w:numPr>
        <w:shd w:val="clear" w:color="auto" w:fill="FBFCFC"/>
        <w:spacing w:before="0"/>
        <w:rPr>
          <w:rFonts w:ascii="Lato" w:hAnsi="Lato"/>
          <w:color w:val="373A3C"/>
          <w:sz w:val="23"/>
          <w:szCs w:val="23"/>
        </w:rPr>
      </w:pPr>
      <w:r w:rsidRPr="006B192A">
        <w:rPr>
          <w:rFonts w:ascii="Lato" w:hAnsi="Lato"/>
          <w:color w:val="373A3C"/>
          <w:sz w:val="23"/>
          <w:szCs w:val="23"/>
        </w:rPr>
        <w:t>Code uitbreiden</w:t>
      </w:r>
    </w:p>
    <w:p w14:paraId="76D9FF79" w14:textId="77777777" w:rsidR="006B192A" w:rsidRPr="006B192A" w:rsidRDefault="006B192A" w:rsidP="006B192A">
      <w:pPr>
        <w:pStyle w:val="NormalWeb"/>
        <w:numPr>
          <w:ilvl w:val="0"/>
          <w:numId w:val="7"/>
        </w:numPr>
        <w:shd w:val="clear" w:color="auto" w:fill="FBFCFC"/>
        <w:spacing w:before="0"/>
        <w:rPr>
          <w:rFonts w:ascii="Lato" w:hAnsi="Lato"/>
          <w:color w:val="373A3C"/>
          <w:sz w:val="23"/>
          <w:szCs w:val="23"/>
        </w:rPr>
      </w:pPr>
      <w:r w:rsidRPr="006B192A">
        <w:rPr>
          <w:rFonts w:ascii="Lato" w:hAnsi="Lato"/>
          <w:color w:val="373A3C"/>
          <w:sz w:val="23"/>
          <w:szCs w:val="23"/>
        </w:rPr>
        <w:lastRenderedPageBreak/>
        <w:t>Zelf oplossing uitprogrammeren</w:t>
      </w:r>
    </w:p>
    <w:p w14:paraId="242AC131" w14:textId="0A939611" w:rsidR="006B192A" w:rsidRDefault="006B192A" w:rsidP="006B192A">
      <w:pPr>
        <w:pStyle w:val="NormalWeb"/>
        <w:numPr>
          <w:ilvl w:val="0"/>
          <w:numId w:val="7"/>
        </w:numPr>
        <w:shd w:val="clear" w:color="auto" w:fill="FBFCFC"/>
        <w:spacing w:before="0"/>
        <w:rPr>
          <w:rFonts w:ascii="Lato" w:hAnsi="Lato"/>
          <w:color w:val="373A3C"/>
          <w:sz w:val="23"/>
          <w:szCs w:val="23"/>
        </w:rPr>
      </w:pPr>
      <w:r w:rsidRPr="006B192A">
        <w:rPr>
          <w:rFonts w:ascii="Lato" w:hAnsi="Lato"/>
          <w:color w:val="373A3C"/>
          <w:sz w:val="23"/>
          <w:szCs w:val="23"/>
        </w:rPr>
        <w:t>Uitwerkingen beschikbaar</w:t>
      </w:r>
    </w:p>
    <w:p w14:paraId="5AF0B914" w14:textId="0D80997A" w:rsidR="006B192A" w:rsidRPr="006B192A" w:rsidRDefault="006B192A" w:rsidP="006B192A">
      <w:pPr>
        <w:pStyle w:val="NormalWeb"/>
        <w:shd w:val="clear" w:color="auto" w:fill="FBFCFC"/>
        <w:spacing w:before="0"/>
        <w:rPr>
          <w:rFonts w:ascii="Lato" w:hAnsi="Lato"/>
          <w:color w:val="373A3C"/>
          <w:sz w:val="23"/>
          <w:szCs w:val="23"/>
        </w:rPr>
      </w:pPr>
      <w:r>
        <w:rPr>
          <w:rFonts w:ascii="Lato" w:hAnsi="Lato"/>
          <w:noProof/>
          <w:color w:val="373A3C"/>
          <w:sz w:val="23"/>
          <w:szCs w:val="23"/>
        </w:rPr>
        <w:drawing>
          <wp:inline distT="0" distB="0" distL="0" distR="0" wp14:anchorId="74AF84A9" wp14:editId="41FD43E0">
            <wp:extent cx="5861050" cy="3204041"/>
            <wp:effectExtent l="0" t="0" r="635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639" cy="3216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0304E2" w14:textId="4D273F2A" w:rsidR="006B192A" w:rsidRDefault="006B192A" w:rsidP="00EA6614">
      <w:pPr>
        <w:pStyle w:val="NormalWeb"/>
        <w:shd w:val="clear" w:color="auto" w:fill="FBFCFC"/>
        <w:spacing w:before="0" w:beforeAutospacing="0"/>
        <w:rPr>
          <w:rFonts w:ascii="Lato" w:hAnsi="Lato"/>
          <w:color w:val="373A3C"/>
          <w:sz w:val="23"/>
          <w:szCs w:val="23"/>
        </w:rPr>
      </w:pPr>
    </w:p>
    <w:p w14:paraId="1AC78A25" w14:textId="32A276D4" w:rsidR="006B192A" w:rsidRDefault="006B192A" w:rsidP="00EA6614">
      <w:pPr>
        <w:pStyle w:val="NormalWeb"/>
        <w:shd w:val="clear" w:color="auto" w:fill="FBFCFC"/>
        <w:spacing w:before="0" w:beforeAutospacing="0"/>
        <w:rPr>
          <w:rFonts w:ascii="Lato" w:hAnsi="Lato"/>
          <w:color w:val="373A3C"/>
          <w:sz w:val="23"/>
          <w:szCs w:val="23"/>
        </w:rPr>
      </w:pPr>
      <w:r w:rsidRPr="006B192A">
        <w:rPr>
          <w:rFonts w:ascii="Lato" w:hAnsi="Lato"/>
          <w:b/>
          <w:bCs/>
          <w:noProof/>
          <w:color w:val="373A3C"/>
          <w:sz w:val="23"/>
          <w:szCs w:val="23"/>
        </w:rPr>
        <w:drawing>
          <wp:anchor distT="0" distB="0" distL="114300" distR="114300" simplePos="0" relativeHeight="251659264" behindDoc="0" locked="0" layoutInCell="1" allowOverlap="1" wp14:anchorId="1F14869F" wp14:editId="7903B604">
            <wp:simplePos x="0" y="0"/>
            <wp:positionH relativeFrom="column">
              <wp:posOffset>3492500</wp:posOffset>
            </wp:positionH>
            <wp:positionV relativeFrom="paragraph">
              <wp:posOffset>31115</wp:posOffset>
            </wp:positionV>
            <wp:extent cx="2642235" cy="1638300"/>
            <wp:effectExtent l="0" t="0" r="5715" b="0"/>
            <wp:wrapSquare wrapText="bothSides"/>
            <wp:docPr id="4" name="Tijdelijke aanduiding voor inhoud 4">
              <a:extLst xmlns:a="http://schemas.openxmlformats.org/drawingml/2006/main">
                <a:ext uri="{FF2B5EF4-FFF2-40B4-BE49-F238E27FC236}">
                  <a16:creationId xmlns:a16="http://schemas.microsoft.com/office/drawing/2014/main" id="{2D65BF73-8DED-C740-F903-CDCAE8F9D4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jdelijke aanduiding voor inhoud 4">
                      <a:extLst>
                        <a:ext uri="{FF2B5EF4-FFF2-40B4-BE49-F238E27FC236}">
                          <a16:creationId xmlns:a16="http://schemas.microsoft.com/office/drawing/2014/main" id="{2D65BF73-8DED-C740-F903-CDCAE8F9D4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23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192A">
        <w:rPr>
          <w:rFonts w:ascii="Lato" w:hAnsi="Lato"/>
          <w:b/>
          <w:bCs/>
          <w:color w:val="373A3C"/>
          <w:sz w:val="23"/>
          <w:szCs w:val="23"/>
        </w:rPr>
        <w:t>Toetsing</w:t>
      </w:r>
      <w:r>
        <w:rPr>
          <w:rFonts w:ascii="Lato" w:hAnsi="Lato"/>
          <w:color w:val="373A3C"/>
          <w:sz w:val="23"/>
          <w:szCs w:val="23"/>
        </w:rPr>
        <w:t>:</w:t>
      </w:r>
    </w:p>
    <w:p w14:paraId="04AD7E18" w14:textId="77777777" w:rsidR="006B192A" w:rsidRDefault="006B192A" w:rsidP="006B192A">
      <w:pPr>
        <w:pStyle w:val="NormalWeb"/>
        <w:shd w:val="clear" w:color="auto" w:fill="FBFCFC"/>
        <w:rPr>
          <w:rFonts w:ascii="Lato" w:hAnsi="Lato"/>
          <w:color w:val="373A3C"/>
          <w:sz w:val="23"/>
          <w:szCs w:val="23"/>
        </w:rPr>
      </w:pPr>
      <w:r w:rsidRPr="006B192A">
        <w:rPr>
          <w:rFonts w:ascii="Lato" w:hAnsi="Lato"/>
          <w:color w:val="373A3C"/>
          <w:sz w:val="23"/>
          <w:szCs w:val="23"/>
        </w:rPr>
        <w:t>De cursus kan afgesloten worden met:</w:t>
      </w:r>
    </w:p>
    <w:p w14:paraId="1F8B9994" w14:textId="77777777" w:rsidR="006B192A" w:rsidRDefault="006B192A" w:rsidP="006B192A">
      <w:pPr>
        <w:pStyle w:val="NormalWeb"/>
        <w:numPr>
          <w:ilvl w:val="0"/>
          <w:numId w:val="10"/>
        </w:numPr>
        <w:shd w:val="clear" w:color="auto" w:fill="FBFCFC"/>
        <w:rPr>
          <w:rFonts w:ascii="Lato" w:hAnsi="Lato"/>
          <w:color w:val="373A3C"/>
          <w:sz w:val="23"/>
          <w:szCs w:val="23"/>
        </w:rPr>
      </w:pPr>
      <w:r w:rsidRPr="006B192A">
        <w:rPr>
          <w:rFonts w:ascii="Lato" w:hAnsi="Lato"/>
          <w:color w:val="373A3C"/>
          <w:sz w:val="23"/>
          <w:szCs w:val="23"/>
        </w:rPr>
        <w:t xml:space="preserve">één of meer (tussentijdse) toetsen, </w:t>
      </w:r>
    </w:p>
    <w:p w14:paraId="4466831A" w14:textId="0ECB1259" w:rsidR="006B192A" w:rsidRPr="006B192A" w:rsidRDefault="006B192A" w:rsidP="006B192A">
      <w:pPr>
        <w:pStyle w:val="NormalWeb"/>
        <w:numPr>
          <w:ilvl w:val="0"/>
          <w:numId w:val="10"/>
        </w:numPr>
        <w:shd w:val="clear" w:color="auto" w:fill="FBFCFC"/>
        <w:rPr>
          <w:rFonts w:ascii="Lato" w:hAnsi="Lato"/>
          <w:color w:val="373A3C"/>
          <w:sz w:val="23"/>
          <w:szCs w:val="23"/>
        </w:rPr>
      </w:pPr>
      <w:r w:rsidRPr="006B192A">
        <w:rPr>
          <w:rFonts w:ascii="Lato" w:hAnsi="Lato"/>
          <w:color w:val="373A3C"/>
          <w:sz w:val="23"/>
          <w:szCs w:val="23"/>
        </w:rPr>
        <w:t xml:space="preserve">één of twee </w:t>
      </w:r>
      <w:proofErr w:type="spellStart"/>
      <w:r w:rsidRPr="006B192A">
        <w:rPr>
          <w:rFonts w:ascii="Lato" w:hAnsi="Lato"/>
          <w:color w:val="373A3C"/>
          <w:sz w:val="23"/>
          <w:szCs w:val="23"/>
        </w:rPr>
        <w:t>PO’s</w:t>
      </w:r>
      <w:proofErr w:type="spellEnd"/>
      <w:r w:rsidRPr="006B192A">
        <w:rPr>
          <w:rFonts w:ascii="Lato" w:hAnsi="Lato"/>
          <w:color w:val="373A3C"/>
          <w:sz w:val="23"/>
          <w:szCs w:val="23"/>
        </w:rPr>
        <w:t>,</w:t>
      </w:r>
    </w:p>
    <w:p w14:paraId="2BC0431B" w14:textId="77777777" w:rsidR="006B192A" w:rsidRPr="006B192A" w:rsidRDefault="006B192A" w:rsidP="006B192A">
      <w:pPr>
        <w:pStyle w:val="NormalWeb"/>
        <w:shd w:val="clear" w:color="auto" w:fill="FBFCFC"/>
        <w:rPr>
          <w:rFonts w:ascii="Lato" w:hAnsi="Lato"/>
          <w:color w:val="373A3C"/>
          <w:sz w:val="23"/>
          <w:szCs w:val="23"/>
        </w:rPr>
      </w:pPr>
      <w:r w:rsidRPr="006B192A">
        <w:rPr>
          <w:rFonts w:ascii="Lato" w:hAnsi="Lato"/>
          <w:color w:val="373A3C"/>
          <w:sz w:val="23"/>
          <w:szCs w:val="23"/>
        </w:rPr>
        <w:t xml:space="preserve">of een combinatie daarvan. </w:t>
      </w:r>
    </w:p>
    <w:p w14:paraId="09DB214D" w14:textId="77777777" w:rsidR="006B192A" w:rsidRPr="006B192A" w:rsidRDefault="006B192A" w:rsidP="006B192A">
      <w:pPr>
        <w:pStyle w:val="NormalWeb"/>
        <w:numPr>
          <w:ilvl w:val="0"/>
          <w:numId w:val="8"/>
        </w:numPr>
        <w:shd w:val="clear" w:color="auto" w:fill="FBFCFC"/>
        <w:rPr>
          <w:rFonts w:ascii="Lato" w:hAnsi="Lato"/>
          <w:color w:val="373A3C"/>
          <w:sz w:val="23"/>
          <w:szCs w:val="23"/>
        </w:rPr>
      </w:pPr>
      <w:r w:rsidRPr="006B192A">
        <w:rPr>
          <w:rFonts w:ascii="Lato" w:hAnsi="Lato"/>
          <w:color w:val="373A3C"/>
          <w:sz w:val="23"/>
          <w:szCs w:val="23"/>
        </w:rPr>
        <w:t xml:space="preserve">Inclusief beoordelingsmodellen &amp; </w:t>
      </w:r>
      <w:proofErr w:type="spellStart"/>
      <w:r w:rsidRPr="006B192A">
        <w:rPr>
          <w:rFonts w:ascii="Lato" w:hAnsi="Lato"/>
          <w:color w:val="373A3C"/>
          <w:sz w:val="23"/>
          <w:szCs w:val="23"/>
        </w:rPr>
        <w:t>rubrics</w:t>
      </w:r>
      <w:proofErr w:type="spellEnd"/>
    </w:p>
    <w:p w14:paraId="7FD28131" w14:textId="7D3CF7F7" w:rsidR="001C2EF9" w:rsidRDefault="006B192A" w:rsidP="006B192A">
      <w:pPr>
        <w:pStyle w:val="NormalWeb"/>
        <w:shd w:val="clear" w:color="auto" w:fill="FBFCFC"/>
        <w:spacing w:before="0" w:beforeAutospacing="0"/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</w:pPr>
      <w:r w:rsidRPr="006B192A">
        <w:rPr>
          <w:rFonts w:ascii="Lato" w:hAnsi="Lato"/>
          <w:color w:val="373A3C"/>
          <w:sz w:val="23"/>
          <w:szCs w:val="23"/>
        </w:rPr>
        <w:t>Zie docentenkamer</w:t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t>.</w:t>
      </w:r>
    </w:p>
    <w:p w14:paraId="2701AA7B" w14:textId="05F5EBF5" w:rsidR="00EC54BE" w:rsidRDefault="00EC54BE" w:rsidP="006B192A">
      <w:pPr>
        <w:pStyle w:val="NormalWeb"/>
        <w:shd w:val="clear" w:color="auto" w:fill="FBFCFC"/>
        <w:spacing w:before="0" w:beforeAutospacing="0"/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</w:pPr>
    </w:p>
    <w:p w14:paraId="6A44F34A" w14:textId="531E5651" w:rsidR="00EC54BE" w:rsidRDefault="00EC54BE" w:rsidP="00EC54BE">
      <w:pPr>
        <w:pStyle w:val="NormalWeb"/>
        <w:shd w:val="clear" w:color="auto" w:fill="FBFCFC"/>
        <w:spacing w:before="0" w:beforeAutospacing="0"/>
        <w:rPr>
          <w:rFonts w:ascii="Lato" w:hAnsi="Lato"/>
          <w:b/>
          <w:bCs/>
          <w:color w:val="373A3C"/>
          <w:sz w:val="23"/>
          <w:szCs w:val="23"/>
        </w:rPr>
      </w:pPr>
      <w:proofErr w:type="spellStart"/>
      <w:r>
        <w:rPr>
          <w:rFonts w:ascii="Lato" w:hAnsi="Lato"/>
          <w:b/>
          <w:bCs/>
          <w:color w:val="373A3C"/>
          <w:sz w:val="23"/>
          <w:szCs w:val="23"/>
        </w:rPr>
        <w:t>PO’s</w:t>
      </w:r>
      <w:proofErr w:type="spellEnd"/>
      <w:r>
        <w:rPr>
          <w:rFonts w:ascii="Lato" w:hAnsi="Lato"/>
          <w:b/>
          <w:bCs/>
          <w:color w:val="373A3C"/>
          <w:sz w:val="23"/>
          <w:szCs w:val="23"/>
        </w:rPr>
        <w:t xml:space="preserve"> in repl.it:</w:t>
      </w:r>
    </w:p>
    <w:p w14:paraId="4DE245FB" w14:textId="23EB23FD" w:rsidR="00EC54BE" w:rsidRDefault="00EC54BE" w:rsidP="00EC54BE">
      <w:pPr>
        <w:pStyle w:val="NormalWeb"/>
        <w:numPr>
          <w:ilvl w:val="0"/>
          <w:numId w:val="11"/>
        </w:numPr>
        <w:shd w:val="clear" w:color="auto" w:fill="FBFCFC"/>
        <w:spacing w:before="0" w:beforeAutospacing="0"/>
        <w:rPr>
          <w:rFonts w:ascii="Lato" w:hAnsi="Lato"/>
          <w:color w:val="373A3C"/>
          <w:sz w:val="23"/>
          <w:szCs w:val="23"/>
        </w:rPr>
      </w:pPr>
      <w:r w:rsidRPr="00EC54BE">
        <w:rPr>
          <w:rFonts w:ascii="Lato" w:hAnsi="Lato"/>
          <w:color w:val="373A3C"/>
          <w:sz w:val="23"/>
          <w:szCs w:val="23"/>
        </w:rPr>
        <w:t>Samenwerking (chat, live code delen, annotaties)</w:t>
      </w:r>
    </w:p>
    <w:p w14:paraId="0ED063D3" w14:textId="2E998935" w:rsidR="00EC54BE" w:rsidRPr="00EC54BE" w:rsidRDefault="00EC54BE" w:rsidP="00EC54BE">
      <w:pPr>
        <w:pStyle w:val="NormalWeb"/>
        <w:numPr>
          <w:ilvl w:val="0"/>
          <w:numId w:val="11"/>
        </w:numPr>
        <w:shd w:val="clear" w:color="auto" w:fill="FBFCFC"/>
        <w:spacing w:before="0" w:beforeAutospacing="0"/>
        <w:rPr>
          <w:rFonts w:ascii="Lato" w:hAnsi="Lato"/>
          <w:color w:val="373A3C"/>
          <w:sz w:val="23"/>
          <w:szCs w:val="23"/>
        </w:rPr>
      </w:pPr>
      <w:r>
        <w:rPr>
          <w:rFonts w:ascii="Lato" w:hAnsi="Lato"/>
          <w:color w:val="373A3C"/>
          <w:sz w:val="23"/>
          <w:szCs w:val="23"/>
        </w:rPr>
        <w:t>Voortgang inzien</w:t>
      </w:r>
    </w:p>
    <w:p w14:paraId="3DE5F9C7" w14:textId="02CEC4BF" w:rsidR="00EC54BE" w:rsidRPr="00EC54BE" w:rsidRDefault="00EC54BE" w:rsidP="00EC54BE">
      <w:pPr>
        <w:pStyle w:val="NormalWeb"/>
        <w:numPr>
          <w:ilvl w:val="0"/>
          <w:numId w:val="11"/>
        </w:numPr>
        <w:shd w:val="clear" w:color="auto" w:fill="FBFCFC"/>
        <w:spacing w:before="0" w:beforeAutospacing="0"/>
        <w:rPr>
          <w:rFonts w:ascii="Lato" w:hAnsi="Lato"/>
          <w:color w:val="373A3C"/>
          <w:sz w:val="23"/>
          <w:szCs w:val="23"/>
        </w:rPr>
      </w:pPr>
      <w:r w:rsidRPr="00EC54BE">
        <w:rPr>
          <w:rFonts w:ascii="Lato" w:hAnsi="Lato"/>
          <w:color w:val="373A3C"/>
          <w:sz w:val="23"/>
          <w:szCs w:val="23"/>
        </w:rPr>
        <w:t>Professionele tools met o.a. GitHub, Debugger</w:t>
      </w:r>
    </w:p>
    <w:p w14:paraId="6CBF1072" w14:textId="0602E478" w:rsidR="00EC54BE" w:rsidRPr="00EC54BE" w:rsidRDefault="00EC54BE" w:rsidP="00EC54BE">
      <w:pPr>
        <w:pStyle w:val="NormalWeb"/>
        <w:numPr>
          <w:ilvl w:val="0"/>
          <w:numId w:val="11"/>
        </w:numPr>
        <w:shd w:val="clear" w:color="auto" w:fill="FBFCFC"/>
        <w:spacing w:before="0" w:beforeAutospacing="0"/>
        <w:rPr>
          <w:rFonts w:ascii="Lato" w:hAnsi="Lato"/>
          <w:color w:val="373A3C"/>
          <w:sz w:val="23"/>
          <w:szCs w:val="23"/>
        </w:rPr>
      </w:pPr>
      <w:proofErr w:type="spellStart"/>
      <w:r w:rsidRPr="00EC54BE">
        <w:rPr>
          <w:rFonts w:ascii="Lato" w:hAnsi="Lato"/>
          <w:color w:val="373A3C"/>
          <w:sz w:val="23"/>
          <w:szCs w:val="23"/>
        </w:rPr>
        <w:t>History</w:t>
      </w:r>
      <w:proofErr w:type="spellEnd"/>
      <w:r w:rsidRPr="00EC54BE">
        <w:rPr>
          <w:rFonts w:ascii="Lato" w:hAnsi="Lato"/>
          <w:color w:val="373A3C"/>
          <w:sz w:val="23"/>
          <w:szCs w:val="23"/>
        </w:rPr>
        <w:t xml:space="preserve"> (geschiedenis afspelen)</w:t>
      </w:r>
    </w:p>
    <w:p w14:paraId="4369885F" w14:textId="7CC9E3CA" w:rsidR="00EC54BE" w:rsidRPr="006B192A" w:rsidRDefault="00EC54BE" w:rsidP="00EC54BE">
      <w:pPr>
        <w:pStyle w:val="NormalWeb"/>
        <w:shd w:val="clear" w:color="auto" w:fill="FBFCFC"/>
        <w:spacing w:before="0" w:beforeAutospacing="0"/>
        <w:rPr>
          <w:rFonts w:ascii="Lato" w:hAnsi="Lato"/>
          <w:b/>
          <w:bCs/>
          <w:color w:val="373A3C"/>
          <w:sz w:val="23"/>
          <w:szCs w:val="23"/>
        </w:rPr>
      </w:pPr>
      <w:r>
        <w:rPr>
          <w:rFonts w:ascii="Lato" w:hAnsi="Lato"/>
          <w:b/>
          <w:bCs/>
          <w:noProof/>
          <w:color w:val="373A3C"/>
          <w:sz w:val="23"/>
          <w:szCs w:val="23"/>
        </w:rPr>
        <w:lastRenderedPageBreak/>
        <w:drawing>
          <wp:inline distT="0" distB="0" distL="0" distR="0" wp14:anchorId="72CF1A5B" wp14:editId="4755F107">
            <wp:extent cx="6452870" cy="3213329"/>
            <wp:effectExtent l="0" t="0" r="5080" b="635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11" cy="3224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3F962B" w14:textId="518F0AE3" w:rsidR="00C04BFB" w:rsidRDefault="00C04BFB" w:rsidP="006B192A">
      <w:pPr>
        <w:pStyle w:val="NormalWeb"/>
        <w:shd w:val="clear" w:color="auto" w:fill="FBFCFC"/>
        <w:spacing w:before="0" w:beforeAutospacing="0"/>
        <w:rPr>
          <w:rFonts w:ascii="Lato" w:hAnsi="Lato"/>
          <w:color w:val="373A3C"/>
          <w:sz w:val="23"/>
          <w:szCs w:val="23"/>
        </w:rPr>
      </w:pPr>
    </w:p>
    <w:p w14:paraId="21DB63AB" w14:textId="385514F5" w:rsidR="00D435EA" w:rsidRPr="00C04BFB" w:rsidRDefault="00C04BFB" w:rsidP="00C04BFB">
      <w:pPr>
        <w:pStyle w:val="NormalWeb"/>
        <w:shd w:val="clear" w:color="auto" w:fill="FBFCFC"/>
        <w:spacing w:before="0" w:beforeAutospacing="0"/>
        <w:rPr>
          <w:rFonts w:ascii="Lato" w:hAnsi="Lato"/>
          <w:color w:val="373A3C"/>
          <w:sz w:val="23"/>
          <w:szCs w:val="23"/>
        </w:rPr>
      </w:pPr>
      <w:r>
        <w:rPr>
          <w:rFonts w:ascii="Lato" w:hAnsi="Lato"/>
          <w:color w:val="373A3C"/>
          <w:sz w:val="23"/>
          <w:szCs w:val="23"/>
        </w:rPr>
        <w:lastRenderedPageBreak/>
        <w:t>AFBEELDING VAN BOVEN IN GROTER FORMAAT:</w:t>
      </w:r>
      <w:r w:rsidR="001C2EF9" w:rsidRPr="001C2EF9">
        <w:rPr>
          <w:rFonts w:ascii="Lato" w:hAnsi="Lato"/>
          <w:noProof/>
          <w:color w:val="373A3C"/>
          <w:sz w:val="23"/>
          <w:szCs w:val="23"/>
        </w:rPr>
        <w:drawing>
          <wp:inline distT="0" distB="0" distL="0" distR="0" wp14:anchorId="21AA3D54" wp14:editId="03F868F1">
            <wp:extent cx="5943600" cy="6635115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9E86" w14:textId="372DFBA5" w:rsidR="001571C6" w:rsidRPr="00C04BFB" w:rsidRDefault="009C7529" w:rsidP="00C04BFB">
      <w:r>
        <w:t xml:space="preserve"> </w:t>
      </w:r>
    </w:p>
    <w:sectPr w:rsidR="001571C6" w:rsidRPr="00C04BFB" w:rsidSect="001F1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31C4"/>
    <w:multiLevelType w:val="hybridMultilevel"/>
    <w:tmpl w:val="F53817A6"/>
    <w:lvl w:ilvl="0" w:tplc="3B1ACA4A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252A4"/>
    <w:multiLevelType w:val="hybridMultilevel"/>
    <w:tmpl w:val="27B0FBFA"/>
    <w:lvl w:ilvl="0" w:tplc="5AB2F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6488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2A1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B8A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6C3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F8C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B81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362E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B46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1F0180"/>
    <w:multiLevelType w:val="hybridMultilevel"/>
    <w:tmpl w:val="6CDA5DEA"/>
    <w:lvl w:ilvl="0" w:tplc="76D8DD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FE90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6640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D87E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C05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CAB4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280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2CF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DE4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D22082"/>
    <w:multiLevelType w:val="hybridMultilevel"/>
    <w:tmpl w:val="27A0A82E"/>
    <w:lvl w:ilvl="0" w:tplc="3B1ACA4A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96F46"/>
    <w:multiLevelType w:val="hybridMultilevel"/>
    <w:tmpl w:val="32E4C0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45389"/>
    <w:multiLevelType w:val="hybridMultilevel"/>
    <w:tmpl w:val="83420FB8"/>
    <w:lvl w:ilvl="0" w:tplc="4BEE5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7310E"/>
    <w:multiLevelType w:val="hybridMultilevel"/>
    <w:tmpl w:val="62E42F96"/>
    <w:lvl w:ilvl="0" w:tplc="9C04E9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C714D"/>
    <w:multiLevelType w:val="hybridMultilevel"/>
    <w:tmpl w:val="B67E92B0"/>
    <w:lvl w:ilvl="0" w:tplc="9C04E95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195946"/>
    <w:multiLevelType w:val="hybridMultilevel"/>
    <w:tmpl w:val="595A408C"/>
    <w:lvl w:ilvl="0" w:tplc="9BD60B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80996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969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B61D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F835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8AE5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EEC9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767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5898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61101B8"/>
    <w:multiLevelType w:val="hybridMultilevel"/>
    <w:tmpl w:val="27402354"/>
    <w:lvl w:ilvl="0" w:tplc="A3F439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029FD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046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A650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A41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CD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E4EF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78FE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08C1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4252B94"/>
    <w:multiLevelType w:val="hybridMultilevel"/>
    <w:tmpl w:val="F9C481D0"/>
    <w:lvl w:ilvl="0" w:tplc="8BE41F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A8792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249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CA3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6ED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F45D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FC66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948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321A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DDE388E"/>
    <w:multiLevelType w:val="hybridMultilevel"/>
    <w:tmpl w:val="C6BA5F3A"/>
    <w:lvl w:ilvl="0" w:tplc="4DC4AE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C0317F"/>
    <w:multiLevelType w:val="hybridMultilevel"/>
    <w:tmpl w:val="A7B8C09A"/>
    <w:lvl w:ilvl="0" w:tplc="9C04E9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0E4BC0">
      <w:numFmt w:val="bullet"/>
      <w:lvlText w:val="-"/>
      <w:lvlJc w:val="left"/>
      <w:pPr>
        <w:ind w:left="1440" w:hanging="360"/>
      </w:pPr>
      <w:rPr>
        <w:rFonts w:ascii="Lato" w:eastAsia="Times New Roman" w:hAnsi="Lato" w:cs="Times New Roman" w:hint="default"/>
      </w:rPr>
    </w:lvl>
    <w:lvl w:ilvl="2" w:tplc="8E9803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76E2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209F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0C6C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144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AE79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686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9"/>
  </w:num>
  <w:num w:numId="5">
    <w:abstractNumId w:val="12"/>
  </w:num>
  <w:num w:numId="6">
    <w:abstractNumId w:val="2"/>
  </w:num>
  <w:num w:numId="7">
    <w:abstractNumId w:val="10"/>
  </w:num>
  <w:num w:numId="8">
    <w:abstractNumId w:val="1"/>
  </w:num>
  <w:num w:numId="9">
    <w:abstractNumId w:val="0"/>
  </w:num>
  <w:num w:numId="10">
    <w:abstractNumId w:val="6"/>
  </w:num>
  <w:num w:numId="11">
    <w:abstractNumId w:val="7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D0"/>
    <w:rsid w:val="00152A32"/>
    <w:rsid w:val="001571C6"/>
    <w:rsid w:val="00197978"/>
    <w:rsid w:val="001C2EF9"/>
    <w:rsid w:val="001D2045"/>
    <w:rsid w:val="001F1501"/>
    <w:rsid w:val="0030175F"/>
    <w:rsid w:val="003351D0"/>
    <w:rsid w:val="003B56F3"/>
    <w:rsid w:val="006B192A"/>
    <w:rsid w:val="006E4D08"/>
    <w:rsid w:val="00725B51"/>
    <w:rsid w:val="00900F6B"/>
    <w:rsid w:val="009C7529"/>
    <w:rsid w:val="00A06CCC"/>
    <w:rsid w:val="00B207D4"/>
    <w:rsid w:val="00C04BFB"/>
    <w:rsid w:val="00C12E79"/>
    <w:rsid w:val="00C3168E"/>
    <w:rsid w:val="00D435EA"/>
    <w:rsid w:val="00DD02A0"/>
    <w:rsid w:val="00E56542"/>
    <w:rsid w:val="00EA6614"/>
    <w:rsid w:val="00EC54BE"/>
    <w:rsid w:val="00ED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67EC4B"/>
  <w15:chartTrackingRefBased/>
  <w15:docId w15:val="{85305B59-150D-43A5-BDFD-F365F9B1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51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1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35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Emphasis">
    <w:name w:val="Emphasis"/>
    <w:basedOn w:val="DefaultParagraphFont"/>
    <w:uiPriority w:val="20"/>
    <w:qFormat/>
    <w:rsid w:val="00B207D4"/>
    <w:rPr>
      <w:i/>
      <w:iCs/>
    </w:rPr>
  </w:style>
  <w:style w:type="paragraph" w:styleId="ListParagraph">
    <w:name w:val="List Paragraph"/>
    <w:basedOn w:val="Normal"/>
    <w:uiPriority w:val="34"/>
    <w:qFormat/>
    <w:rsid w:val="009C7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7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43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30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9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3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3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2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5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2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2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8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0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7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9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5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0304">
          <w:marLeft w:val="36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421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995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1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83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7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4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3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0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9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1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4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7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9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1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Renske Weeda</dc:creator>
  <cp:keywords/>
  <dc:description/>
  <cp:lastModifiedBy>Renske Weeda</cp:lastModifiedBy>
  <cp:revision>6</cp:revision>
  <dcterms:created xsi:type="dcterms:W3CDTF">2023-02-04T08:58:00Z</dcterms:created>
  <dcterms:modified xsi:type="dcterms:W3CDTF">2023-03-02T22:12:00Z</dcterms:modified>
</cp:coreProperties>
</file>