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CEA61" w14:textId="5C8588EA" w:rsidR="00F71B6D" w:rsidRDefault="00F71B6D" w:rsidP="00F71B6D">
      <w:pPr>
        <w:pStyle w:val="Heading1"/>
      </w:pPr>
      <w:r w:rsidRPr="00E668DD">
        <w:t>Programmeeromgeving voor POs: Repl.it</w:t>
      </w:r>
    </w:p>
    <w:p w14:paraId="4898C8D2" w14:textId="77777777" w:rsidR="00F71B6D" w:rsidRDefault="00F71B6D" w:rsidP="00F71B6D">
      <w:pPr>
        <w:rPr>
          <w:rFonts w:ascii="Arial" w:hAnsi="Arial" w:cs="Arial"/>
          <w:sz w:val="24"/>
          <w:szCs w:val="24"/>
        </w:rPr>
      </w:pPr>
    </w:p>
    <w:p w14:paraId="09E26A4E" w14:textId="77830231" w:rsidR="00F71B6D" w:rsidRPr="00F71B6D" w:rsidRDefault="00F71B6D" w:rsidP="00F71B6D">
      <w:pPr>
        <w:rPr>
          <w:rFonts w:ascii="Arial" w:hAnsi="Arial" w:cs="Arial"/>
          <w:sz w:val="24"/>
          <w:szCs w:val="24"/>
        </w:rPr>
      </w:pPr>
      <w:r w:rsidRPr="00F71B6D">
        <w:rPr>
          <w:rFonts w:ascii="Arial" w:hAnsi="Arial" w:cs="Arial"/>
          <w:sz w:val="24"/>
          <w:szCs w:val="24"/>
        </w:rPr>
        <w:t>De leerlingen kunnen gebruik maken van de programmeeromgeving repl.it. Deze omgeving is ook gebruikt voor het maken van de opdrachten tijdens de cursus.</w:t>
      </w:r>
      <w:r>
        <w:rPr>
          <w:rFonts w:ascii="Arial" w:hAnsi="Arial" w:cs="Arial"/>
          <w:sz w:val="24"/>
          <w:szCs w:val="24"/>
        </w:rPr>
        <w:t xml:space="preserve"> Dit handleiding legt uit hoe je met een paar stappen een omgeving opzet waarbij leerlingen gelijktijdig samen kunnen werken, en docenten op afstand mee kunnen maken en notities kunnen maken.</w:t>
      </w:r>
    </w:p>
    <w:p w14:paraId="28687317" w14:textId="77777777" w:rsidR="00F71B6D" w:rsidRPr="00E668DD" w:rsidRDefault="00F71B6D" w:rsidP="00F71B6D">
      <w:pPr>
        <w:pStyle w:val="Heading3"/>
      </w:pPr>
      <w:r w:rsidRPr="00E668DD">
        <w:t>Mogelijkheden van repl.it</w:t>
      </w:r>
      <w:r>
        <w:t xml:space="preserve"> voor POs</w:t>
      </w:r>
    </w:p>
    <w:p w14:paraId="4A1409E7" w14:textId="7D2BB40A" w:rsidR="00F71B6D" w:rsidRPr="00E668DD" w:rsidRDefault="00F71B6D" w:rsidP="00F71B6D">
      <w:pPr>
        <w:pStyle w:val="ListParagraph"/>
        <w:numPr>
          <w:ilvl w:val="1"/>
          <w:numId w:val="1"/>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Versiebeheer</w:t>
      </w:r>
      <w:r w:rsidR="00864474">
        <w:rPr>
          <w:rFonts w:ascii="Arial" w:eastAsia="Times New Roman" w:hAnsi="Arial" w:cs="Arial"/>
          <w:color w:val="000000"/>
          <w:sz w:val="24"/>
          <w:szCs w:val="24"/>
          <w:lang w:eastAsia="nl-NL"/>
        </w:rPr>
        <w:t>.</w:t>
      </w:r>
    </w:p>
    <w:p w14:paraId="7DCCC6DE" w14:textId="54BD4C79" w:rsidR="00F71B6D" w:rsidRPr="00E668DD" w:rsidRDefault="00F71B6D" w:rsidP="00F71B6D">
      <w:pPr>
        <w:pStyle w:val="ListParagraph"/>
        <w:numPr>
          <w:ilvl w:val="1"/>
          <w:numId w:val="1"/>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Leerlingen kunnen live samenwerken, inclusief chat</w:t>
      </w:r>
      <w:r w:rsidR="005D4AF7">
        <w:rPr>
          <w:rFonts w:ascii="Arial" w:eastAsia="Times New Roman" w:hAnsi="Arial" w:cs="Arial"/>
          <w:color w:val="000000"/>
          <w:sz w:val="24"/>
          <w:szCs w:val="24"/>
          <w:lang w:eastAsia="nl-NL"/>
        </w:rPr>
        <w:t>t</w:t>
      </w:r>
      <w:r w:rsidRPr="00E668DD">
        <w:rPr>
          <w:rFonts w:ascii="Arial" w:eastAsia="Times New Roman" w:hAnsi="Arial" w:cs="Arial"/>
          <w:color w:val="000000"/>
          <w:sz w:val="24"/>
          <w:szCs w:val="24"/>
          <w:lang w:eastAsia="nl-NL"/>
        </w:rPr>
        <w:t>en en gelijktijdig aan een bestand werken</w:t>
      </w:r>
      <w:r w:rsidR="00864474">
        <w:rPr>
          <w:rFonts w:ascii="Arial" w:eastAsia="Times New Roman" w:hAnsi="Arial" w:cs="Arial"/>
          <w:color w:val="000000"/>
          <w:sz w:val="24"/>
          <w:szCs w:val="24"/>
          <w:lang w:eastAsia="nl-NL"/>
        </w:rPr>
        <w:t>.</w:t>
      </w:r>
    </w:p>
    <w:p w14:paraId="33F63EB1" w14:textId="10D4F4BA" w:rsidR="00F71B6D" w:rsidRDefault="00F71B6D" w:rsidP="00F71B6D">
      <w:pPr>
        <w:pStyle w:val="ListParagraph"/>
        <w:numPr>
          <w:ilvl w:val="1"/>
          <w:numId w:val="1"/>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Docenten en leerlingen kunnen opmerkingen toevoegen met hulp(vragen)</w:t>
      </w:r>
      <w:r w:rsidR="00864474">
        <w:rPr>
          <w:rFonts w:ascii="Arial" w:eastAsia="Times New Roman" w:hAnsi="Arial" w:cs="Arial"/>
          <w:color w:val="000000"/>
          <w:sz w:val="24"/>
          <w:szCs w:val="24"/>
          <w:lang w:eastAsia="nl-NL"/>
        </w:rPr>
        <w:t>.</w:t>
      </w:r>
    </w:p>
    <w:p w14:paraId="00119910" w14:textId="7662CCC9" w:rsidR="00F71B6D" w:rsidRPr="00E668DD" w:rsidRDefault="00F71B6D" w:rsidP="00F71B6D">
      <w:pPr>
        <w:pStyle w:val="ListParagraph"/>
        <w:numPr>
          <w:ilvl w:val="1"/>
          <w:numId w:val="1"/>
        </w:numPr>
        <w:rPr>
          <w:rFonts w:ascii="Arial" w:eastAsia="Times New Roman" w:hAnsi="Arial" w:cs="Arial"/>
          <w:color w:val="000000"/>
          <w:sz w:val="24"/>
          <w:szCs w:val="24"/>
          <w:lang w:eastAsia="nl-NL"/>
        </w:rPr>
      </w:pPr>
      <w:bookmarkStart w:id="0" w:name="_Hlk116141685"/>
      <w:r>
        <w:rPr>
          <w:rFonts w:ascii="Arial" w:eastAsia="Times New Roman" w:hAnsi="Arial" w:cs="Arial"/>
          <w:color w:val="000000"/>
          <w:sz w:val="24"/>
          <w:szCs w:val="24"/>
          <w:lang w:eastAsia="nl-NL"/>
        </w:rPr>
        <w:t xml:space="preserve">Docenten en leerlingen kunnen makkelijk met stapjes naar vorige versies van de code (inzicht op </w:t>
      </w:r>
      <w:r w:rsidR="005D4AF7">
        <w:rPr>
          <w:rFonts w:ascii="Arial" w:eastAsia="Times New Roman" w:hAnsi="Arial" w:cs="Arial"/>
          <w:color w:val="000000"/>
          <w:sz w:val="24"/>
          <w:szCs w:val="24"/>
          <w:lang w:eastAsia="nl-NL"/>
        </w:rPr>
        <w:t>samenwerkingsproces</w:t>
      </w:r>
      <w:r>
        <w:rPr>
          <w:rFonts w:ascii="Arial" w:eastAsia="Times New Roman" w:hAnsi="Arial" w:cs="Arial"/>
          <w:color w:val="000000"/>
          <w:sz w:val="24"/>
          <w:szCs w:val="24"/>
          <w:lang w:eastAsia="nl-NL"/>
        </w:rPr>
        <w:t>).</w:t>
      </w:r>
    </w:p>
    <w:bookmarkEnd w:id="0"/>
    <w:p w14:paraId="08CFD283" w14:textId="77777777" w:rsidR="00F71B6D" w:rsidRPr="00E668DD" w:rsidRDefault="00F71B6D" w:rsidP="00F71B6D">
      <w:pPr>
        <w:pStyle w:val="Heading3"/>
        <w:rPr>
          <w:rFonts w:eastAsia="Times New Roman"/>
          <w:lang w:eastAsia="nl-NL"/>
        </w:rPr>
      </w:pPr>
      <w:r w:rsidRPr="00E668DD">
        <w:rPr>
          <w:rFonts w:eastAsia="Times New Roman"/>
          <w:lang w:eastAsia="nl-NL"/>
        </w:rPr>
        <w:t>Instellen programmeeromgeving</w:t>
      </w:r>
      <w:r>
        <w:rPr>
          <w:rFonts w:eastAsia="Times New Roman"/>
          <w:lang w:eastAsia="nl-NL"/>
        </w:rPr>
        <w:t xml:space="preserve"> voor POs</w:t>
      </w:r>
    </w:p>
    <w:p w14:paraId="27CBA6A3" w14:textId="77777777" w:rsidR="00F71B6D" w:rsidRPr="00E668DD" w:rsidRDefault="00F71B6D" w:rsidP="00F71B6D">
      <w:pPr>
        <w:pStyle w:val="ListParagraph"/>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De docent maakt een project aan.</w:t>
      </w:r>
    </w:p>
    <w:p w14:paraId="4AC473C9" w14:textId="77777777" w:rsidR="00F71B6D" w:rsidRPr="00E668DD" w:rsidRDefault="00F71B6D" w:rsidP="00F71B6D">
      <w:pPr>
        <w:pStyle w:val="ListParagraph"/>
        <w:numPr>
          <w:ilvl w:val="0"/>
          <w:numId w:val="2"/>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Log in op repit.com</w:t>
      </w:r>
    </w:p>
    <w:p w14:paraId="19E7166A" w14:textId="035A61A5" w:rsidR="002541F9" w:rsidRDefault="00F71B6D" w:rsidP="00F71B6D">
      <w:pPr>
        <w:pStyle w:val="ListParagraph"/>
        <w:numPr>
          <w:ilvl w:val="0"/>
          <w:numId w:val="2"/>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Ga naar Teams en</w:t>
      </w:r>
      <w:r w:rsidR="002541F9">
        <w:rPr>
          <w:rFonts w:ascii="Arial" w:eastAsia="Times New Roman" w:hAnsi="Arial" w:cs="Arial"/>
          <w:color w:val="000000"/>
          <w:sz w:val="24"/>
          <w:szCs w:val="24"/>
          <w:lang w:eastAsia="nl-NL"/>
        </w:rPr>
        <w:t xml:space="preserve"> maak een omgeving voor jouw school aan met ‘New Education Organization’:</w:t>
      </w:r>
    </w:p>
    <w:p w14:paraId="5B7443A3" w14:textId="77777777" w:rsidR="002541F9" w:rsidRDefault="002541F9" w:rsidP="002541F9">
      <w:pPr>
        <w:pStyle w:val="ListParagraph"/>
        <w:ind w:left="1080"/>
        <w:rPr>
          <w:rFonts w:ascii="Arial" w:eastAsia="Times New Roman" w:hAnsi="Arial" w:cs="Arial"/>
          <w:color w:val="000000"/>
          <w:sz w:val="24"/>
          <w:szCs w:val="24"/>
          <w:lang w:eastAsia="nl-NL"/>
        </w:rPr>
      </w:pPr>
      <w:r w:rsidRPr="002541F9">
        <w:rPr>
          <w:rFonts w:ascii="Arial" w:eastAsia="Times New Roman" w:hAnsi="Arial" w:cs="Arial"/>
          <w:color w:val="000000"/>
          <w:sz w:val="24"/>
          <w:szCs w:val="24"/>
          <w:lang w:eastAsia="nl-NL"/>
        </w:rPr>
        <w:drawing>
          <wp:inline distT="0" distB="0" distL="0" distR="0" wp14:anchorId="1725E0B6" wp14:editId="232A53D3">
            <wp:extent cx="2835421" cy="1600282"/>
            <wp:effectExtent l="0" t="0" r="317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5"/>
                    <a:stretch>
                      <a:fillRect/>
                    </a:stretch>
                  </pic:blipFill>
                  <pic:spPr>
                    <a:xfrm>
                      <a:off x="0" y="0"/>
                      <a:ext cx="2835421" cy="1600282"/>
                    </a:xfrm>
                    <a:prstGeom prst="rect">
                      <a:avLst/>
                    </a:prstGeom>
                  </pic:spPr>
                </pic:pic>
              </a:graphicData>
            </a:graphic>
          </wp:inline>
        </w:drawing>
      </w:r>
    </w:p>
    <w:p w14:paraId="6D40F117" w14:textId="77777777" w:rsidR="002541F9" w:rsidRDefault="002541F9" w:rsidP="00F71B6D">
      <w:pPr>
        <w:pStyle w:val="ListParagraph"/>
        <w:numPr>
          <w:ilvl w:val="0"/>
          <w:numId w:val="2"/>
        </w:num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Maak dan een Team aan voor je klas.</w:t>
      </w:r>
    </w:p>
    <w:p w14:paraId="4249EA9E" w14:textId="5DD1225B" w:rsidR="002541F9" w:rsidRDefault="002541F9" w:rsidP="00F71B6D">
      <w:pPr>
        <w:pStyle w:val="ListParagraph"/>
        <w:numPr>
          <w:ilvl w:val="0"/>
          <w:numId w:val="2"/>
        </w:num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Ga naar Teams en k</w:t>
      </w:r>
      <w:r w:rsidR="00F71B6D" w:rsidRPr="00E668DD">
        <w:rPr>
          <w:rFonts w:ascii="Arial" w:eastAsia="Times New Roman" w:hAnsi="Arial" w:cs="Arial"/>
          <w:color w:val="000000"/>
          <w:sz w:val="24"/>
          <w:szCs w:val="24"/>
          <w:lang w:eastAsia="nl-NL"/>
        </w:rPr>
        <w:t xml:space="preserve">ies jouw </w:t>
      </w:r>
      <w:r>
        <w:rPr>
          <w:rFonts w:ascii="Arial" w:eastAsia="Times New Roman" w:hAnsi="Arial" w:cs="Arial"/>
          <w:color w:val="000000"/>
          <w:sz w:val="24"/>
          <w:szCs w:val="24"/>
          <w:lang w:eastAsia="nl-NL"/>
        </w:rPr>
        <w:t>klas. Voeg leerlingen toe via ‘Manage team members’:</w:t>
      </w:r>
    </w:p>
    <w:p w14:paraId="6D9AC52D" w14:textId="764B5006" w:rsidR="00F71B6D" w:rsidRPr="00E668DD" w:rsidRDefault="002541F9" w:rsidP="002541F9">
      <w:pPr>
        <w:pStyle w:val="ListParagraph"/>
        <w:ind w:left="1080"/>
        <w:rPr>
          <w:rFonts w:ascii="Arial" w:eastAsia="Times New Roman" w:hAnsi="Arial" w:cs="Arial"/>
          <w:color w:val="000000"/>
          <w:sz w:val="24"/>
          <w:szCs w:val="24"/>
          <w:lang w:eastAsia="nl-NL"/>
        </w:rPr>
      </w:pPr>
      <w:r w:rsidRPr="002541F9">
        <w:rPr>
          <w:rFonts w:ascii="Arial" w:eastAsia="Times New Roman" w:hAnsi="Arial" w:cs="Arial"/>
          <w:color w:val="000000"/>
          <w:sz w:val="24"/>
          <w:szCs w:val="24"/>
          <w:lang w:eastAsia="nl-NL"/>
        </w:rPr>
        <w:drawing>
          <wp:inline distT="0" distB="0" distL="0" distR="0" wp14:anchorId="694A89C4" wp14:editId="6B942334">
            <wp:extent cx="3089434" cy="733463"/>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6"/>
                    <a:stretch>
                      <a:fillRect/>
                    </a:stretch>
                  </pic:blipFill>
                  <pic:spPr>
                    <a:xfrm>
                      <a:off x="0" y="0"/>
                      <a:ext cx="3089434" cy="733463"/>
                    </a:xfrm>
                    <a:prstGeom prst="rect">
                      <a:avLst/>
                    </a:prstGeom>
                  </pic:spPr>
                </pic:pic>
              </a:graphicData>
            </a:graphic>
          </wp:inline>
        </w:drawing>
      </w:r>
    </w:p>
    <w:p w14:paraId="658B4369" w14:textId="38B04844" w:rsidR="00F71B6D" w:rsidRPr="00E668DD" w:rsidRDefault="002541F9" w:rsidP="00F71B6D">
      <w:pPr>
        <w:pStyle w:val="ListParagraph"/>
        <w:numPr>
          <w:ilvl w:val="0"/>
          <w:numId w:val="2"/>
        </w:numPr>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Om een PO te maken kies dan</w:t>
      </w:r>
      <w:r w:rsidR="00F71B6D" w:rsidRPr="00E668DD">
        <w:rPr>
          <w:rFonts w:ascii="Arial" w:eastAsia="Times New Roman" w:hAnsi="Arial" w:cs="Arial"/>
          <w:color w:val="000000"/>
          <w:sz w:val="24"/>
          <w:szCs w:val="24"/>
          <w:lang w:eastAsia="nl-NL"/>
        </w:rPr>
        <w:t xml:space="preserve"> ‘Create Project’</w:t>
      </w:r>
      <w:r>
        <w:rPr>
          <w:rFonts w:ascii="Arial" w:eastAsia="Times New Roman" w:hAnsi="Arial" w:cs="Arial"/>
          <w:color w:val="000000"/>
          <w:sz w:val="24"/>
          <w:szCs w:val="24"/>
          <w:lang w:eastAsia="nl-NL"/>
        </w:rPr>
        <w:t>:</w:t>
      </w:r>
    </w:p>
    <w:p w14:paraId="2AA5FAEC" w14:textId="77777777" w:rsidR="00F71B6D" w:rsidRPr="00E668DD" w:rsidRDefault="00F71B6D" w:rsidP="00F71B6D">
      <w:pPr>
        <w:pStyle w:val="ListParagraph"/>
        <w:ind w:left="1080"/>
        <w:rPr>
          <w:rFonts w:ascii="Arial" w:eastAsia="Times New Roman" w:hAnsi="Arial" w:cs="Arial"/>
          <w:color w:val="000000"/>
          <w:sz w:val="24"/>
          <w:szCs w:val="24"/>
          <w:lang w:eastAsia="nl-NL"/>
        </w:rPr>
      </w:pPr>
      <w:r w:rsidRPr="00E668DD">
        <w:rPr>
          <w:rFonts w:ascii="Arial" w:eastAsia="Times New Roman" w:hAnsi="Arial" w:cs="Arial"/>
          <w:noProof/>
          <w:color w:val="000000"/>
          <w:sz w:val="24"/>
          <w:szCs w:val="24"/>
          <w:lang w:eastAsia="nl-NL"/>
        </w:rPr>
        <w:drawing>
          <wp:inline distT="0" distB="0" distL="0" distR="0" wp14:anchorId="5B74654E" wp14:editId="1B5F5328">
            <wp:extent cx="1324160" cy="409632"/>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24160" cy="409632"/>
                    </a:xfrm>
                    <a:prstGeom prst="rect">
                      <a:avLst/>
                    </a:prstGeom>
                  </pic:spPr>
                </pic:pic>
              </a:graphicData>
            </a:graphic>
          </wp:inline>
        </w:drawing>
      </w:r>
    </w:p>
    <w:p w14:paraId="3C97F92A" w14:textId="77777777" w:rsidR="00F71B6D" w:rsidRPr="00E668DD" w:rsidRDefault="00F71B6D" w:rsidP="00F71B6D">
      <w:pPr>
        <w:pStyle w:val="ListParagraph"/>
        <w:numPr>
          <w:ilvl w:val="0"/>
          <w:numId w:val="2"/>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Bij het aanmaken van het project kun je aangeven met hoeveel er maximaal samengewerkt mag worden, en bepalen of leerlingen zelf kunnen kiezen met wie ze werken of dat de docent kiest.</w:t>
      </w:r>
    </w:p>
    <w:p w14:paraId="2D3E9A66" w14:textId="77777777" w:rsidR="00F71B6D" w:rsidRPr="00E668DD" w:rsidRDefault="00F71B6D" w:rsidP="00F71B6D">
      <w:pPr>
        <w:pStyle w:val="ListParagraph"/>
        <w:ind w:left="1080"/>
        <w:rPr>
          <w:rFonts w:ascii="Arial" w:eastAsia="Times New Roman" w:hAnsi="Arial" w:cs="Arial"/>
          <w:color w:val="000000"/>
          <w:sz w:val="24"/>
          <w:szCs w:val="24"/>
          <w:lang w:eastAsia="nl-NL"/>
        </w:rPr>
      </w:pPr>
      <w:r w:rsidRPr="00E668DD">
        <w:rPr>
          <w:rFonts w:ascii="Arial" w:eastAsia="Times New Roman" w:hAnsi="Arial" w:cs="Arial"/>
          <w:noProof/>
          <w:color w:val="000000"/>
          <w:sz w:val="24"/>
          <w:szCs w:val="24"/>
          <w:lang w:eastAsia="nl-NL"/>
        </w:rPr>
        <w:lastRenderedPageBreak/>
        <w:drawing>
          <wp:inline distT="0" distB="0" distL="0" distR="0" wp14:anchorId="3305D5A3" wp14:editId="01E19939">
            <wp:extent cx="2854942" cy="2938450"/>
            <wp:effectExtent l="0" t="0" r="3175"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2856981" cy="2940549"/>
                    </a:xfrm>
                    <a:prstGeom prst="rect">
                      <a:avLst/>
                    </a:prstGeom>
                  </pic:spPr>
                </pic:pic>
              </a:graphicData>
            </a:graphic>
          </wp:inline>
        </w:drawing>
      </w:r>
    </w:p>
    <w:p w14:paraId="55B6023C" w14:textId="77777777" w:rsidR="00F71B6D" w:rsidRPr="00E668DD" w:rsidRDefault="00F71B6D" w:rsidP="00F71B6D">
      <w:pPr>
        <w:pStyle w:val="ListParagraph"/>
        <w:numPr>
          <w:ilvl w:val="0"/>
          <w:numId w:val="2"/>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Je kunt eventueel code voorgeven</w:t>
      </w:r>
    </w:p>
    <w:p w14:paraId="4280A711" w14:textId="77777777" w:rsidR="00F71B6D" w:rsidRPr="00E668DD" w:rsidRDefault="00F71B6D" w:rsidP="00F71B6D">
      <w:pPr>
        <w:pStyle w:val="ListParagraph"/>
        <w:numPr>
          <w:ilvl w:val="0"/>
          <w:numId w:val="2"/>
        </w:numPr>
        <w:rPr>
          <w:rFonts w:ascii="Arial" w:eastAsia="Times New Roman" w:hAnsi="Arial" w:cs="Arial"/>
          <w:color w:val="000000"/>
          <w:sz w:val="24"/>
          <w:szCs w:val="24"/>
          <w:lang w:eastAsia="nl-NL"/>
        </w:rPr>
      </w:pPr>
      <w:r w:rsidRPr="00E668DD">
        <w:rPr>
          <w:rFonts w:ascii="Arial" w:eastAsia="Times New Roman" w:hAnsi="Arial" w:cs="Arial"/>
          <w:color w:val="000000"/>
          <w:sz w:val="24"/>
          <w:szCs w:val="24"/>
          <w:lang w:eastAsia="nl-NL"/>
        </w:rPr>
        <w:t xml:space="preserve">Als je klaar bent met het inrichten kies je ‘Publish project’ </w:t>
      </w:r>
      <w:r w:rsidRPr="00E668DD">
        <w:rPr>
          <w:rFonts w:ascii="Arial" w:eastAsia="Times New Roman" w:hAnsi="Arial" w:cs="Arial"/>
          <w:noProof/>
          <w:color w:val="000000"/>
          <w:sz w:val="24"/>
          <w:szCs w:val="24"/>
          <w:lang w:eastAsia="nl-NL"/>
        </w:rPr>
        <w:drawing>
          <wp:inline distT="0" distB="0" distL="0" distR="0" wp14:anchorId="46BFCC5D" wp14:editId="470FEF84">
            <wp:extent cx="1428949" cy="43821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28949" cy="438211"/>
                    </a:xfrm>
                    <a:prstGeom prst="rect">
                      <a:avLst/>
                    </a:prstGeom>
                  </pic:spPr>
                </pic:pic>
              </a:graphicData>
            </a:graphic>
          </wp:inline>
        </w:drawing>
      </w:r>
    </w:p>
    <w:p w14:paraId="5C9606E6" w14:textId="6AB99E62" w:rsidR="00F71B6D" w:rsidRPr="00E668DD" w:rsidRDefault="00864474" w:rsidP="00F71B6D">
      <w:pPr>
        <w:pStyle w:val="ListParagraph"/>
        <w:numPr>
          <w:ilvl w:val="0"/>
          <w:numId w:val="2"/>
        </w:numPr>
        <w:rPr>
          <w:rFonts w:ascii="Arial" w:eastAsia="Times New Roman" w:hAnsi="Arial" w:cs="Arial"/>
          <w:color w:val="000000"/>
          <w:sz w:val="24"/>
          <w:szCs w:val="24"/>
          <w:lang w:eastAsia="nl-NL"/>
        </w:rPr>
      </w:pPr>
      <w:bookmarkStart w:id="1" w:name="_Hlk116141672"/>
      <w:r w:rsidRPr="002541F9">
        <w:rPr>
          <w:rFonts w:ascii="Arial" w:eastAsia="Times New Roman" w:hAnsi="Arial" w:cs="Arial"/>
          <w:color w:val="000000"/>
          <w:sz w:val="24"/>
          <w:szCs w:val="24"/>
          <w:lang w:eastAsia="nl-NL"/>
        </w:rPr>
        <w:t>Controleer nog een keer</w:t>
      </w:r>
      <w:r w:rsidR="00F71B6D" w:rsidRPr="002541F9">
        <w:rPr>
          <w:rFonts w:ascii="Arial" w:eastAsia="Times New Roman" w:hAnsi="Arial" w:cs="Arial"/>
          <w:color w:val="000000"/>
          <w:sz w:val="24"/>
          <w:szCs w:val="24"/>
          <w:lang w:eastAsia="nl-NL"/>
        </w:rPr>
        <w:t xml:space="preserve"> of alles juist is ingesteld en </w:t>
      </w:r>
      <w:r w:rsidR="00D90B15" w:rsidRPr="002541F9">
        <w:rPr>
          <w:rFonts w:ascii="Arial" w:eastAsia="Times New Roman" w:hAnsi="Arial" w:cs="Arial"/>
          <w:color w:val="000000"/>
          <w:sz w:val="24"/>
          <w:szCs w:val="24"/>
          <w:lang w:eastAsia="nl-NL"/>
        </w:rPr>
        <w:t xml:space="preserve">dat </w:t>
      </w:r>
      <w:r w:rsidR="00F71B6D" w:rsidRPr="002541F9">
        <w:rPr>
          <w:rFonts w:ascii="Arial" w:eastAsia="Times New Roman" w:hAnsi="Arial" w:cs="Arial"/>
          <w:color w:val="000000"/>
          <w:sz w:val="24"/>
          <w:szCs w:val="24"/>
          <w:lang w:eastAsia="nl-NL"/>
        </w:rPr>
        <w:t xml:space="preserve">het schuifje op ‘Published’ staat: </w:t>
      </w:r>
      <w:bookmarkEnd w:id="1"/>
      <w:r w:rsidR="00F71B6D" w:rsidRPr="00E668DD">
        <w:rPr>
          <w:rFonts w:ascii="Arial" w:eastAsia="Times New Roman" w:hAnsi="Arial" w:cs="Arial"/>
          <w:noProof/>
          <w:color w:val="000000"/>
          <w:sz w:val="24"/>
          <w:szCs w:val="24"/>
          <w:lang w:val="en-GB" w:eastAsia="nl-NL"/>
        </w:rPr>
        <w:drawing>
          <wp:inline distT="0" distB="0" distL="0" distR="0" wp14:anchorId="496482BB" wp14:editId="2FF8095D">
            <wp:extent cx="5731510" cy="3244850"/>
            <wp:effectExtent l="0" t="0" r="254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0"/>
                    <a:stretch>
                      <a:fillRect/>
                    </a:stretch>
                  </pic:blipFill>
                  <pic:spPr>
                    <a:xfrm>
                      <a:off x="0" y="0"/>
                      <a:ext cx="5731510" cy="3244850"/>
                    </a:xfrm>
                    <a:prstGeom prst="rect">
                      <a:avLst/>
                    </a:prstGeom>
                  </pic:spPr>
                </pic:pic>
              </a:graphicData>
            </a:graphic>
          </wp:inline>
        </w:drawing>
      </w:r>
    </w:p>
    <w:p w14:paraId="02938997" w14:textId="77777777" w:rsidR="00F71B6D" w:rsidRPr="00E668DD" w:rsidRDefault="00F71B6D" w:rsidP="00F71B6D">
      <w:pPr>
        <w:rPr>
          <w:rFonts w:ascii="Arial" w:eastAsia="Times New Roman" w:hAnsi="Arial" w:cs="Arial"/>
          <w:color w:val="000000"/>
          <w:sz w:val="24"/>
          <w:szCs w:val="24"/>
          <w:lang w:eastAsia="nl-NL"/>
        </w:rPr>
      </w:pPr>
    </w:p>
    <w:p w14:paraId="711205C6" w14:textId="15B818A3" w:rsidR="00F71B6D" w:rsidRPr="00E668DD" w:rsidRDefault="00F71B6D" w:rsidP="00F71B6D">
      <w:pPr>
        <w:pStyle w:val="ListParagraph"/>
        <w:numPr>
          <w:ilvl w:val="0"/>
          <w:numId w:val="2"/>
        </w:numPr>
        <w:rPr>
          <w:rFonts w:ascii="Arial" w:hAnsi="Arial" w:cs="Arial"/>
          <w:sz w:val="28"/>
          <w:szCs w:val="28"/>
        </w:rPr>
      </w:pPr>
      <w:r w:rsidRPr="00E668DD">
        <w:rPr>
          <w:rFonts w:ascii="Arial" w:eastAsia="Times New Roman" w:hAnsi="Arial" w:cs="Arial"/>
          <w:color w:val="000000"/>
          <w:sz w:val="24"/>
          <w:szCs w:val="24"/>
          <w:lang w:eastAsia="nl-NL"/>
        </w:rPr>
        <w:t xml:space="preserve">Op de teams pagina staat het project voor docent en leerlingen zichtbaar. Tip: gebruik </w:t>
      </w:r>
      <w:r w:rsidR="00020C31">
        <w:rPr>
          <w:rFonts w:ascii="Arial" w:eastAsia="Times New Roman" w:hAnsi="Arial" w:cs="Arial"/>
          <w:color w:val="000000"/>
          <w:sz w:val="24"/>
          <w:szCs w:val="24"/>
          <w:lang w:eastAsia="nl-NL"/>
        </w:rPr>
        <w:t>eventueel</w:t>
      </w:r>
      <w:r w:rsidRPr="00E668DD">
        <w:rPr>
          <w:rFonts w:ascii="Arial" w:eastAsia="Times New Roman" w:hAnsi="Arial" w:cs="Arial"/>
          <w:color w:val="000000"/>
          <w:sz w:val="24"/>
          <w:szCs w:val="24"/>
          <w:lang w:eastAsia="nl-NL"/>
        </w:rPr>
        <w:t xml:space="preserve"> CTRL+F om ‘PO Galgje’ te vinden.</w:t>
      </w:r>
    </w:p>
    <w:p w14:paraId="4FEB151F" w14:textId="77777777" w:rsidR="0030175F" w:rsidRDefault="0030175F"/>
    <w:sectPr w:rsidR="00301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79"/>
    <w:rsid w:val="00020C31"/>
    <w:rsid w:val="00197978"/>
    <w:rsid w:val="001D2045"/>
    <w:rsid w:val="001F1501"/>
    <w:rsid w:val="002541F9"/>
    <w:rsid w:val="0030175F"/>
    <w:rsid w:val="003B56F3"/>
    <w:rsid w:val="003B752A"/>
    <w:rsid w:val="005D4AF7"/>
    <w:rsid w:val="006E4D08"/>
    <w:rsid w:val="00864474"/>
    <w:rsid w:val="00960279"/>
    <w:rsid w:val="00A06CCC"/>
    <w:rsid w:val="00C12E79"/>
    <w:rsid w:val="00C3168E"/>
    <w:rsid w:val="00D90B15"/>
    <w:rsid w:val="00ED0737"/>
    <w:rsid w:val="00F71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91E20"/>
  <w15:chartTrackingRefBased/>
  <w15:docId w15:val="{12D47052-A09A-45C5-B3CC-4CAC8E6F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6D"/>
  </w:style>
  <w:style w:type="paragraph" w:styleId="Heading1">
    <w:name w:val="heading 1"/>
    <w:basedOn w:val="Normal"/>
    <w:next w:val="Normal"/>
    <w:link w:val="Heading1Char"/>
    <w:uiPriority w:val="9"/>
    <w:qFormat/>
    <w:rsid w:val="00F71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1B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1B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1B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71B6D"/>
    <w:pPr>
      <w:ind w:left="720"/>
      <w:contextualSpacing/>
    </w:pPr>
  </w:style>
  <w:style w:type="character" w:customStyle="1" w:styleId="Heading1Char">
    <w:name w:val="Heading 1 Char"/>
    <w:basedOn w:val="DefaultParagraphFont"/>
    <w:link w:val="Heading1"/>
    <w:uiPriority w:val="9"/>
    <w:rsid w:val="00F71B6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8</cp:revision>
  <dcterms:created xsi:type="dcterms:W3CDTF">2022-10-08T15:09:00Z</dcterms:created>
  <dcterms:modified xsi:type="dcterms:W3CDTF">2022-10-13T15:18:00Z</dcterms:modified>
</cp:coreProperties>
</file>