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6 - BÀI 9: SỰ ĐA DẠNG CỦA CHẤT</w:t>
      </w:r>
    </w:p>
    <w:p>
      <w:pPr>
        <w:jc w:val="center"/>
      </w:pPr>
      <w:r>
        <w:rPr>
          <w:i/>
          <w:sz w:val="24"/>
        </w:rPr>
        <w:t>SGK Khoa học tự nhiên 6 - Kết nối tri thức với cuộc sống</w:t>
      </w:r>
    </w:p>
    <w:p>
      <w:pPr>
        <w:jc w:val="center"/>
      </w:pPr>
      <w:r>
        <w:rPr>
          <w:i/>
          <w:color w:val="5A5A5A"/>
          <w:sz w:val="22"/>
        </w:rPr>
        <w:t>Chương II: Chất quanh ta</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6 - Bài 9: Sự đa dạng của chất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6 -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II: Chất quanh ta</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Phân biệt được vật thể và chất.</w:t>
      </w:r>
    </w:p>
    <w:p>
      <w:pPr>
        <w:pStyle w:val="ListBullet"/>
      </w:pPr>
      <w:r>
        <w:t>Nêu được một số tính chất vật lí và tính chất hóa học của chất.</w:t>
      </w:r>
    </w:p>
    <w:p>
      <w:pPr>
        <w:pStyle w:val="ListBullet"/>
      </w:pPr>
      <w:r>
        <w:t>Biết dùng tính chất để nhận biết, phân biệt và sử dụng chất phù hợp.</w:t>
      </w:r>
    </w:p>
    <w:p>
      <w:pPr>
        <w:pStyle w:val="ListBullet"/>
      </w:pPr>
      <w:r>
        <w:t>Vận dụng vào ví dụ trong đời sống: muối, đường, nước, sắt, nhôm, nhựa.</w:t>
      </w:r>
    </w:p>
    <w:p>
      <w:pPr>
        <w:pStyle w:val="Heading2"/>
      </w:pPr>
      <w:r>
        <w:t>Kiến thức trọng tâm</w:t>
      </w:r>
    </w:p>
    <w:p>
      <w:pPr>
        <w:pStyle w:val="Heading3"/>
      </w:pPr>
      <w:r>
        <w:t>1. Vật thể và chất</w:t>
      </w:r>
    </w:p>
    <w:p>
      <w:r>
        <w:t>Vật thể là những gì tồn tại xung quanh ta, có hình dạng hoặc vai trò cụ thể như bàn, cốc, dây điện, viên gạch. Chất là thành phần tạo nên vật thể như gỗ, thủy tinh, đồng, nhôm, nước, muối ăn.</w:t>
      </w:r>
    </w:p>
    <w:p>
      <w:r>
        <w:t>Một vật thể có thể được tạo từ nhiều chất: xe đạp gồm sắt/nhôm, cao su, nhựa. Một chất có thể tạo nên nhiều vật thể: nhôm có thể làm nồi, khung cửa, vỏ lon.</w:t>
      </w:r>
    </w:p>
    <w:p>
      <w:pPr>
        <w:pStyle w:val="Heading3"/>
      </w:pPr>
      <w:r>
        <w:t>2. Tính chất của chất</w:t>
      </w:r>
    </w:p>
    <w:p>
      <w:r>
        <w:t>Tính chất vật lí là những đặc điểm quan sát hoặc đo được mà không tạo chất mới: màu, mùi, trạng thái, tính tan, nhiệt độ nóng chảy, nhiệt độ sôi, khối lượng riêng, tính dẫn điện/dẫn nhiệt.</w:t>
      </w:r>
    </w:p>
    <w:p>
      <w:r>
        <w:t>Tính chất hóa học thể hiện khả năng biến đổi thành chất khác: khả năng cháy, bị gỉ, phân hủy, tác dụng với chất khác. Ví dụ sắt để lâu trong không khí ẩm có thể bị gỉ.</w:t>
      </w:r>
    </w:p>
    <w:p>
      <w:pPr>
        <w:pStyle w:val="Heading3"/>
      </w:pPr>
      <w:r>
        <w:t>3. Dùng tính chất để phân biệt chất</w:t>
      </w:r>
    </w:p>
    <w:p>
      <w:r>
        <w:t>Ta có thể phân biệt muối và cát bằng tính tan trong nước; phân biệt sắt và nhôm bằng nam châm; phân biệt nước và dầu ăn bằng khả năng trộn lẫn và khối lượng riêng.</w:t>
      </w:r>
    </w:p>
    <w:p>
      <w:r>
        <w:t>Khi phân biệt chất, cần chọn tính chất rõ ràng, an toàn và dễ quan sát. Không nếm chất lạ để nhận biết.</w:t>
      </w:r>
    </w:p>
    <w:p>
      <w:pPr>
        <w:pStyle w:val="Heading3"/>
      </w:pPr>
      <w:r>
        <w:t>4. Sử dụng chất dựa vào tính chất</w:t>
      </w:r>
    </w:p>
    <w:p>
      <w:r>
        <w:t>Đồng dẫn điện tốt nên dùng làm lõi dây điện; cao su cách điện và đàn hồi nên dùng làm vỏ dây hoặc lốp xe; thủy tinh trong suốt nhưng dễ vỡ nên dùng làm cốc, chai, cửa kính với độ dày phù hợp.</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Vật thể - chất</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Vật thể được tạo nên từ chất; chất là thành phần cấu tạo vật thể.</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Tính chất vật lí</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Quan sát/đo được, không tạo chất mới.</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Tính chất hóa học</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Liên quan đến khả năng tạo chất mới.</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Nhận biết chất</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Dựa vào tính chất đặc trưng, ưu tiên cách an toàn.</w:t>
            </w:r>
          </w:p>
        </w:tc>
      </w:tr>
    </w:tbl>
    <w:p/>
    <w:p>
      <w:pPr>
        <w:pStyle w:val="Heading2"/>
      </w:pPr>
      <w:r>
        <w:t>Ví dụ minh họa có hướng dẫn</w:t>
      </w:r>
    </w:p>
    <w:p>
      <w:r>
        <w:rPr>
          <w:b/>
        </w:rPr>
        <w:t xml:space="preserve">Ví dụ 1. </w:t>
      </w:r>
      <w:r>
        <w:t>Cốc thủy tinh là vật thể hay chất?</w:t>
      </w:r>
    </w:p>
    <w:p>
      <w:r>
        <w:rPr>
          <w:b/>
        </w:rPr>
        <w:t xml:space="preserve">Cách làm: </w:t>
      </w:r>
      <w:r>
        <w:t>Cốc thủy tinh là vật thể; thủy tinh là chất/vật liệu tạo nên cốc.</w:t>
      </w:r>
    </w:p>
    <w:p>
      <w:r>
        <w:rPr>
          <w:b/>
        </w:rPr>
        <w:t xml:space="preserve">Ví dụ 2. </w:t>
      </w:r>
      <w:r>
        <w:t>Tính tan của muối trong nước là tính chất gì?</w:t>
      </w:r>
    </w:p>
    <w:p>
      <w:r>
        <w:rPr>
          <w:b/>
        </w:rPr>
        <w:t xml:space="preserve">Cách làm: </w:t>
      </w:r>
      <w:r>
        <w:t>Là tính chất vật lí vì muối tan không tạo chất mới trong tình huống quan sát thông thường.</w:t>
      </w:r>
    </w:p>
    <w:p>
      <w:r>
        <w:rPr>
          <w:b/>
        </w:rPr>
        <w:t xml:space="preserve">Ví dụ 3. </w:t>
      </w:r>
      <w:r>
        <w:t>Vì sao dây điện thường có lõi đồng và vỏ nhựa?</w:t>
      </w:r>
    </w:p>
    <w:p>
      <w:r>
        <w:rPr>
          <w:b/>
        </w:rPr>
        <w:t xml:space="preserve">Cách làm: </w:t>
      </w:r>
      <w:r>
        <w:t>Đồng dẫn điện tốt, nhựa cách điện nên giúp truyền điện và bảo vệ người sử dụng.</w:t>
      </w:r>
    </w:p>
    <w:p>
      <w:pPr>
        <w:pStyle w:val="Heading2"/>
      </w:pPr>
      <w:r>
        <w:t>Hoạt động thực hành/quan sát gợi ý</w:t>
      </w:r>
    </w:p>
    <w:p>
      <w:pPr>
        <w:pStyle w:val="Heading3"/>
      </w:pPr>
      <w:r>
        <w:t>Hoạt động 1: Phân biệt muối và cát</w:t>
      </w:r>
    </w:p>
    <w:p>
      <w:r>
        <w:rPr>
          <w:b/>
        </w:rPr>
        <w:t xml:space="preserve">Mục đích: </w:t>
      </w:r>
      <w:r>
        <w:t>Dùng tính tan để phân biệt chất.</w:t>
      </w:r>
    </w:p>
    <w:p>
      <w:r>
        <w:rPr>
          <w:b/>
        </w:rPr>
        <w:t xml:space="preserve">Chuẩn bị: </w:t>
      </w:r>
      <w:r>
        <w:t>Muối, cát, nước, cốc, thìa.</w:t>
      </w:r>
    </w:p>
    <w:p>
      <w:r>
        <w:rPr>
          <w:b/>
        </w:rPr>
        <w:t xml:space="preserve">Cách làm: </w:t>
      </w:r>
      <w:r>
        <w:t>Cho từng mẫu vào nước, khuấy và quan sát.</w:t>
      </w:r>
    </w:p>
    <w:p>
      <w:r>
        <w:rPr>
          <w:b/>
        </w:rPr>
        <w:t xml:space="preserve">Kết luận cần rút ra: </w:t>
      </w:r>
      <w:r>
        <w:t>Muối tan trong nước, cát không tan; tính tan giúp phân biệt chất.</w:t>
      </w:r>
    </w:p>
    <w:p>
      <w:r>
        <w:rPr>
          <w:b/>
        </w:rPr>
        <w:t xml:space="preserve">Lưu ý an toàn: </w:t>
      </w:r>
      <w:r>
        <w:t>Không nếm mẫu.</w:t>
      </w:r>
    </w:p>
    <w:p>
      <w:pPr>
        <w:pStyle w:val="Heading3"/>
      </w:pPr>
      <w:r>
        <w:t>Hoạt động 2: Quan sát tính chất vật liệu quanh em</w:t>
      </w:r>
    </w:p>
    <w:p>
      <w:r>
        <w:rPr>
          <w:b/>
        </w:rPr>
        <w:t xml:space="preserve">Mục đích: </w:t>
      </w:r>
      <w:r>
        <w:t>Liên hệ tính chất với công dụng.</w:t>
      </w:r>
    </w:p>
    <w:p>
      <w:r>
        <w:rPr>
          <w:b/>
        </w:rPr>
        <w:t xml:space="preserve">Chuẩn bị: </w:t>
      </w:r>
      <w:r>
        <w:t>Bút chì, dây điện, chai nhựa, thìa kim loại.</w:t>
      </w:r>
    </w:p>
    <w:p>
      <w:r>
        <w:rPr>
          <w:b/>
        </w:rPr>
        <w:t xml:space="preserve">Cách làm: </w:t>
      </w:r>
      <w:r>
        <w:t>Ghi vật thể, chất/vật liệu, tính chất nổi bật và công dụng.</w:t>
      </w:r>
    </w:p>
    <w:p>
      <w:r>
        <w:rPr>
          <w:b/>
        </w:rPr>
        <w:t xml:space="preserve">Kết luận cần rút ra: </w:t>
      </w:r>
      <w:r>
        <w:t>Chọn vật liệu phải dựa trên tính chất phù hợp.</w:t>
      </w:r>
    </w:p>
    <w:p>
      <w:pPr>
        <w:pStyle w:val="Heading2"/>
      </w:pPr>
      <w:r>
        <w:t>Từ khóa cần nhớ</w:t>
      </w:r>
    </w:p>
    <w:p>
      <w:r>
        <w:rPr>
          <w:b/>
        </w:rPr>
        <w:t>Sự đa dạng của chất, Vật thể - chất, Tính chất vật lí, Tính chất hóa học, Nhận biết chất</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6 - Bài 9: Sự đa dạng của chất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