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15: MỘT SỐ LƯƠNG THỰC, THỰC PHẨM</w:t>
      </w:r>
    </w:p>
    <w:p>
      <w:pPr>
        <w:jc w:val="center"/>
      </w:pPr>
      <w:r>
        <w:rPr>
          <w:i/>
          <w:sz w:val="24"/>
        </w:rPr>
        <w:t>SGK Khoa học tự nhiên 6 - Kết nối tri thức với cuộc sống</w:t>
      </w:r>
    </w:p>
    <w:p>
      <w:pPr>
        <w:jc w:val="center"/>
      </w:pPr>
      <w:r>
        <w:rPr>
          <w:i/>
          <w:color w:val="5A5A5A"/>
          <w:sz w:val="22"/>
        </w:rPr>
        <w:t>Chương III: Một số vật liệu, nguyên liệu, nhiên liệu, lương thực - thực phẩm thông dụng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15: Một số lương thực, thực phẩm</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III: Một số vật liệu, nguyên liệu, nhiên liệu, lương thực - thực phẩm thông dụng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Phân biệt được lương thực và thực phẩm.</w:t>
      </w:r>
    </w:p>
    <w:p>
      <w:pPr>
        <w:pStyle w:val="ListBullet"/>
      </w:pPr>
      <w:r>
        <w:t>Nêu được vai trò của các nhóm chất dinh dưỡng cơ bản.</w:t>
      </w:r>
    </w:p>
    <w:p>
      <w:pPr>
        <w:pStyle w:val="ListBullet"/>
      </w:pPr>
      <w:r>
        <w:t>Biết đọc một số thông tin đơn giản trên nhãn thực phẩm.</w:t>
      </w:r>
    </w:p>
    <w:p>
      <w:pPr>
        <w:pStyle w:val="ListBullet"/>
      </w:pPr>
      <w:r>
        <w:t>Có ý thức sử dụng, bảo quản thực phẩm an toàn, tránh lãng phí.</w:t>
      </w:r>
    </w:p>
    <w:p>
      <w:pPr>
        <w:pStyle w:val="Heading2"/>
      </w:pPr>
      <w:r>
        <w:t>Kiến thức trọng tâm</w:t>
      </w:r>
    </w:p>
    <w:p>
      <w:pPr>
        <w:pStyle w:val="Heading3"/>
      </w:pPr>
      <w:r>
        <w:t>1. Lương thực và thực phẩm</w:t>
      </w:r>
    </w:p>
    <w:p>
      <w:r>
        <w:t>Lương thực là những thức ăn giàu tinh bột, cung cấp năng lượng chính như gạo, ngô, khoai, sắn, lúa mì. Thực phẩm là khái niệm rộng hơn, gồm thịt, cá, trứng, sữa, rau, quả, dầu mỡ, gia vị và lương thực.</w:t>
      </w:r>
    </w:p>
    <w:p>
      <w:r>
        <w:t>Cơ thể cần ăn đa dạng vì không một loại thực phẩm nào cung cấp đủ mọi chất cần thiết.</w:t>
      </w:r>
    </w:p>
    <w:p>
      <w:pPr>
        <w:pStyle w:val="Heading3"/>
      </w:pPr>
      <w:r>
        <w:t>2. Các nhóm chất dinh dưỡng</w:t>
      </w:r>
    </w:p>
    <w:p>
      <w:r>
        <w:t>Carbohydrate/tinh bột, đường cung cấp năng lượng nhanh. Protein giúp xây dựng và sửa chữa mô cơ thể. Lipid/chất béo dự trữ năng lượng và hỗ trợ hấp thu một số vitamin. Vitamin và khoáng chất cần với lượng nhỏ nhưng rất quan trọng cho hoạt động bình thường.</w:t>
      </w:r>
    </w:p>
    <w:p>
      <w:r>
        <w:t>Nước cũng rất cần thiết cho vận chuyển chất, điều hòa thân nhiệt và nhiều quá trình sống.</w:t>
      </w:r>
    </w:p>
    <w:p>
      <w:pPr>
        <w:pStyle w:val="Heading3"/>
      </w:pPr>
      <w:r>
        <w:t>3. Chất lượng và an toàn thực phẩm</w:t>
      </w:r>
    </w:p>
    <w:p>
      <w:r>
        <w:t>Thực phẩm an toàn cần có nguồn gốc rõ, không ôi thiu, không mốc, không nhiễm bẩn, được bảo quản phù hợp. Nhãn thực phẩm thường có tên sản phẩm, thành phần, khối lượng, ngày sản xuất, hạn sử dụng, hướng dẫn bảo quản.</w:t>
      </w:r>
    </w:p>
    <w:p>
      <w:r>
        <w:t>Không ăn thực phẩm mốc vì có thể chứa độc tố. Không dùng đồ hộp phồng, rò rỉ hoặc có mùi lạ.</w:t>
      </w:r>
    </w:p>
    <w:p>
      <w:pPr>
        <w:pStyle w:val="Heading3"/>
      </w:pPr>
      <w:r>
        <w:t>4. Bảo quản và sử dụng hợp lí</w:t>
      </w:r>
    </w:p>
    <w:p>
      <w:r>
        <w:t>Bảo quản lạnh làm chậm hư hỏng; phơi/sấy khô làm giảm nước; muối chua, đóng hộp, hút chân không là các cách bảo quản khác. Cần mua vừa đủ, dùng trước thực phẩm gần hết hạn để tránh lãng phí.</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Lương thực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Thức ăn giàu tinh bột như gạo, ngô, khoai.</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Thực phẩm</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Nguồn thức ăn nói chung cho con người.</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Dinh dưỡng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Cần đủ tinh bột, đạm, béo, vitamin, khoáng, nước.</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An toàn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Ăn chín uống sôi, xem hạn dùng, bảo quản đúng cách.</w:t>
            </w:r>
          </w:p>
        </w:tc>
      </w:tr>
    </w:tbl>
    <w:p/>
    <w:p>
      <w:pPr>
        <w:pStyle w:val="Heading2"/>
      </w:pPr>
      <w:r>
        <w:t>Ví dụ minh họa có hướng dẫn</w:t>
      </w:r>
    </w:p>
    <w:p>
      <w:r>
        <w:rPr>
          <w:b/>
        </w:rPr>
        <w:t xml:space="preserve">Ví dụ 1. </w:t>
      </w:r>
      <w:r>
        <w:t>Gạo là lương thực hay thực phẩm?</w:t>
      </w:r>
    </w:p>
    <w:p>
      <w:r>
        <w:rPr>
          <w:b/>
        </w:rPr>
        <w:t xml:space="preserve">Cách làm: </w:t>
      </w:r>
      <w:r>
        <w:t>Gạo là lương thực và cũng là một loại thực phẩm.</w:t>
      </w:r>
    </w:p>
    <w:p>
      <w:r>
        <w:rPr>
          <w:b/>
        </w:rPr>
        <w:t xml:space="preserve">Ví dụ 2. </w:t>
      </w:r>
      <w:r>
        <w:t>Vì sao cần ăn rau quả?</w:t>
      </w:r>
    </w:p>
    <w:p>
      <w:r>
        <w:rPr>
          <w:b/>
        </w:rPr>
        <w:t xml:space="preserve">Cách làm: </w:t>
      </w:r>
      <w:r>
        <w:t>Rau quả cung cấp vitamin, khoáng chất, chất xơ và nước, giúp cơ thể hoạt động tốt.</w:t>
      </w:r>
    </w:p>
    <w:p>
      <w:r>
        <w:rPr>
          <w:b/>
        </w:rPr>
        <w:t xml:space="preserve">Ví dụ 3. </w:t>
      </w:r>
      <w:r>
        <w:t>Sữa hết hạn có nên uống không?</w:t>
      </w:r>
    </w:p>
    <w:p>
      <w:r>
        <w:rPr>
          <w:b/>
        </w:rPr>
        <w:t xml:space="preserve">Cách làm: </w:t>
      </w:r>
      <w:r>
        <w:t>Không nên, vì có nguy cơ hư hỏng và gây hại sức khỏe.</w:t>
      </w:r>
    </w:p>
    <w:p>
      <w:pPr>
        <w:pStyle w:val="Heading2"/>
      </w:pPr>
      <w:r>
        <w:t>Hoạt động thực hành/quan sát gợi ý</w:t>
      </w:r>
    </w:p>
    <w:p>
      <w:pPr>
        <w:pStyle w:val="Heading3"/>
      </w:pPr>
      <w:r>
        <w:t>Hoạt động 1: Đọc nhãn thực phẩm</w:t>
      </w:r>
    </w:p>
    <w:p>
      <w:r>
        <w:rPr>
          <w:b/>
        </w:rPr>
        <w:t xml:space="preserve">Mục đích: </w:t>
      </w:r>
      <w:r>
        <w:t>Biết tìm thông tin an toàn trên bao bì.</w:t>
      </w:r>
    </w:p>
    <w:p>
      <w:r>
        <w:rPr>
          <w:b/>
        </w:rPr>
        <w:t xml:space="preserve">Chuẩn bị: </w:t>
      </w:r>
      <w:r>
        <w:t>Vỏ hộp sữa/bánh/mì gói sạch.</w:t>
      </w:r>
    </w:p>
    <w:p>
      <w:r>
        <w:rPr>
          <w:b/>
        </w:rPr>
        <w:t xml:space="preserve">Cách làm: </w:t>
      </w:r>
      <w:r>
        <w:t>Ghi tên, thành phần, hạn sử dụng, cách bảo quản.</w:t>
      </w:r>
    </w:p>
    <w:p>
      <w:r>
        <w:rPr>
          <w:b/>
        </w:rPr>
        <w:t xml:space="preserve">Kết luận cần rút ra: </w:t>
      </w:r>
      <w:r>
        <w:t>Đọc nhãn giúp lựa chọn và dùng thực phẩm an toàn.</w:t>
      </w:r>
    </w:p>
    <w:p>
      <w:pPr>
        <w:pStyle w:val="Heading3"/>
      </w:pPr>
      <w:r>
        <w:t>Hoạt động 2: Lập thực đơn cân bằng</w:t>
      </w:r>
    </w:p>
    <w:p>
      <w:r>
        <w:rPr>
          <w:b/>
        </w:rPr>
        <w:t xml:space="preserve">Mục đích: </w:t>
      </w:r>
      <w:r>
        <w:t>Hiểu ăn đa dạng.</w:t>
      </w:r>
    </w:p>
    <w:p>
      <w:r>
        <w:rPr>
          <w:b/>
        </w:rPr>
        <w:t xml:space="preserve">Chuẩn bị: </w:t>
      </w:r>
      <w:r>
        <w:t>Bảng nhóm chất dinh dưỡng.</w:t>
      </w:r>
    </w:p>
    <w:p>
      <w:r>
        <w:rPr>
          <w:b/>
        </w:rPr>
        <w:t xml:space="preserve">Cách làm: </w:t>
      </w:r>
      <w:r>
        <w:t>Thiết kế một bữa ăn có tinh bột, đạm, rau quả, chất béo vừa phải.</w:t>
      </w:r>
    </w:p>
    <w:p>
      <w:r>
        <w:rPr>
          <w:b/>
        </w:rPr>
        <w:t xml:space="preserve">Kết luận cần rút ra: </w:t>
      </w:r>
      <w:r>
        <w:t>Bữa ăn hợp lí cần đủ nhóm chất và phù hợp nhu cầu.</w:t>
      </w:r>
    </w:p>
    <w:p>
      <w:pPr>
        <w:pStyle w:val="Heading2"/>
      </w:pPr>
      <w:r>
        <w:t>Từ khóa cần nhớ</w:t>
      </w:r>
    </w:p>
    <w:p>
      <w:r>
        <w:rPr>
          <w:b/>
        </w:rPr>
        <w:t>Một số lương thực, thực phẩm, Lương thực, Thực phẩm, Dinh dưỡng, An toàn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15: Một số lương thực, thực phẩm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