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16: HỖN HỢP CÁC CHẤT</w:t>
      </w:r>
    </w:p>
    <w:p>
      <w:pPr>
        <w:jc w:val="center"/>
      </w:pPr>
      <w:r>
        <w:rPr>
          <w:i/>
          <w:sz w:val="24"/>
        </w:rPr>
        <w:t>SGK Khoa học tự nhiên 6 - Kết nối tri thức với cuộc sống</w:t>
      </w:r>
    </w:p>
    <w:p>
      <w:pPr>
        <w:jc w:val="center"/>
      </w:pPr>
      <w:r>
        <w:rPr>
          <w:i/>
          <w:color w:val="5A5A5A"/>
          <w:sz w:val="22"/>
        </w:rPr>
        <w:t>Chương IV: Hỗn hợp. Tách chất ra khỏi hỗn hợp</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16: Hỗn hợp các chất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IV: Hỗn hợp. Tách chất ra khỏi hỗn hợp</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hỗn hợp là gì.</w:t>
      </w:r>
    </w:p>
    <w:p>
      <w:pPr>
        <w:pStyle w:val="ListBullet"/>
      </w:pPr>
      <w:r>
        <w:t>Phân biệt được chất tinh khiết, hỗn hợp đồng nhất và hỗn hợp không đồng nhất ở mức đơn giản.</w:t>
      </w:r>
    </w:p>
    <w:p>
      <w:pPr>
        <w:pStyle w:val="ListBullet"/>
      </w:pPr>
      <w:r>
        <w:t>Nhận biết dung dịch, huyền phù/nhũ tương qua ví dụ gần gũi.</w:t>
      </w:r>
    </w:p>
    <w:p>
      <w:pPr>
        <w:pStyle w:val="ListBullet"/>
      </w:pPr>
      <w:r>
        <w:t>Vận dụng kiến thức hỗn hợp để giải thích hiện tượng đời sống.</w:t>
      </w:r>
    </w:p>
    <w:p>
      <w:pPr>
        <w:pStyle w:val="Heading2"/>
      </w:pPr>
      <w:r>
        <w:t>Kiến thức trọng tâm</w:t>
      </w:r>
    </w:p>
    <w:p>
      <w:pPr>
        <w:pStyle w:val="Heading3"/>
      </w:pPr>
      <w:r>
        <w:t>1. Chất tinh khiết và hỗn hợp</w:t>
      </w:r>
    </w:p>
    <w:p>
      <w:r>
        <w:t>Chất tinh khiết chỉ gồm một chất, có tính chất xác định. Hỗn hợp gồm hai hay nhiều chất trộn lẫn với nhau. Trong đời sống, phần lớn vật chất ta gặp là hỗn hợp: không khí, nước biển, nước đường, đất, sữa, nước cam.</w:t>
      </w:r>
    </w:p>
    <w:p>
      <w:r>
        <w:t>Khi tạo hỗn hợp, các chất thành phần thường vẫn giữ nhiều tính chất riêng và có thể tách ra bằng phương pháp vật lí phù hợp.</w:t>
      </w:r>
    </w:p>
    <w:p>
      <w:pPr>
        <w:pStyle w:val="Heading3"/>
      </w:pPr>
      <w:r>
        <w:t>2. Hỗn hợp đồng nhất và không đồng nhất</w:t>
      </w:r>
    </w:p>
    <w:p>
      <w:r>
        <w:t>Hỗn hợp đồng nhất có thành phần như nhau ở mọi vị trí, khó phân biệt các chất bằng mắt thường, ví dụ nước muối, nước đường, không khí. Hỗn hợp không đồng nhất có thành phần không đều, có thể thấy phần khác nhau, ví dụ cát trong nước, dầu ăn và nước, đất.</w:t>
      </w:r>
    </w:p>
    <w:p>
      <w:r>
        <w:t>Dung dịch là hỗn hợp đồng nhất giữa chất tan và dung môi. Nước muối gồm muối là chất tan, nước là dung môi.</w:t>
      </w:r>
    </w:p>
    <w:p>
      <w:pPr>
        <w:pStyle w:val="Heading3"/>
      </w:pPr>
      <w:r>
        <w:t>3. Huyền phù và nhũ tương</w:t>
      </w:r>
    </w:p>
    <w:p>
      <w:r>
        <w:t>Huyền phù là hỗn hợp có chất rắn nhỏ phân tán trong chất lỏng và có thể lắng dần, ví dụ nước phù sa, bột mì trong nước. Nhũ tương là hỗn hợp gồm các giọt chất lỏng nhỏ phân tán trong chất lỏng khác, ví dụ sữa hoặc dầu trộn với nước khi lắc mạnh.</w:t>
      </w:r>
    </w:p>
    <w:p>
      <w:r>
        <w:t>Các khái niệm này giúp ta hiểu vì sao có hỗn hợp cần lắc trước khi dùng và vì sao một số hỗn hợp để lâu bị tách lớp.</w:t>
      </w:r>
    </w:p>
    <w:p>
      <w:pPr>
        <w:pStyle w:val="Heading3"/>
      </w:pPr>
      <w:r>
        <w:t>4. Ý nghĩa trong đời sống</w:t>
      </w:r>
    </w:p>
    <w:p>
      <w:r>
        <w:t>Pha nước chanh, nấu canh, lọc nước, làm sữa, trộn bê tông đều liên quan đến hỗn hợp. Hiểu hỗn hợp giúp chọn phương pháp tách, bảo quản và sử dụng đúng.</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Hỗn hợp</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Gồm từ hai chất trở lên trộn lẫn.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Đồng nhất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Thành phần đều, ví dụ nước muối.</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Không đồng nhất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Thành phần không đều, ví dụ nước lẫn cát.</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Dung dịch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Hỗn hợp đồng nhất gồm dung môi và chất tan.</w:t>
            </w:r>
          </w:p>
        </w:tc>
      </w:tr>
    </w:tbl>
    <w:p/>
    <w:p>
      <w:pPr>
        <w:pStyle w:val="Heading2"/>
      </w:pPr>
      <w:r>
        <w:t>Ví dụ minh họa có hướng dẫn</w:t>
      </w:r>
    </w:p>
    <w:p>
      <w:r>
        <w:rPr>
          <w:b/>
        </w:rPr>
        <w:t xml:space="preserve">Ví dụ 1. </w:t>
      </w:r>
      <w:r>
        <w:t>Nước đường là hỗn hợp gì?</w:t>
      </w:r>
    </w:p>
    <w:p>
      <w:r>
        <w:rPr>
          <w:b/>
        </w:rPr>
        <w:t xml:space="preserve">Cách làm: </w:t>
      </w:r>
      <w:r>
        <w:t>Nước đường là hỗn hợp đồng nhất, còn gọi là dung dịch đường trong nước.</w:t>
      </w:r>
    </w:p>
    <w:p>
      <w:r>
        <w:rPr>
          <w:b/>
        </w:rPr>
        <w:t xml:space="preserve">Ví dụ 2. </w:t>
      </w:r>
      <w:r>
        <w:t>Dầu ăn và nước để yên thường tách lớp. Đây là hỗn hợp gì?</w:t>
      </w:r>
    </w:p>
    <w:p>
      <w:r>
        <w:rPr>
          <w:b/>
        </w:rPr>
        <w:t xml:space="preserve">Cách làm: </w:t>
      </w:r>
      <w:r>
        <w:t>Hỗn hợp không đồng nhất vì thành phần không đều và có hai lớp.</w:t>
      </w:r>
    </w:p>
    <w:p>
      <w:r>
        <w:rPr>
          <w:b/>
        </w:rPr>
        <w:t xml:space="preserve">Ví dụ 3. </w:t>
      </w:r>
      <w:r>
        <w:t>Nước biển có phải chất tinh khiết không?</w:t>
      </w:r>
    </w:p>
    <w:p>
      <w:r>
        <w:rPr>
          <w:b/>
        </w:rPr>
        <w:t xml:space="preserve">Cách làm: </w:t>
      </w:r>
      <w:r>
        <w:t>Không. Nước biển là hỗn hợp gồm nước, muối và nhiều chất khác.</w:t>
      </w:r>
    </w:p>
    <w:p>
      <w:pPr>
        <w:pStyle w:val="Heading2"/>
      </w:pPr>
      <w:r>
        <w:t>Hoạt động thực hành/quan sát gợi ý</w:t>
      </w:r>
    </w:p>
    <w:p>
      <w:pPr>
        <w:pStyle w:val="Heading3"/>
      </w:pPr>
      <w:r>
        <w:t>Hoạt động 1: Pha dung dịch muối</w:t>
      </w:r>
    </w:p>
    <w:p>
      <w:r>
        <w:rPr>
          <w:b/>
        </w:rPr>
        <w:t xml:space="preserve">Mục đích: </w:t>
      </w:r>
      <w:r>
        <w:t>Nhận biết dung dịch.</w:t>
      </w:r>
    </w:p>
    <w:p>
      <w:r>
        <w:rPr>
          <w:b/>
        </w:rPr>
        <w:t xml:space="preserve">Chuẩn bị: </w:t>
      </w:r>
      <w:r>
        <w:t>Muối, nước, cốc, thìa.</w:t>
      </w:r>
    </w:p>
    <w:p>
      <w:r>
        <w:rPr>
          <w:b/>
        </w:rPr>
        <w:t xml:space="preserve">Cách làm: </w:t>
      </w:r>
      <w:r>
        <w:t>Cho muối vào nước, khuấy đến khi tan, quan sát.</w:t>
      </w:r>
    </w:p>
    <w:p>
      <w:r>
        <w:rPr>
          <w:b/>
        </w:rPr>
        <w:t xml:space="preserve">Kết luận cần rút ra: </w:t>
      </w:r>
      <w:r>
        <w:t>Muối tan trong nước tạo hỗn hợp đồng nhất.</w:t>
      </w:r>
    </w:p>
    <w:p>
      <w:pPr>
        <w:pStyle w:val="Heading3"/>
      </w:pPr>
      <w:r>
        <w:t>Hoạt động 2: Quan sát dầu và nước</w:t>
      </w:r>
    </w:p>
    <w:p>
      <w:r>
        <w:rPr>
          <w:b/>
        </w:rPr>
        <w:t xml:space="preserve">Mục đích: </w:t>
      </w:r>
      <w:r>
        <w:t>Nhận biết hỗn hợp không đồng nhất/nhũ tương tạm thời.</w:t>
      </w:r>
    </w:p>
    <w:p>
      <w:r>
        <w:rPr>
          <w:b/>
        </w:rPr>
        <w:t xml:space="preserve">Chuẩn bị: </w:t>
      </w:r>
      <w:r>
        <w:t>Dầu ăn, nước, chai nhỏ có nắp.</w:t>
      </w:r>
    </w:p>
    <w:p>
      <w:r>
        <w:rPr>
          <w:b/>
        </w:rPr>
        <w:t xml:space="preserve">Cách làm: </w:t>
      </w:r>
      <w:r>
        <w:t>Cho dầu và nước vào chai, lắc rồi để yên.</w:t>
      </w:r>
    </w:p>
    <w:p>
      <w:r>
        <w:rPr>
          <w:b/>
        </w:rPr>
        <w:t xml:space="preserve">Kết luận cần rút ra: </w:t>
      </w:r>
      <w:r>
        <w:t>Lắc tạo giọt dầu phân tán tạm thời, để yên sẽ tách lớp.</w:t>
      </w:r>
    </w:p>
    <w:p>
      <w:pPr>
        <w:pStyle w:val="Heading2"/>
      </w:pPr>
      <w:r>
        <w:t>Từ khóa cần nhớ</w:t>
      </w:r>
    </w:p>
    <w:p>
      <w:r>
        <w:rPr>
          <w:b/>
        </w:rPr>
        <w:t>Hỗn hợp các chất, Hỗn hợp, Đồng nhất, Không đồng nhất, Dung dịch</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16: Hỗn hợp các chất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