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7345933"/>
        <w:docPartObj>
          <w:docPartGallery w:val="Cover Pages"/>
          <w:docPartUnique/>
        </w:docPartObj>
      </w:sdtPr>
      <w:sdtContent>
        <w:p w14:paraId="24E9B247" w14:textId="020E223D" w:rsidR="0000458E" w:rsidRDefault="0000458E">
          <w:r>
            <w:rPr>
              <w:noProof/>
            </w:rPr>
            <mc:AlternateContent>
              <mc:Choice Requires="wpg">
                <w:drawing>
                  <wp:anchor distT="0" distB="0" distL="114300" distR="114300" simplePos="0" relativeHeight="251659264" behindDoc="1" locked="0" layoutInCell="1" allowOverlap="1" wp14:anchorId="3469113B" wp14:editId="22CFDF81">
                    <wp:simplePos x="0" y="0"/>
                    <wp:positionH relativeFrom="page">
                      <wp:align>center</wp:align>
                    </wp:positionH>
                    <wp:positionV relativeFrom="page">
                      <wp:align>center</wp:align>
                    </wp:positionV>
                    <wp:extent cx="6864824" cy="9123528"/>
                    <wp:effectExtent l="133350" t="114300" r="132715" b="14859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a:effectLst>
                              <a:outerShdw blurRad="50800" dist="38100" dir="16200000" rotWithShape="0">
                                <a:prstClr val="black">
                                  <a:alpha val="40000"/>
                                </a:prstClr>
                              </a:outerShdw>
                            </a:effectLst>
                            <a:scene3d>
                              <a:camera prst="orthographicFront">
                                <a:rot lat="0" lon="0" rev="0"/>
                              </a:camera>
                              <a:lightRig rig="soft" dir="t">
                                <a:rot lat="0" lon="0" rev="0"/>
                              </a:lightRig>
                            </a:scene3d>
                          </wpg:grpSpPr>
                          <wps:wsp>
                            <wps:cNvPr id="194" name="Rectangle 194"/>
                            <wps:cNvSpPr/>
                            <wps:spPr>
                              <a:xfrm>
                                <a:off x="0" y="0"/>
                                <a:ext cx="6858000" cy="1371600"/>
                              </a:xfrm>
                              <a:prstGeom prst="rect">
                                <a:avLst/>
                              </a:prstGeom>
                              <a:solidFill>
                                <a:schemeClr val="accent1"/>
                              </a:solidFill>
                              <a:ln>
                                <a:noFill/>
                              </a:ln>
                              <a:effectLst>
                                <a:outerShdw blurRad="107950" dist="12700" dir="5400000" algn="ctr">
                                  <a:srgbClr val="000000"/>
                                </a:outerShdw>
                              </a:effectLst>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a:effectLst>
                                <a:outerShdw blurRad="107950" dist="12700" dir="5400000" algn="ctr">
                                  <a:srgbClr val="000000"/>
                                </a:outerShdw>
                              </a:effectLst>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w:hAnsi="Century"/>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8982F9" w14:textId="4B2E8A9A" w:rsidR="0000458E" w:rsidRPr="0000458E" w:rsidRDefault="0000458E">
                                      <w:pPr>
                                        <w:pStyle w:val="NoSpacing"/>
                                        <w:spacing w:before="120"/>
                                        <w:jc w:val="center"/>
                                        <w:rPr>
                                          <w:rFonts w:ascii="Century" w:hAnsi="Century"/>
                                          <w:color w:val="FFFFFF" w:themeColor="background1"/>
                                          <w:sz w:val="32"/>
                                          <w:szCs w:val="32"/>
                                        </w:rPr>
                                      </w:pPr>
                                      <w:r w:rsidRPr="0000458E">
                                        <w:rPr>
                                          <w:rFonts w:ascii="Century" w:hAnsi="Century"/>
                                          <w:color w:val="FFFFFF" w:themeColor="background1"/>
                                          <w:sz w:val="32"/>
                                          <w:szCs w:val="32"/>
                                        </w:rPr>
                                        <w:t>Bagirishya Rwema Dominique</w:t>
                                      </w:r>
                                    </w:p>
                                  </w:sdtContent>
                                </w:sdt>
                                <w:p w14:paraId="6F723550" w14:textId="37CCFDDB" w:rsidR="0000458E" w:rsidRPr="0000458E" w:rsidRDefault="00000000">
                                  <w:pPr>
                                    <w:pStyle w:val="NoSpacing"/>
                                    <w:spacing w:before="120"/>
                                    <w:jc w:val="center"/>
                                    <w:rPr>
                                      <w:rFonts w:ascii="ADLaM Display" w:hAnsi="ADLaM Display" w:cs="ADLaM Display"/>
                                      <w:color w:val="FFFFFF" w:themeColor="background1"/>
                                      <w:sz w:val="28"/>
                                      <w:szCs w:val="28"/>
                                    </w:rPr>
                                  </w:pPr>
                                  <w:sdt>
                                    <w:sdtPr>
                                      <w:rPr>
                                        <w:rFonts w:ascii="Congenial SemiBold" w:hAnsi="Congenial SemiBold"/>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00458E" w:rsidRPr="0000458E">
                                        <w:rPr>
                                          <w:rFonts w:ascii="Congenial SemiBold" w:hAnsi="Congenial SemiBold"/>
                                          <w:caps/>
                                          <w:color w:val="FFFFFF" w:themeColor="background1"/>
                                          <w:sz w:val="32"/>
                                          <w:szCs w:val="32"/>
                                        </w:rPr>
                                        <w:t>Canegie mellon University</w:t>
                                      </w:r>
                                    </w:sdtContent>
                                  </w:sdt>
                                  <w:r w:rsidR="0000458E" w:rsidRPr="0000458E">
                                    <w:rPr>
                                      <w:color w:val="FFFFFF" w:themeColor="background1"/>
                                      <w:sz w:val="32"/>
                                      <w:szCs w:val="32"/>
                                    </w:rPr>
                                    <w:t>  </w:t>
                                  </w:r>
                                  <w:sdt>
                                    <w:sdtPr>
                                      <w:rPr>
                                        <w:rFonts w:ascii="ADLaM Display" w:hAnsi="ADLaM Display" w:cs="ADLaM Display"/>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00458E" w:rsidRPr="0000458E">
                                        <w:rPr>
                                          <w:rFonts w:ascii="ADLaM Display" w:hAnsi="ADLaM Display" w:cs="ADLaM Display"/>
                                          <w:color w:val="FFFFFF" w:themeColor="background1"/>
                                          <w:sz w:val="28"/>
                                          <w:szCs w:val="28"/>
                                        </w:rPr>
                                        <w:t>bdominiq@andrew.cmu.edu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a:outerShdw blurRad="107950" dist="12700" dir="5400000" algn="ctr">
                                  <a:srgbClr val="000000"/>
                                </a:outerShdw>
                              </a:effectLst>
                              <a:sp3d contourW="44450" prstMaterial="matte">
                                <a:bevelT w="63500" h="63500" prst="artDeco"/>
                                <a:contourClr>
                                  <a:srgbClr val="FFFFFF"/>
                                </a:contourClr>
                              </a:sp3d>
                            </wps:spPr>
                            <wps:style>
                              <a:lnRef idx="0">
                                <a:schemeClr val="accent1"/>
                              </a:lnRef>
                              <a:fillRef idx="0">
                                <a:schemeClr val="accent1"/>
                              </a:fillRef>
                              <a:effectRef idx="0">
                                <a:schemeClr val="accent1"/>
                              </a:effectRef>
                              <a:fontRef idx="minor">
                                <a:schemeClr val="dk1"/>
                              </a:fontRef>
                            </wps:style>
                            <wps:txbx>
                              <w:txbxContent>
                                <w:p w14:paraId="04F00F2E" w14:textId="25AA8B13" w:rsidR="0000458E" w:rsidRPr="0000458E" w:rsidRDefault="0000458E">
                                  <w:pPr>
                                    <w:pStyle w:val="NoSpacing"/>
                                    <w:jc w:val="center"/>
                                    <w:rPr>
                                      <w:rFonts w:ascii="Times New Roman" w:eastAsiaTheme="majorEastAsia" w:hAnsi="Times New Roman" w:cs="Times New Roman"/>
                                      <w:b/>
                                      <w:bCs/>
                                      <w:caps/>
                                      <w:color w:val="4472C4" w:themeColor="accent1"/>
                                      <w:sz w:val="48"/>
                                      <w:szCs w:val="48"/>
                                    </w:rPr>
                                  </w:pPr>
                                  <w:r w:rsidRPr="0000458E">
                                    <w:rPr>
                                      <w:rFonts w:ascii="Times New Roman" w:eastAsiaTheme="majorEastAsia" w:hAnsi="Times New Roman" w:cs="Times New Roman"/>
                                      <w:b/>
                                      <w:bCs/>
                                      <w:caps/>
                                      <w:color w:val="4472C4" w:themeColor="accent1"/>
                                      <w:sz w:val="48"/>
                                      <w:szCs w:val="48"/>
                                    </w:rPr>
                                    <w:t>data structures and algorithms for data engineers</w:t>
                                  </w:r>
                                  <w:r>
                                    <w:rPr>
                                      <w:rFonts w:ascii="Times New Roman" w:eastAsiaTheme="majorEastAsia" w:hAnsi="Times New Roman" w:cs="Times New Roman"/>
                                      <w:b/>
                                      <w:bCs/>
                                      <w:caps/>
                                      <w:color w:val="4472C4" w:themeColor="accent1"/>
                                      <w:sz w:val="48"/>
                                      <w:szCs w:val="48"/>
                                    </w:rPr>
                                    <w:t xml:space="preserve"> </w:t>
                                  </w:r>
                                  <w:r w:rsidRPr="0000458E">
                                    <w:rPr>
                                      <w:rFonts w:ascii="Times New Roman" w:eastAsiaTheme="majorEastAsia" w:hAnsi="Times New Roman" w:cs="Times New Roman"/>
                                      <w:b/>
                                      <w:bCs/>
                                      <w:caps/>
                                      <w:color w:val="4472C4" w:themeColor="accent1"/>
                                      <w:sz w:val="48"/>
                                      <w:szCs w:val="48"/>
                                    </w:rPr>
                                    <w:t>-</w:t>
                                  </w:r>
                                  <w:r>
                                    <w:rPr>
                                      <w:rFonts w:ascii="Times New Roman" w:eastAsiaTheme="majorEastAsia" w:hAnsi="Times New Roman" w:cs="Times New Roman"/>
                                      <w:b/>
                                      <w:bCs/>
                                      <w:caps/>
                                      <w:color w:val="4472C4" w:themeColor="accent1"/>
                                      <w:sz w:val="48"/>
                                      <w:szCs w:val="48"/>
                                    </w:rPr>
                                    <w:t xml:space="preserve"> </w:t>
                                  </w:r>
                                  <w:r w:rsidRPr="0000458E">
                                    <w:rPr>
                                      <w:rFonts w:ascii="Times New Roman" w:eastAsiaTheme="majorEastAsia" w:hAnsi="Times New Roman" w:cs="Times New Roman"/>
                                      <w:b/>
                                      <w:bCs/>
                                      <w:caps/>
                                      <w:color w:val="4472C4" w:themeColor="accent1"/>
                                      <w:sz w:val="48"/>
                                      <w:szCs w:val="48"/>
                                    </w:rPr>
                                    <w:t>Assignment 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69113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xyzAQAAHATAAAOAAAAZHJzL2Uyb0RvYy54bWzsWG1P5DYQ/l6p/yHK97Kb7PuK5UShoEr0&#10;DgEVn72O86Jz4tT2vnC/vo/HSXaXgx7iTnetygoFO7bH45lnnhnn+N22lMFaaFOoahFGR/0wEBVX&#10;SVFli/DPu4tfpmFgLKsSJlUlFuGDMOG7k59/Ot7UcxGrXMlE6ABCKjPf1Iswt7ae93qG56Jk5kjV&#10;osJgqnTJLLo66yWabSC9lL243x/3NkontVZcGIO3534wPCH5aSq4/ZCmRthALkLoZump6bl0z97J&#10;MZtnmtV5wRs12Cu0KFlRYdNO1DmzLFjp4jNRZcG1Miq1R1yVPZWmBRd0Bpwm6j86zaVWq5rOks03&#10;Wd2ZCaZ9ZKdXi+Xv15e6vq2vNSyxqTPYgnruLNtUl+4/tAy2ZLKHzmRiawOOl+PpeDiNh2HAMTaL&#10;4sEonnqj8hyW/2wdz3/7wsrebmNBDrwylrRYWaFv82QTLOVK37BkEY760z6cmhQGfh1MI9+Bd6Mx&#10;sIFfGGhl7wub3+asBvr65KNaG3smdbBmAMVSMv6RXjNZ58y/HNJiWATKNLOprVodqHegnuGiEoPE&#10;acpZKTQL3MJFqLTNVQOwC60qS3tBrUAyj0YEBhlXi3VjXuzqZThpsshye1NkgS7gdwcdd2Ic8oWS&#10;2vWkcqdl78DXmxrRZ3YAM18HMLI24dbMAbBrHRTwVjQDTCrYZhHeIC5ZlUkRuJeEPJrZ4dDMDSDp&#10;jv8yEI4ABHjbgTAaTKIxOt577XLnjEuhysYrGgp4p68Br52j3RS3q1GySC4KKanjyEh0iGEcrrZR&#10;s8HBTFm5+ZVyK71Q/+YAKR2IdkCO+pPZqENyFE86JI8IihhiMgNMuNWkttHZslPIgbU7cCf9CYjW&#10;gyTggKBa6ftFOBwO3Z7OMn8wxFbhwgE0awVtsRRrIe+CDWJ8MHL65F3LI5tpey64aqLdi4VOZLF9&#10;9S7o15ir2Z7mAeYGKkFRhz/vcGrZBymcGFndiBTYAc/E/thPe4K2zFkifPRC284clEic78gcJNDN&#10;TuGgTnb0T7K9G5v5bqn3ZbfYU0q3jdfgECLdCtoZhuoWl0WlGocenkx2+Er9/NZI3jTOSkuVPCCy&#10;wCTEHqbmFwVcecWMvWYaSQwuQ2K2H/BIpYIfVdOCK5X+9NR7Nx+hj9Ew2CApgm/+WjEtwkD+XoEU&#10;ZtFwCLGWOsPRJEZH748s90eqVXmmgKkIJUDNqenmW9k2U63Ke+TvU7crhljFsbdHedM5s+hjCBUA&#10;F6en1EbmrJm9qm5r7oQ7qzpE3m3vma6bALdIUO9VS0Rszg7j3M91Kyt1urIqLYgEdnZt7A1SdGnx&#10;u7Dj6Cl2HLm4cQqAR1/KjsP+bDho0/AuUe9x5Kgfz5Ahm5h840hkg6bKcIT0xpEpMdV/nyPtdrlt&#10;4udH0CUxJMjL8+VkEI12hNmO7TEmZr6aMpcte/6PCHPcEuadI7lf1RbV5PgRXwZ2iwGXJhocPFNX&#10;jukSc1g+Itd3d5U98ownMf7olrN3V/mGBeYye6a4bIsxSnlvVeZBEfxNqswXFHNPl5AvWPi9S8jk&#10;Y4uiZ0tIR4/+atZGx49nyabE9FXlIUk2Q6/mSHd5+heVlXQFx2cdupk0Xwjcd6P9PpWhuw9lJ38D&#10;AAD//wMAUEsDBBQABgAIAAAAIQC0xIOw3AAAAAcBAAAPAAAAZHJzL2Rvd25yZXYueG1sTI8xb8Iw&#10;EIX3SvwH6yp1K05oFUUhDqqQYGoHCAubsY8kIj5HsYH03/fo0i6nd3qn974rV5PrxQ3H0HlSkM4T&#10;EEjG244aBYd685qDCFGT1b0nVPCNAVbV7KnUhfV32uFtHxvBIRQKraCNcSikDKZFp8PcD0jsnf3o&#10;dOR1bKQd9Z3DXS8XSZJJpzvihlYPuG7RXPZXp+Cy+wq43tTNwTjTZdPndnGsnVIvz9PHEkTEKf4d&#10;wwOf0aFippO/kg2iV8CPxN/58JI8TUGcWL2/ZTnIqpT/+asfAAAA//8DAFBLAQItABQABgAIAAAA&#10;IQC2gziS/gAAAOEBAAATAAAAAAAAAAAAAAAAAAAAAABbQ29udGVudF9UeXBlc10ueG1sUEsBAi0A&#10;FAAGAAgAAAAhADj9If/WAAAAlAEAAAsAAAAAAAAAAAAAAAAALwEAAF9yZWxzLy5yZWxzUEsBAi0A&#10;FAAGAAgAAAAhAIRgLHLMBAAAcBMAAA4AAAAAAAAAAAAAAAAALgIAAGRycy9lMm9Eb2MueG1sUEsB&#10;Ai0AFAAGAAgAAAAhALTEg7DcAAAABwEAAA8AAAAAAAAAAAAAAAAAJgcAAGRycy9kb3ducmV2Lnht&#10;bFBLBQYAAAAABAAEAPMAAAAvC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z3wwAAANwAAAAPAAAAZHJzL2Rvd25yZXYueG1sRE9NawIx&#10;EL0X+h/CCL2Umt1SSl2NorWlHtvoxduwGTeLm8myiZr++0YQepvH+5zZIrlOnGkIrWcF5bgAQVx7&#10;03KjYLf9fHoDESKywc4zKfilAIv5/d0MK+Mv/ENnHRuRQzhUqMDG2FdShtqSwzD2PXHmDn5wGDMc&#10;GmkGvORw18nnoniVDlvODRZ7erdUH/XJKdhukp4sv0q7/1jb78dVmbQuVko9jNJyCiJSiv/im3tj&#10;8vzJC1yfyRfI+R8AAAD//wMAUEsBAi0AFAAGAAgAAAAhANvh9svuAAAAhQEAABMAAAAAAAAAAAAA&#10;AAAAAAAAAFtDb250ZW50X1R5cGVzXS54bWxQSwECLQAUAAYACAAAACEAWvQsW78AAAAVAQAACwAA&#10;AAAAAAAAAAAAAAAfAQAAX3JlbHMvLnJlbHNQSwECLQAUAAYACAAAACEAEQdc98MAAADcAAAADwAA&#10;AAAAAAAAAAAAAAAHAgAAZHJzL2Rvd25yZXYueG1sUEsFBgAAAAADAAMAtwAAAPcCAAAAAA==&#10;" fillcolor="#4472c4 [3204]" stroked="f" strokeweight="1pt">
                      <v:shadow on="t" color="black" offset="0,1p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vwwAAANwAAAAPAAAAZHJzL2Rvd25yZXYueG1sRE9LawIx&#10;EL4X+h/CFLxpYl/YrVFKQezBQ7VS6G26me4ubiZLMur6740g9DYf33Om89636kAxNYEtjEcGFHEZ&#10;XMOVhe3XYjgBlQTZYRuYLJwowXx2ezPFwoUjr+mwkUrlEE4FWqhFukLrVNbkMY1CR5y5vxA9Soax&#10;0i7iMYf7Vt8b86w9NpwbauzovaZyt9l7CzouZfEty8+fh8lu242DWT3+GmsHd/3bKyihXv7FV/eH&#10;y/NfnuDyTL5Az84AAAD//wMAUEsBAi0AFAAGAAgAAAAhANvh9svuAAAAhQEAABMAAAAAAAAAAAAA&#10;AAAAAAAAAFtDb250ZW50X1R5cGVzXS54bWxQSwECLQAUAAYACAAAACEAWvQsW78AAAAVAQAACwAA&#10;AAAAAAAAAAAAAAAfAQAAX3JlbHMvLnJlbHNQSwECLQAUAAYACAAAACEAT6/Eb8MAAADcAAAADwAA&#10;AAAAAAAAAAAAAAAHAgAAZHJzL2Rvd25yZXYueG1sUEsFBgAAAAADAAMAtwAAAPcCAAAAAA==&#10;" fillcolor="#4472c4 [3204]" stroked="f" strokeweight="1pt">
                      <v:shadow on="t" color="black" offset="0,1pt"/>
                      <v:textbox inset="36pt,57.6pt,36pt,36pt">
                        <w:txbxContent>
                          <w:sdt>
                            <w:sdtPr>
                              <w:rPr>
                                <w:rFonts w:ascii="Century" w:hAnsi="Century"/>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8982F9" w14:textId="4B2E8A9A" w:rsidR="0000458E" w:rsidRPr="0000458E" w:rsidRDefault="0000458E">
                                <w:pPr>
                                  <w:pStyle w:val="NoSpacing"/>
                                  <w:spacing w:before="120"/>
                                  <w:jc w:val="center"/>
                                  <w:rPr>
                                    <w:rFonts w:ascii="Century" w:hAnsi="Century"/>
                                    <w:color w:val="FFFFFF" w:themeColor="background1"/>
                                    <w:sz w:val="32"/>
                                    <w:szCs w:val="32"/>
                                  </w:rPr>
                                </w:pPr>
                                <w:r w:rsidRPr="0000458E">
                                  <w:rPr>
                                    <w:rFonts w:ascii="Century" w:hAnsi="Century"/>
                                    <w:color w:val="FFFFFF" w:themeColor="background1"/>
                                    <w:sz w:val="32"/>
                                    <w:szCs w:val="32"/>
                                  </w:rPr>
                                  <w:t>Bagirishya Rwema Dominique</w:t>
                                </w:r>
                              </w:p>
                            </w:sdtContent>
                          </w:sdt>
                          <w:p w14:paraId="6F723550" w14:textId="37CCFDDB" w:rsidR="0000458E" w:rsidRPr="0000458E" w:rsidRDefault="00000000">
                            <w:pPr>
                              <w:pStyle w:val="NoSpacing"/>
                              <w:spacing w:before="120"/>
                              <w:jc w:val="center"/>
                              <w:rPr>
                                <w:rFonts w:ascii="ADLaM Display" w:hAnsi="ADLaM Display" w:cs="ADLaM Display"/>
                                <w:color w:val="FFFFFF" w:themeColor="background1"/>
                                <w:sz w:val="28"/>
                                <w:szCs w:val="28"/>
                              </w:rPr>
                            </w:pPr>
                            <w:sdt>
                              <w:sdtPr>
                                <w:rPr>
                                  <w:rFonts w:ascii="Congenial SemiBold" w:hAnsi="Congenial SemiBold"/>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00458E" w:rsidRPr="0000458E">
                                  <w:rPr>
                                    <w:rFonts w:ascii="Congenial SemiBold" w:hAnsi="Congenial SemiBold"/>
                                    <w:caps/>
                                    <w:color w:val="FFFFFF" w:themeColor="background1"/>
                                    <w:sz w:val="32"/>
                                    <w:szCs w:val="32"/>
                                  </w:rPr>
                                  <w:t>Canegie mellon University</w:t>
                                </w:r>
                              </w:sdtContent>
                            </w:sdt>
                            <w:r w:rsidR="0000458E" w:rsidRPr="0000458E">
                              <w:rPr>
                                <w:color w:val="FFFFFF" w:themeColor="background1"/>
                                <w:sz w:val="32"/>
                                <w:szCs w:val="32"/>
                              </w:rPr>
                              <w:t>  </w:t>
                            </w:r>
                            <w:sdt>
                              <w:sdtPr>
                                <w:rPr>
                                  <w:rFonts w:ascii="ADLaM Display" w:hAnsi="ADLaM Display" w:cs="ADLaM Display"/>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00458E" w:rsidRPr="0000458E">
                                  <w:rPr>
                                    <w:rFonts w:ascii="ADLaM Display" w:hAnsi="ADLaM Display" w:cs="ADLaM Display"/>
                                    <w:color w:val="FFFFFF" w:themeColor="background1"/>
                                    <w:sz w:val="28"/>
                                    <w:szCs w:val="28"/>
                                  </w:rPr>
                                  <w:t>bdominiq@andrew.cmu.edu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8v1xAAAANwAAAAPAAAAZHJzL2Rvd25yZXYueG1sRE9La8JA&#10;EL4X+h+WKXirm2gRE11FBKE9FOoDwduQHbPB7GzIbmPSX98tFLzNx/ec5bq3teio9ZVjBek4AUFc&#10;OF1xqeB03L3OQfiArLF2TAoG8rBePT8tMdfuznvqDqEUMYR9jgpMCE0upS8MWfRj1xBH7upaiyHC&#10;tpS6xXsMt7WcJMlMWqw4NhhsaGuouB2+rYK39DIfvkzqwvAxPXXpZ7b/OWdKjV76zQJEoD48xP/u&#10;dx3nZzP4eyZeIFe/AAAA//8DAFBLAQItABQABgAIAAAAIQDb4fbL7gAAAIUBAAATAAAAAAAAAAAA&#10;AAAAAAAAAABbQ29udGVudF9UeXBlc10ueG1sUEsBAi0AFAAGAAgAAAAhAFr0LFu/AAAAFQEAAAsA&#10;AAAAAAAAAAAAAAAAHwEAAF9yZWxzLy5yZWxzUEsBAi0AFAAGAAgAAAAhAJXny/XEAAAA3AAAAA8A&#10;AAAAAAAAAAAAAAAABwIAAGRycy9kb3ducmV2LnhtbFBLBQYAAAAAAwADALcAAAD4AgAAAAA=&#10;" fillcolor="white [3212]" stroked="f" strokeweight=".5pt">
                      <v:shadow on="t" color="black" offset="0,1pt"/>
                      <v:textbox inset="36pt,7.2pt,36pt,7.2pt">
                        <w:txbxContent>
                          <w:p w14:paraId="04F00F2E" w14:textId="25AA8B13" w:rsidR="0000458E" w:rsidRPr="0000458E" w:rsidRDefault="0000458E">
                            <w:pPr>
                              <w:pStyle w:val="NoSpacing"/>
                              <w:jc w:val="center"/>
                              <w:rPr>
                                <w:rFonts w:ascii="Times New Roman" w:eastAsiaTheme="majorEastAsia" w:hAnsi="Times New Roman" w:cs="Times New Roman"/>
                                <w:b/>
                                <w:bCs/>
                                <w:caps/>
                                <w:color w:val="4472C4" w:themeColor="accent1"/>
                                <w:sz w:val="48"/>
                                <w:szCs w:val="48"/>
                              </w:rPr>
                            </w:pPr>
                            <w:r w:rsidRPr="0000458E">
                              <w:rPr>
                                <w:rFonts w:ascii="Times New Roman" w:eastAsiaTheme="majorEastAsia" w:hAnsi="Times New Roman" w:cs="Times New Roman"/>
                                <w:b/>
                                <w:bCs/>
                                <w:caps/>
                                <w:color w:val="4472C4" w:themeColor="accent1"/>
                                <w:sz w:val="48"/>
                                <w:szCs w:val="48"/>
                              </w:rPr>
                              <w:t>data structures and algorithms for data engineers</w:t>
                            </w:r>
                            <w:r>
                              <w:rPr>
                                <w:rFonts w:ascii="Times New Roman" w:eastAsiaTheme="majorEastAsia" w:hAnsi="Times New Roman" w:cs="Times New Roman"/>
                                <w:b/>
                                <w:bCs/>
                                <w:caps/>
                                <w:color w:val="4472C4" w:themeColor="accent1"/>
                                <w:sz w:val="48"/>
                                <w:szCs w:val="48"/>
                              </w:rPr>
                              <w:t xml:space="preserve"> </w:t>
                            </w:r>
                            <w:r w:rsidRPr="0000458E">
                              <w:rPr>
                                <w:rFonts w:ascii="Times New Roman" w:eastAsiaTheme="majorEastAsia" w:hAnsi="Times New Roman" w:cs="Times New Roman"/>
                                <w:b/>
                                <w:bCs/>
                                <w:caps/>
                                <w:color w:val="4472C4" w:themeColor="accent1"/>
                                <w:sz w:val="48"/>
                                <w:szCs w:val="48"/>
                              </w:rPr>
                              <w:t>-</w:t>
                            </w:r>
                            <w:r>
                              <w:rPr>
                                <w:rFonts w:ascii="Times New Roman" w:eastAsiaTheme="majorEastAsia" w:hAnsi="Times New Roman" w:cs="Times New Roman"/>
                                <w:b/>
                                <w:bCs/>
                                <w:caps/>
                                <w:color w:val="4472C4" w:themeColor="accent1"/>
                                <w:sz w:val="48"/>
                                <w:szCs w:val="48"/>
                              </w:rPr>
                              <w:t xml:space="preserve"> </w:t>
                            </w:r>
                            <w:r w:rsidRPr="0000458E">
                              <w:rPr>
                                <w:rFonts w:ascii="Times New Roman" w:eastAsiaTheme="majorEastAsia" w:hAnsi="Times New Roman" w:cs="Times New Roman"/>
                                <w:b/>
                                <w:bCs/>
                                <w:caps/>
                                <w:color w:val="4472C4" w:themeColor="accent1"/>
                                <w:sz w:val="48"/>
                                <w:szCs w:val="48"/>
                              </w:rPr>
                              <w:t>Assignment 1</w:t>
                            </w:r>
                          </w:p>
                        </w:txbxContent>
                      </v:textbox>
                    </v:shape>
                    <w10:wrap anchorx="page" anchory="page"/>
                  </v:group>
                </w:pict>
              </mc:Fallback>
            </mc:AlternateContent>
          </w:r>
        </w:p>
        <w:p w14:paraId="3A7DAFA8" w14:textId="0E4797C4" w:rsidR="0000458E" w:rsidRDefault="0000458E">
          <w:r>
            <w:br w:type="page"/>
          </w:r>
        </w:p>
      </w:sdtContent>
    </w:sdt>
    <w:p w14:paraId="755C6D2D" w14:textId="29DEFE88" w:rsidR="00FC0626" w:rsidRPr="00FC0626" w:rsidRDefault="00FC0626" w:rsidP="00CF5290">
      <w:pPr>
        <w:rPr>
          <w:lang w:val="en-US"/>
        </w:rPr>
      </w:pPr>
      <w:r>
        <w:rPr>
          <w:lang w:val="en-US"/>
        </w:rPr>
        <w:lastRenderedPageBreak/>
        <w:t xml:space="preserve">First and foremost, </w:t>
      </w:r>
      <w:r w:rsidR="00BF5296" w:rsidRPr="00FC0626">
        <w:t>the</w:t>
      </w:r>
      <w:r w:rsidRPr="00FC0626">
        <w:t xml:space="preserve"> problem tasked with involved developing a C++ program to address the processing of fixation points obtained from automatic eye trackers. These fixation points, which represented the user's visual attention, included identifiers, x and y coordinates, forming a scanpath. The primary goal was to create a unique identifier for each distinct fixation point based on its coordinates. </w:t>
      </w:r>
      <w:r>
        <w:rPr>
          <w:lang w:val="en-US"/>
        </w:rPr>
        <w:t>According to what has been explained during recitation and in the document, t</w:t>
      </w:r>
      <w:r w:rsidRPr="00FC0626">
        <w:t>he program had to handle multiple test cases, each terminated by the coordinates (-1,-1), and output a list of distinct fixation points with their corresponding unique identifiers. The uniqueness of a fixation point was determined solely by its x and y coordinates, and the identifiers started from 1, incrementing based on the order of encounter</w:t>
      </w:r>
      <w:r>
        <w:rPr>
          <w:lang w:val="en-US"/>
        </w:rPr>
        <w:t xml:space="preserve">. </w:t>
      </w:r>
      <w:r w:rsidR="00D856D7">
        <w:rPr>
          <w:lang w:val="en-US"/>
        </w:rPr>
        <w:t>I used sample input that was given in the question sheet, but it can be tasted with different one.</w:t>
      </w:r>
    </w:p>
    <w:p w14:paraId="7A3A9AE1" w14:textId="0D3912ED" w:rsidR="00850CD7" w:rsidRDefault="00FC0626" w:rsidP="00CF5290">
      <w:r>
        <w:rPr>
          <w:lang w:val="en-US"/>
        </w:rPr>
        <w:t xml:space="preserve">So, </w:t>
      </w:r>
      <w:r w:rsidR="00D856D7">
        <w:rPr>
          <w:lang w:val="en-US"/>
        </w:rPr>
        <w:t xml:space="preserve">my </w:t>
      </w:r>
      <w:r w:rsidR="00CF5290">
        <w:t>code</w:t>
      </w:r>
      <w:r w:rsidR="00D856D7">
        <w:rPr>
          <w:lang w:val="en-US"/>
        </w:rPr>
        <w:t xml:space="preserve"> is intended</w:t>
      </w:r>
      <w:r w:rsidR="00CF5290">
        <w:t xml:space="preserve"> to process fixation points from an input file</w:t>
      </w:r>
      <w:r>
        <w:rPr>
          <w:lang w:val="en-US"/>
        </w:rPr>
        <w:t xml:space="preserve"> (one that is located in the data directory of my zip file)</w:t>
      </w:r>
      <w:r w:rsidR="00CF5290">
        <w:t xml:space="preserve">, identify distinct points, and write them to an output file. To test the functionality, a set of fixation points </w:t>
      </w:r>
      <w:r w:rsidR="00944964">
        <w:rPr>
          <w:lang w:val="en-US"/>
        </w:rPr>
        <w:t>was</w:t>
      </w:r>
      <w:r w:rsidR="00CF5290">
        <w:t xml:space="preserve"> provided in the "data/input.txt" file. The program read the input, identify distinct fixation points, and then write the results to the "data/output.txt" file. After executing the program, the output file contain</w:t>
      </w:r>
      <w:r w:rsidR="00944964">
        <w:rPr>
          <w:lang w:val="en-US"/>
        </w:rPr>
        <w:t>s</w:t>
      </w:r>
      <w:r w:rsidR="00CF5290">
        <w:t xml:space="preserve"> the distinct fixation points for each test case. </w:t>
      </w:r>
      <w:r w:rsidR="00D0244E">
        <w:rPr>
          <w:lang w:val="en-US"/>
        </w:rPr>
        <w:t>(</w:t>
      </w:r>
      <w:r w:rsidR="00944964">
        <w:rPr>
          <w:lang w:val="en-US"/>
        </w:rPr>
        <w:t xml:space="preserve">you can </w:t>
      </w:r>
      <w:r w:rsidR="00BF5296">
        <w:rPr>
          <w:lang w:val="en-US"/>
        </w:rPr>
        <w:t>also</w:t>
      </w:r>
      <w:r w:rsidR="00944964">
        <w:rPr>
          <w:lang w:val="en-US"/>
        </w:rPr>
        <w:t xml:space="preserve"> use different </w:t>
      </w:r>
      <w:r w:rsidR="00D0244E">
        <w:rPr>
          <w:lang w:val="en-US"/>
        </w:rPr>
        <w:t>test cases</w:t>
      </w:r>
      <w:r w:rsidR="00944964">
        <w:rPr>
          <w:lang w:val="en-US"/>
        </w:rPr>
        <w:t>)</w:t>
      </w:r>
      <w:r w:rsidR="00CF5290">
        <w:t xml:space="preserve">. </w:t>
      </w:r>
    </w:p>
    <w:p w14:paraId="6D4171B3" w14:textId="3DFBE927" w:rsidR="00E72621" w:rsidRPr="00971728" w:rsidRDefault="00D0244E" w:rsidP="00CF5290">
      <w:pPr>
        <w:rPr>
          <w:b/>
          <w:bCs/>
          <w:i/>
          <w:iCs/>
          <w:lang w:val="en-US"/>
        </w:rPr>
      </w:pPr>
      <w:r w:rsidRPr="00D0244E">
        <w:rPr>
          <w:b/>
          <w:bCs/>
          <w:i/>
          <w:iCs/>
          <w:color w:val="002060"/>
          <w:lang w:val="en-US"/>
        </w:rPr>
        <w:t>Down here are my test cases</w:t>
      </w:r>
      <w:r w:rsidR="00971728">
        <w:rPr>
          <w:b/>
          <w:bCs/>
          <w:i/>
          <w:iCs/>
          <w:lang w:val="en-US"/>
        </w:rPr>
        <w:t xml:space="preserve"> &amp; output:</w:t>
      </w:r>
    </w:p>
    <w:tbl>
      <w:tblPr>
        <w:tblStyle w:val="GridTable4-Accent1"/>
        <w:tblW w:w="0" w:type="auto"/>
        <w:tblLook w:val="04A0" w:firstRow="1" w:lastRow="0" w:firstColumn="1" w:lastColumn="0" w:noHBand="0" w:noVBand="1"/>
      </w:tblPr>
      <w:tblGrid>
        <w:gridCol w:w="4508"/>
        <w:gridCol w:w="4508"/>
      </w:tblGrid>
      <w:tr w:rsidR="00E72621" w14:paraId="5C30746C" w14:textId="77777777" w:rsidTr="00E17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FDAB0" w14:textId="3FE1ACD8" w:rsidR="00E72621" w:rsidRDefault="00E72621" w:rsidP="00CF5290">
            <w:pPr>
              <w:rPr>
                <w:lang w:val="en-US"/>
              </w:rPr>
            </w:pPr>
            <w:r>
              <w:rPr>
                <w:lang w:val="en-US"/>
              </w:rPr>
              <w:t>Input</w:t>
            </w:r>
          </w:p>
        </w:tc>
        <w:tc>
          <w:tcPr>
            <w:tcW w:w="4508" w:type="dxa"/>
          </w:tcPr>
          <w:p w14:paraId="327561AA" w14:textId="6F8814AD" w:rsidR="00E72621" w:rsidRDefault="00E72621" w:rsidP="00CF5290">
            <w:pPr>
              <w:cnfStyle w:val="100000000000" w:firstRow="1" w:lastRow="0" w:firstColumn="0" w:lastColumn="0" w:oddVBand="0" w:evenVBand="0" w:oddHBand="0" w:evenHBand="0" w:firstRowFirstColumn="0" w:firstRowLastColumn="0" w:lastRowFirstColumn="0" w:lastRowLastColumn="0"/>
              <w:rPr>
                <w:lang w:val="en-US"/>
              </w:rPr>
            </w:pPr>
            <w:r>
              <w:rPr>
                <w:lang w:val="en-US"/>
              </w:rPr>
              <w:t>Output</w:t>
            </w:r>
          </w:p>
        </w:tc>
      </w:tr>
      <w:tr w:rsidR="00E72621" w14:paraId="71090CE9" w14:textId="77777777" w:rsidTr="00E1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7EC563" w14:textId="77777777" w:rsidR="008E6925" w:rsidRPr="008E6925" w:rsidRDefault="008E6925" w:rsidP="008E6925">
            <w:pPr>
              <w:spacing w:after="0" w:line="240" w:lineRule="auto"/>
              <w:rPr>
                <w:b/>
                <w:bCs/>
                <w:lang w:val="en-US"/>
              </w:rPr>
            </w:pPr>
            <w:r w:rsidRPr="008E6925">
              <w:rPr>
                <w:b/>
                <w:bCs/>
                <w:lang w:val="en-US"/>
              </w:rPr>
              <w:t>2</w:t>
            </w:r>
          </w:p>
          <w:p w14:paraId="65673BEE" w14:textId="77777777" w:rsidR="008E6925" w:rsidRPr="008E6925" w:rsidRDefault="008E6925" w:rsidP="008E6925">
            <w:pPr>
              <w:spacing w:after="0" w:line="240" w:lineRule="auto"/>
              <w:rPr>
                <w:b/>
                <w:bCs/>
                <w:lang w:val="en-US"/>
              </w:rPr>
            </w:pPr>
            <w:r w:rsidRPr="008E6925">
              <w:rPr>
                <w:b/>
                <w:bCs/>
                <w:lang w:val="en-US"/>
              </w:rPr>
              <w:t>1 382 353</w:t>
            </w:r>
          </w:p>
          <w:p w14:paraId="447318EA" w14:textId="77777777" w:rsidR="008E6925" w:rsidRPr="008E6925" w:rsidRDefault="008E6925" w:rsidP="008E6925">
            <w:pPr>
              <w:spacing w:after="0" w:line="240" w:lineRule="auto"/>
              <w:rPr>
                <w:b/>
                <w:bCs/>
                <w:lang w:val="en-US"/>
              </w:rPr>
            </w:pPr>
            <w:r w:rsidRPr="008E6925">
              <w:rPr>
                <w:b/>
                <w:bCs/>
                <w:lang w:val="en-US"/>
              </w:rPr>
              <w:t>2 484 328</w:t>
            </w:r>
          </w:p>
          <w:p w14:paraId="0E8FA1BA" w14:textId="77777777" w:rsidR="008E6925" w:rsidRPr="008E6925" w:rsidRDefault="008E6925" w:rsidP="008E6925">
            <w:pPr>
              <w:spacing w:after="0" w:line="240" w:lineRule="auto"/>
              <w:rPr>
                <w:b/>
                <w:bCs/>
                <w:lang w:val="en-US"/>
              </w:rPr>
            </w:pPr>
            <w:r w:rsidRPr="008E6925">
              <w:rPr>
                <w:b/>
                <w:bCs/>
                <w:lang w:val="en-US"/>
              </w:rPr>
              <w:t>3 995 641</w:t>
            </w:r>
          </w:p>
          <w:p w14:paraId="373C1272" w14:textId="77777777" w:rsidR="008E6925" w:rsidRPr="008E6925" w:rsidRDefault="008E6925" w:rsidP="008E6925">
            <w:pPr>
              <w:spacing w:after="0" w:line="240" w:lineRule="auto"/>
              <w:rPr>
                <w:b/>
                <w:bCs/>
                <w:lang w:val="en-US"/>
              </w:rPr>
            </w:pPr>
            <w:r w:rsidRPr="008E6925">
              <w:rPr>
                <w:b/>
                <w:bCs/>
                <w:lang w:val="en-US"/>
              </w:rPr>
              <w:t>4 715 242</w:t>
            </w:r>
          </w:p>
          <w:p w14:paraId="169C69E5" w14:textId="77777777" w:rsidR="008E6925" w:rsidRPr="008E6925" w:rsidRDefault="008E6925" w:rsidP="008E6925">
            <w:pPr>
              <w:spacing w:after="0" w:line="240" w:lineRule="auto"/>
              <w:rPr>
                <w:b/>
                <w:bCs/>
                <w:lang w:val="en-US"/>
              </w:rPr>
            </w:pPr>
            <w:r w:rsidRPr="008E6925">
              <w:rPr>
                <w:b/>
                <w:bCs/>
                <w:lang w:val="en-US"/>
              </w:rPr>
              <w:t>5 995 641</w:t>
            </w:r>
          </w:p>
          <w:p w14:paraId="09973ECD" w14:textId="77777777" w:rsidR="008E6925" w:rsidRPr="008E6925" w:rsidRDefault="008E6925" w:rsidP="008E6925">
            <w:pPr>
              <w:spacing w:after="0" w:line="240" w:lineRule="auto"/>
              <w:rPr>
                <w:b/>
                <w:bCs/>
                <w:lang w:val="en-US"/>
              </w:rPr>
            </w:pPr>
            <w:r w:rsidRPr="008E6925">
              <w:rPr>
                <w:b/>
                <w:bCs/>
                <w:lang w:val="en-US"/>
              </w:rPr>
              <w:t>6 995 641</w:t>
            </w:r>
          </w:p>
          <w:p w14:paraId="0A50F254" w14:textId="77777777" w:rsidR="008E6925" w:rsidRPr="008E6925" w:rsidRDefault="008E6925" w:rsidP="008E6925">
            <w:pPr>
              <w:spacing w:after="0" w:line="240" w:lineRule="auto"/>
              <w:rPr>
                <w:b/>
                <w:bCs/>
                <w:lang w:val="en-US"/>
              </w:rPr>
            </w:pPr>
            <w:r w:rsidRPr="008E6925">
              <w:rPr>
                <w:b/>
                <w:bCs/>
                <w:lang w:val="en-US"/>
              </w:rPr>
              <w:t>7 710 245</w:t>
            </w:r>
          </w:p>
          <w:p w14:paraId="5E6D284D" w14:textId="77777777" w:rsidR="008E6925" w:rsidRPr="008E6925" w:rsidRDefault="008E6925" w:rsidP="008E6925">
            <w:pPr>
              <w:spacing w:after="0" w:line="240" w:lineRule="auto"/>
              <w:rPr>
                <w:b/>
                <w:bCs/>
                <w:lang w:val="en-US"/>
              </w:rPr>
            </w:pPr>
            <w:r w:rsidRPr="008E6925">
              <w:rPr>
                <w:b/>
                <w:bCs/>
                <w:lang w:val="en-US"/>
              </w:rPr>
              <w:t>8 715 242</w:t>
            </w:r>
          </w:p>
          <w:p w14:paraId="1CAFFD1F" w14:textId="77777777" w:rsidR="008E6925" w:rsidRPr="008E6925" w:rsidRDefault="008E6925" w:rsidP="008E6925">
            <w:pPr>
              <w:spacing w:after="0" w:line="240" w:lineRule="auto"/>
              <w:rPr>
                <w:b/>
                <w:bCs/>
                <w:lang w:val="en-US"/>
              </w:rPr>
            </w:pPr>
            <w:r w:rsidRPr="008E6925">
              <w:rPr>
                <w:b/>
                <w:bCs/>
                <w:lang w:val="en-US"/>
              </w:rPr>
              <w:t>9 995 641</w:t>
            </w:r>
          </w:p>
          <w:p w14:paraId="268E5E5D" w14:textId="77777777" w:rsidR="008E6925" w:rsidRPr="008E6925" w:rsidRDefault="008E6925" w:rsidP="008E6925">
            <w:pPr>
              <w:spacing w:after="0" w:line="240" w:lineRule="auto"/>
              <w:rPr>
                <w:b/>
                <w:bCs/>
                <w:lang w:val="en-US"/>
              </w:rPr>
            </w:pPr>
            <w:r w:rsidRPr="008E6925">
              <w:rPr>
                <w:b/>
                <w:bCs/>
                <w:lang w:val="en-US"/>
              </w:rPr>
              <w:t>10 -1 -1</w:t>
            </w:r>
          </w:p>
          <w:p w14:paraId="3EC6CFEE" w14:textId="77777777" w:rsidR="008E6925" w:rsidRPr="008E6925" w:rsidRDefault="008E6925" w:rsidP="008E6925">
            <w:pPr>
              <w:spacing w:after="0" w:line="240" w:lineRule="auto"/>
              <w:rPr>
                <w:b/>
                <w:bCs/>
                <w:lang w:val="en-US"/>
              </w:rPr>
            </w:pPr>
            <w:r w:rsidRPr="008E6925">
              <w:rPr>
                <w:b/>
                <w:bCs/>
                <w:lang w:val="en-US"/>
              </w:rPr>
              <w:t>1 200 300</w:t>
            </w:r>
          </w:p>
          <w:p w14:paraId="6C23B580" w14:textId="77777777" w:rsidR="008E6925" w:rsidRPr="008E6925" w:rsidRDefault="008E6925" w:rsidP="008E6925">
            <w:pPr>
              <w:spacing w:after="0" w:line="240" w:lineRule="auto"/>
              <w:rPr>
                <w:b/>
                <w:bCs/>
                <w:lang w:val="en-US"/>
              </w:rPr>
            </w:pPr>
            <w:r w:rsidRPr="008E6925">
              <w:rPr>
                <w:b/>
                <w:bCs/>
                <w:lang w:val="en-US"/>
              </w:rPr>
              <w:t>2 400 500</w:t>
            </w:r>
          </w:p>
          <w:p w14:paraId="30F6D9C0" w14:textId="77777777" w:rsidR="008E6925" w:rsidRPr="008E6925" w:rsidRDefault="008E6925" w:rsidP="008E6925">
            <w:pPr>
              <w:spacing w:after="0" w:line="240" w:lineRule="auto"/>
              <w:rPr>
                <w:b/>
                <w:bCs/>
                <w:lang w:val="en-US"/>
              </w:rPr>
            </w:pPr>
            <w:r w:rsidRPr="008E6925">
              <w:rPr>
                <w:b/>
                <w:bCs/>
                <w:lang w:val="en-US"/>
              </w:rPr>
              <w:t>3 600 700</w:t>
            </w:r>
          </w:p>
          <w:p w14:paraId="090C641C" w14:textId="77777777" w:rsidR="008E6925" w:rsidRPr="008E6925" w:rsidRDefault="008E6925" w:rsidP="008E6925">
            <w:pPr>
              <w:spacing w:after="0" w:line="240" w:lineRule="auto"/>
              <w:rPr>
                <w:b/>
                <w:bCs/>
                <w:lang w:val="en-US"/>
              </w:rPr>
            </w:pPr>
            <w:r w:rsidRPr="008E6925">
              <w:rPr>
                <w:b/>
                <w:bCs/>
                <w:lang w:val="en-US"/>
              </w:rPr>
              <w:t>4 800 900</w:t>
            </w:r>
          </w:p>
          <w:p w14:paraId="3B6932FB" w14:textId="77777777" w:rsidR="008E6925" w:rsidRPr="008E6925" w:rsidRDefault="008E6925" w:rsidP="008E6925">
            <w:pPr>
              <w:spacing w:after="0" w:line="240" w:lineRule="auto"/>
              <w:rPr>
                <w:b/>
                <w:bCs/>
                <w:lang w:val="en-US"/>
              </w:rPr>
            </w:pPr>
            <w:r w:rsidRPr="008E6925">
              <w:rPr>
                <w:b/>
                <w:bCs/>
                <w:lang w:val="en-US"/>
              </w:rPr>
              <w:t>5 200 300</w:t>
            </w:r>
          </w:p>
          <w:p w14:paraId="4DD5927C" w14:textId="77777777" w:rsidR="008E6925" w:rsidRPr="008E6925" w:rsidRDefault="008E6925" w:rsidP="008E6925">
            <w:pPr>
              <w:spacing w:after="0" w:line="240" w:lineRule="auto"/>
              <w:rPr>
                <w:b/>
                <w:bCs/>
                <w:lang w:val="en-US"/>
              </w:rPr>
            </w:pPr>
            <w:r w:rsidRPr="008E6925">
              <w:rPr>
                <w:b/>
                <w:bCs/>
                <w:lang w:val="en-US"/>
              </w:rPr>
              <w:t>6 600 700</w:t>
            </w:r>
          </w:p>
          <w:p w14:paraId="15618DF2" w14:textId="77777777" w:rsidR="008E6925" w:rsidRPr="008E6925" w:rsidRDefault="008E6925" w:rsidP="008E6925">
            <w:pPr>
              <w:spacing w:after="0" w:line="240" w:lineRule="auto"/>
              <w:rPr>
                <w:b/>
                <w:bCs/>
                <w:lang w:val="en-US"/>
              </w:rPr>
            </w:pPr>
            <w:r w:rsidRPr="008E6925">
              <w:rPr>
                <w:b/>
                <w:bCs/>
                <w:lang w:val="en-US"/>
              </w:rPr>
              <w:t>7 1000 1100</w:t>
            </w:r>
          </w:p>
          <w:p w14:paraId="5A8F29CB" w14:textId="77777777" w:rsidR="008E6925" w:rsidRPr="008E6925" w:rsidRDefault="008E6925" w:rsidP="008E6925">
            <w:pPr>
              <w:spacing w:after="0" w:line="240" w:lineRule="auto"/>
              <w:rPr>
                <w:b/>
                <w:bCs/>
                <w:lang w:val="en-US"/>
              </w:rPr>
            </w:pPr>
            <w:r w:rsidRPr="008E6925">
              <w:rPr>
                <w:b/>
                <w:bCs/>
                <w:lang w:val="en-US"/>
              </w:rPr>
              <w:t>8 800 900</w:t>
            </w:r>
          </w:p>
          <w:p w14:paraId="41434962" w14:textId="77777777" w:rsidR="008E6925" w:rsidRPr="008E6925" w:rsidRDefault="008E6925" w:rsidP="008E6925">
            <w:pPr>
              <w:spacing w:after="0" w:line="240" w:lineRule="auto"/>
              <w:rPr>
                <w:b/>
                <w:bCs/>
                <w:lang w:val="en-US"/>
              </w:rPr>
            </w:pPr>
            <w:r w:rsidRPr="008E6925">
              <w:rPr>
                <w:b/>
                <w:bCs/>
                <w:lang w:val="en-US"/>
              </w:rPr>
              <w:t>9 1200 1300</w:t>
            </w:r>
          </w:p>
          <w:p w14:paraId="5C7AD380" w14:textId="4D62F903" w:rsidR="00E72621" w:rsidRDefault="008E6925" w:rsidP="008E6925">
            <w:pPr>
              <w:rPr>
                <w:lang w:val="en-US"/>
              </w:rPr>
            </w:pPr>
            <w:r w:rsidRPr="008E6925">
              <w:rPr>
                <w:lang w:val="en-US"/>
              </w:rPr>
              <w:t>10 -1 -1</w:t>
            </w:r>
          </w:p>
        </w:tc>
        <w:tc>
          <w:tcPr>
            <w:tcW w:w="4508" w:type="dxa"/>
          </w:tcPr>
          <w:p w14:paraId="0D2B42BF"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bdominiq</w:t>
            </w:r>
          </w:p>
          <w:p w14:paraId="4FAC4FC9"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1 382 353</w:t>
            </w:r>
          </w:p>
          <w:p w14:paraId="207DA6EA"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2 484 328</w:t>
            </w:r>
          </w:p>
          <w:p w14:paraId="0F793122"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3 995 641</w:t>
            </w:r>
          </w:p>
          <w:p w14:paraId="375E9BD3"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4 715 242</w:t>
            </w:r>
          </w:p>
          <w:p w14:paraId="438CC984"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5 710 245</w:t>
            </w:r>
          </w:p>
          <w:p w14:paraId="0B1B9AF5"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w:t>
            </w:r>
          </w:p>
          <w:p w14:paraId="3D145FDA"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1 200 300</w:t>
            </w:r>
          </w:p>
          <w:p w14:paraId="51AE0689"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2 400 500</w:t>
            </w:r>
          </w:p>
          <w:p w14:paraId="1C3D9588"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3 600 700</w:t>
            </w:r>
          </w:p>
          <w:p w14:paraId="019E3B22"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4 800 900</w:t>
            </w:r>
          </w:p>
          <w:p w14:paraId="2E4F27B9"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5 1000 1100</w:t>
            </w:r>
          </w:p>
          <w:p w14:paraId="2DB3A9AB" w14:textId="77777777" w:rsidR="008E6925" w:rsidRPr="008E6925" w:rsidRDefault="008E6925" w:rsidP="008E6925">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6 1200 1300</w:t>
            </w:r>
          </w:p>
          <w:p w14:paraId="6F10C2AB" w14:textId="6080D2B5" w:rsidR="00E72621" w:rsidRDefault="008E6925" w:rsidP="008E6925">
            <w:pPr>
              <w:cnfStyle w:val="000000100000" w:firstRow="0" w:lastRow="0" w:firstColumn="0" w:lastColumn="0" w:oddVBand="0" w:evenVBand="0" w:oddHBand="1" w:evenHBand="0" w:firstRowFirstColumn="0" w:firstRowLastColumn="0" w:lastRowFirstColumn="0" w:lastRowLastColumn="0"/>
              <w:rPr>
                <w:lang w:val="en-US"/>
              </w:rPr>
            </w:pPr>
            <w:r w:rsidRPr="008E6925">
              <w:rPr>
                <w:lang w:val="en-US"/>
              </w:rPr>
              <w:t>**********</w:t>
            </w:r>
          </w:p>
        </w:tc>
      </w:tr>
    </w:tbl>
    <w:p w14:paraId="06BBD635" w14:textId="77777777" w:rsidR="004C5D92" w:rsidRDefault="004C5D92" w:rsidP="00CF5290">
      <w:pPr>
        <w:rPr>
          <w:lang w:val="en-US"/>
        </w:rPr>
      </w:pPr>
    </w:p>
    <w:p w14:paraId="79541209" w14:textId="5F010C11" w:rsidR="00E72621" w:rsidRDefault="004C5D92" w:rsidP="00CF5290">
      <w:pPr>
        <w:rPr>
          <w:lang w:val="en-US"/>
        </w:rPr>
      </w:pPr>
      <w:r w:rsidRPr="004C5D92">
        <w:rPr>
          <w:lang w:val="en-US"/>
        </w:rPr>
        <w:t xml:space="preserve">In my approach, I undertake the task of identifying distinct fixation points from </w:t>
      </w:r>
      <w:r>
        <w:rPr>
          <w:lang w:val="en-US"/>
        </w:rPr>
        <w:t>this</w:t>
      </w:r>
      <w:r w:rsidRPr="004C5D92">
        <w:rPr>
          <w:lang w:val="en-US"/>
        </w:rPr>
        <w:t xml:space="preserve"> input file. The algorithm begins its journey by scanning through each fixation point listed in the input file. As I delve into each point, I remain vigilant for the telltale sign that marks the end of our data - the coordinates -1 for both x and y. With each fixation point encountered, I embark</w:t>
      </w:r>
      <w:r>
        <w:rPr>
          <w:lang w:val="en-US"/>
        </w:rPr>
        <w:t>ed</w:t>
      </w:r>
      <w:r w:rsidRPr="004C5D92">
        <w:rPr>
          <w:lang w:val="en-US"/>
        </w:rPr>
        <w:t xml:space="preserve"> on a quest to discern its uniqueness. </w:t>
      </w:r>
      <w:r>
        <w:rPr>
          <w:lang w:val="en-US"/>
        </w:rPr>
        <w:t xml:space="preserve">Then </w:t>
      </w:r>
      <w:r w:rsidRPr="004C5D92">
        <w:rPr>
          <w:lang w:val="en-US"/>
        </w:rPr>
        <w:t xml:space="preserve">scrutinize the new arrival's coordinates, comparing them to those of its predecessors. Should the newcomer bear coordinates unlike any seen before, it earns the honor of being branded as distinct. With a swift stroke, it is adorned with a unique identifier and welcomed </w:t>
      </w:r>
      <w:r w:rsidRPr="004C5D92">
        <w:rPr>
          <w:lang w:val="en-US"/>
        </w:rPr>
        <w:lastRenderedPageBreak/>
        <w:t xml:space="preserve">into the esteemed league of distinct fixation points. This process unfolds tirelessly until every fixation point in our dataset is meticulously examined. </w:t>
      </w:r>
      <w:r>
        <w:rPr>
          <w:lang w:val="en-US"/>
        </w:rPr>
        <w:t xml:space="preserve">Then, I </w:t>
      </w:r>
      <w:r w:rsidRPr="004C5D92">
        <w:rPr>
          <w:lang w:val="en-US"/>
        </w:rPr>
        <w:t>transcribe</w:t>
      </w:r>
      <w:r w:rsidRPr="004C5D92">
        <w:rPr>
          <w:lang w:val="en-US"/>
        </w:rPr>
        <w:t xml:space="preserve"> the saga of distinct fixation points into the annals of an output file. Each point's unique identifier, along with its coordinates, is carefully inscribed, ensuring that its tale is preserved for posterity. This narrative unfolds seamlessly for each test case within the input file, ensuring that my output captures the essence of uniqueness while delineating each test case with termination markers. Thus, my approach encapsulates the essence of and precision, ensuring that my output serves as a beacon of clarity amidst the vast sea of data.</w:t>
      </w:r>
    </w:p>
    <w:p w14:paraId="0D8B81B1" w14:textId="051AE8F8" w:rsidR="004C5D92" w:rsidRDefault="00954AFC" w:rsidP="00CF5290">
      <w:pPr>
        <w:rPr>
          <w:lang w:val="en-US"/>
        </w:rPr>
      </w:pPr>
      <w:r w:rsidRPr="00954AFC">
        <w:rPr>
          <w:lang w:val="en-US"/>
        </w:rPr>
        <w:t xml:space="preserve">In </w:t>
      </w:r>
      <w:r>
        <w:rPr>
          <w:lang w:val="en-US"/>
        </w:rPr>
        <w:t xml:space="preserve">my </w:t>
      </w:r>
      <w:r w:rsidRPr="00954AFC">
        <w:rPr>
          <w:lang w:val="en-US"/>
        </w:rPr>
        <w:t xml:space="preserve">test strategy, </w:t>
      </w:r>
      <w:r>
        <w:rPr>
          <w:lang w:val="en-US"/>
        </w:rPr>
        <w:t>I</w:t>
      </w:r>
      <w:r w:rsidRPr="00954AFC">
        <w:rPr>
          <w:lang w:val="en-US"/>
        </w:rPr>
        <w:t xml:space="preserve"> devised several test cases to evaluate the functionality and robustness of the fixation point processing algorithm. The first test case involves a scenario with a variety of fixation points, including duplicates, and terminates with the standard -1 coordinates. This case aims to assess the algorithm's ability to correctly identify and record distinct fixation points while handling termination conditions appropriately. The second test case presents a different set of fixation points, with larger coordinate values. This test evaluates the algorithm's scalability and accuracy in handling different input sizes and ranges. </w:t>
      </w:r>
      <w:r>
        <w:rPr>
          <w:lang w:val="en-US"/>
        </w:rPr>
        <w:t>B</w:t>
      </w:r>
      <w:r w:rsidRPr="00954AFC">
        <w:rPr>
          <w:lang w:val="en-US"/>
        </w:rPr>
        <w:t>oth test cases include the maximum number of fixation points (10) to verify the algorithm's capability to process a full set of data</w:t>
      </w:r>
      <w:r>
        <w:rPr>
          <w:lang w:val="en-US"/>
        </w:rPr>
        <w:t>.</w:t>
      </w:r>
    </w:p>
    <w:p w14:paraId="6C0D36D5" w14:textId="6916943D" w:rsidR="005226F3" w:rsidRPr="007F2327" w:rsidRDefault="00971728" w:rsidP="00CF5290">
      <w:pPr>
        <w:rPr>
          <w:lang w:val="en-US"/>
        </w:rPr>
      </w:pPr>
      <w:r>
        <w:rPr>
          <w:lang w:val="en-US"/>
        </w:rPr>
        <w:t>Lastly, for</w:t>
      </w:r>
      <w:r w:rsidR="005226F3">
        <w:rPr>
          <w:lang w:val="en-US"/>
        </w:rPr>
        <w:t xml:space="preserve"> complexity, t</w:t>
      </w:r>
      <w:r w:rsidR="005226F3" w:rsidRPr="005226F3">
        <w:rPr>
          <w:lang w:val="en-US"/>
        </w:rPr>
        <w:t xml:space="preserve">he algorithm exhibits a time complexity of O(N^2), where N represents the number of fixation points in the input. This complexity arises from the nested loop structure used </w:t>
      </w:r>
      <w:r w:rsidR="005226F3">
        <w:rPr>
          <w:lang w:val="en-US"/>
        </w:rPr>
        <w:t xml:space="preserve">that I used </w:t>
      </w:r>
      <w:r w:rsidR="005226F3" w:rsidRPr="005226F3">
        <w:rPr>
          <w:lang w:val="en-US"/>
        </w:rPr>
        <w:t>to compare each new fixation point with all previously encountered fixation points to check for distinctness. As the number of fixation points increases, the algorithm's execution time grows quadratically due to the need to compare each fixation point with all preceding ones.</w:t>
      </w:r>
    </w:p>
    <w:sectPr w:rsidR="005226F3" w:rsidRPr="007F2327" w:rsidSect="00D800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Congenial SemiBold">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8E"/>
    <w:rsid w:val="0000458E"/>
    <w:rsid w:val="001A44D2"/>
    <w:rsid w:val="00241ACF"/>
    <w:rsid w:val="002679BE"/>
    <w:rsid w:val="004C5D92"/>
    <w:rsid w:val="005226F3"/>
    <w:rsid w:val="00583A1C"/>
    <w:rsid w:val="007D2B88"/>
    <w:rsid w:val="007F2327"/>
    <w:rsid w:val="00850CD7"/>
    <w:rsid w:val="008E6925"/>
    <w:rsid w:val="00944964"/>
    <w:rsid w:val="00954AFC"/>
    <w:rsid w:val="00971728"/>
    <w:rsid w:val="00BF5296"/>
    <w:rsid w:val="00CF5290"/>
    <w:rsid w:val="00D0244E"/>
    <w:rsid w:val="00D80091"/>
    <w:rsid w:val="00D856D7"/>
    <w:rsid w:val="00E1301B"/>
    <w:rsid w:val="00E17665"/>
    <w:rsid w:val="00E403A7"/>
    <w:rsid w:val="00E72621"/>
    <w:rsid w:val="00FC062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BC70"/>
  <w15:chartTrackingRefBased/>
  <w15:docId w15:val="{5A1A3EDC-2350-4D71-9A3E-2381CC7E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458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0458E"/>
    <w:rPr>
      <w:rFonts w:eastAsiaTheme="minorEastAsia"/>
      <w:kern w:val="0"/>
      <w:lang w:val="en-US"/>
      <w14:ligatures w14:val="none"/>
    </w:rPr>
  </w:style>
  <w:style w:type="table" w:styleId="TableGrid">
    <w:name w:val="Table Grid"/>
    <w:basedOn w:val="TableNormal"/>
    <w:uiPriority w:val="39"/>
    <w:rsid w:val="00E72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176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E1766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E176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E176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bdominiq@andrew.cmu.edu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94DAC-6410-4ECC-9411-C79F3A2B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Structures and Algorith for Engineer</vt:lpstr>
    </vt:vector>
  </TitlesOfParts>
  <Company>Canegie mellon University</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 for Engineer</dc:title>
  <dc:subject/>
  <dc:creator>Bagirishya Rwema Dominique</dc:creator>
  <cp:keywords/>
  <dc:description/>
  <cp:lastModifiedBy>Rwema Rwema Dominique</cp:lastModifiedBy>
  <cp:revision>4</cp:revision>
  <dcterms:created xsi:type="dcterms:W3CDTF">2024-02-04T12:44:00Z</dcterms:created>
  <dcterms:modified xsi:type="dcterms:W3CDTF">2024-02-08T23:31:00Z</dcterms:modified>
</cp:coreProperties>
</file>