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B48D5" w14:textId="7D9F5D2F" w:rsidR="00976265" w:rsidRDefault="00976265">
      <w:r>
        <w:t>Feedback:</w:t>
      </w:r>
    </w:p>
    <w:p w14:paraId="1D1CB0C9" w14:textId="504177B4" w:rsidR="002331DC" w:rsidRDefault="002331DC">
      <w:r>
        <w:t xml:space="preserve">Question 1: </w:t>
      </w:r>
      <w:r w:rsidRPr="002331DC">
        <w:t>"What, in your opinion, are the most significant factors that might discourage students from using on-campus mental health services?"</w:t>
      </w:r>
      <w:r>
        <w:t xml:space="preserve"> </w:t>
      </w:r>
    </w:p>
    <w:p w14:paraId="7E79F3CA" w14:textId="1A86366A" w:rsidR="002331DC" w:rsidRDefault="002331DC">
      <w:r>
        <w:t>Interviewers</w:t>
      </w:r>
      <w:r>
        <w:t xml:space="preserve"> 1</w:t>
      </w:r>
      <w:r>
        <w:t>,2 and 4 have in common is that they fear that may they will make fun of them after sharing their stories, privately.</w:t>
      </w:r>
    </w:p>
    <w:p w14:paraId="06F21323" w14:textId="0603CBBB" w:rsidR="002331DC" w:rsidRDefault="002331DC">
      <w:r>
        <w:t xml:space="preserve">Question </w:t>
      </w:r>
      <w:r>
        <w:t>2</w:t>
      </w:r>
      <w:r>
        <w:t xml:space="preserve">: </w:t>
      </w:r>
      <w:r>
        <w:t xml:space="preserve"> </w:t>
      </w:r>
      <w:r w:rsidRPr="002331DC">
        <w:t>"Have you or someone you know ever considered using the on-campus mental health support? If so, what was the experience like in terms of accessibility and ease of use?"</w:t>
      </w:r>
    </w:p>
    <w:p w14:paraId="3E2831D9" w14:textId="58C6DFD1" w:rsidR="002331DC" w:rsidRDefault="002331DC">
      <w:r>
        <w:t xml:space="preserve">Interview </w:t>
      </w:r>
      <w:r>
        <w:t>1,3</w:t>
      </w:r>
      <w:r>
        <w:t>:</w:t>
      </w:r>
      <w:r>
        <w:t xml:space="preserve"> No.</w:t>
      </w:r>
    </w:p>
    <w:p w14:paraId="23A43EA3" w14:textId="07947BA4" w:rsidR="002331DC" w:rsidRDefault="002331DC">
      <w:r>
        <w:t>Interview 2: Yes, but it was difficult to remember the room, and hours because the administration talked that only in The Orientation program.</w:t>
      </w:r>
    </w:p>
    <w:p w14:paraId="7D3D3C93" w14:textId="3D835D06" w:rsidR="002331DC" w:rsidRDefault="002331DC">
      <w:r>
        <w:t xml:space="preserve">Question </w:t>
      </w:r>
      <w:r>
        <w:t>3</w:t>
      </w:r>
      <w:r>
        <w:t xml:space="preserve">:  </w:t>
      </w:r>
      <w:r w:rsidRPr="002331DC">
        <w:t>"What improvements or changes do you think could make the on-campus mental health support services more appealing to students?"</w:t>
      </w:r>
    </w:p>
    <w:p w14:paraId="05CDDC93" w14:textId="387DBA6C" w:rsidR="002331DC" w:rsidRDefault="002331DC">
      <w:r>
        <w:t>Interview</w:t>
      </w:r>
      <w:r w:rsidR="00727E3D">
        <w:t>ers in common</w:t>
      </w:r>
      <w:r>
        <w:t>: If there is a weekly or monthly pop-up notification that asks them if they need mental help support, would make it more appealing</w:t>
      </w:r>
      <w:r w:rsidR="00727E3D">
        <w:t>.</w:t>
      </w:r>
    </w:p>
    <w:p w14:paraId="3E10F6B0" w14:textId="6A980767" w:rsidR="00727E3D" w:rsidRDefault="00727E3D">
      <w:r>
        <w:t>Interview:</w:t>
      </w:r>
      <w:r>
        <w:t xml:space="preserve"> the use of resources such as books and </w:t>
      </w:r>
    </w:p>
    <w:p w14:paraId="3FC7D71A" w14:textId="70DC94AA" w:rsidR="00727E3D" w:rsidRDefault="00727E3D">
      <w:r>
        <w:t>Question 3:</w:t>
      </w:r>
      <w:r>
        <w:t xml:space="preserve"> if you can choose between physical and online Mental </w:t>
      </w:r>
      <w:proofErr w:type="spellStart"/>
      <w:r>
        <w:t>Healph</w:t>
      </w:r>
      <w:proofErr w:type="spellEnd"/>
      <w:r>
        <w:t xml:space="preserve"> support, which one would you choose?</w:t>
      </w:r>
    </w:p>
    <w:p w14:paraId="0C8DE678" w14:textId="17553BDA" w:rsidR="00727E3D" w:rsidRDefault="00727E3D">
      <w:r>
        <w:t>2: Online</w:t>
      </w:r>
    </w:p>
    <w:p w14:paraId="7AB3E9C8" w14:textId="2C06029F" w:rsidR="00727E3D" w:rsidRDefault="00727E3D">
      <w:r>
        <w:t>1: Both, so that each can choose.</w:t>
      </w:r>
    </w:p>
    <w:p w14:paraId="10481644" w14:textId="77777777" w:rsidR="00976265" w:rsidRDefault="00976265"/>
    <w:sectPr w:rsidR="00976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265"/>
    <w:rsid w:val="002331DC"/>
    <w:rsid w:val="00727E3D"/>
    <w:rsid w:val="007D2B88"/>
    <w:rsid w:val="00850CD7"/>
    <w:rsid w:val="00976265"/>
    <w:rsid w:val="00E6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201B9"/>
  <w15:chartTrackingRefBased/>
  <w15:docId w15:val="{019C043F-4BDF-47B5-9863-C84ACFC30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R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26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31D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31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Rwema Rwema Dominique</dc:creator>
  <cp:keywords/>
  <dc:description/>
  <cp:lastModifiedBy>Rwema Rwema Dominique</cp:lastModifiedBy>
  <cp:revision>1</cp:revision>
  <dcterms:created xsi:type="dcterms:W3CDTF">2024-03-20T09:40:00Z</dcterms:created>
  <dcterms:modified xsi:type="dcterms:W3CDTF">2024-03-20T18:49:00Z</dcterms:modified>
</cp:coreProperties>
</file>