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03FE4" w14:textId="77777777" w:rsidR="00FB13CC" w:rsidRPr="00165EF2" w:rsidRDefault="00FB13CC" w:rsidP="00FB13CC">
      <w:pPr>
        <w:rPr>
          <w:rFonts w:ascii="Times" w:hAnsi="Times"/>
          <w:b/>
          <w:bCs/>
        </w:rPr>
      </w:pPr>
      <w:r w:rsidRPr="00165EF2">
        <w:rPr>
          <w:rFonts w:ascii="Times" w:hAnsi="Times"/>
          <w:b/>
          <w:bCs/>
        </w:rPr>
        <w:t>Identifying Potential Vaccine Distribution Locations in Washington, D.C.</w:t>
      </w:r>
    </w:p>
    <w:p w14:paraId="7AEFD4C8" w14:textId="77777777" w:rsidR="00FB13CC" w:rsidRPr="00165EF2" w:rsidRDefault="00FB13CC" w:rsidP="00FB13CC">
      <w:pPr>
        <w:rPr>
          <w:rFonts w:ascii="Times" w:hAnsi="Times"/>
        </w:rPr>
      </w:pPr>
    </w:p>
    <w:p w14:paraId="60B22695" w14:textId="1D31D53D" w:rsidR="00FB13CC" w:rsidRPr="00165EF2" w:rsidRDefault="00FB13CC" w:rsidP="00FB13CC">
      <w:pPr>
        <w:rPr>
          <w:rFonts w:ascii="Times" w:hAnsi="Times"/>
        </w:rPr>
      </w:pPr>
      <w:r w:rsidRPr="00165EF2">
        <w:rPr>
          <w:rFonts w:ascii="Times" w:hAnsi="Times"/>
          <w:b/>
          <w:bCs/>
        </w:rPr>
        <w:t>Introduction/Business Problem:</w:t>
      </w:r>
      <w:r w:rsidRPr="00165EF2">
        <w:rPr>
          <w:rFonts w:ascii="Times" w:hAnsi="Times"/>
        </w:rPr>
        <w:t xml:space="preserve"> Policy makers and public health officials across the U.S. are faced with making important decisions about the allocation and distribution of COVID-19 vaccines. Ideally, distribution locations will be close to populations who need it, beginning with health care personnel, residents in long-term care facilities, frontline essential workers, and older adults. To prepare for distribution to older adults, we will seek to explore if there is adequate coverage of distribution sites (pharmacies and hospitals) in parts of the city with a </w:t>
      </w:r>
      <w:r w:rsidR="00165EF2">
        <w:rPr>
          <w:rFonts w:ascii="Times" w:hAnsi="Times"/>
        </w:rPr>
        <w:t>greater</w:t>
      </w:r>
      <w:r w:rsidRPr="00165EF2">
        <w:rPr>
          <w:rFonts w:ascii="Times" w:hAnsi="Times"/>
        </w:rPr>
        <w:t xml:space="preserve"> number of older adults. The target audience for the findings will be </w:t>
      </w:r>
      <w:r w:rsidR="00165EF2" w:rsidRPr="00165EF2">
        <w:rPr>
          <w:rFonts w:ascii="Times" w:hAnsi="Times"/>
        </w:rPr>
        <w:t>p</w:t>
      </w:r>
      <w:r w:rsidRPr="00165EF2">
        <w:rPr>
          <w:rFonts w:ascii="Times" w:hAnsi="Times"/>
        </w:rPr>
        <w:t xml:space="preserve">ublic health officials at </w:t>
      </w:r>
      <w:r w:rsidR="00165EF2" w:rsidRPr="00165EF2">
        <w:rPr>
          <w:rFonts w:ascii="Times" w:hAnsi="Times"/>
        </w:rPr>
        <w:t xml:space="preserve">the </w:t>
      </w:r>
      <w:r w:rsidRPr="00165EF2">
        <w:rPr>
          <w:rFonts w:ascii="Times" w:hAnsi="Times"/>
        </w:rPr>
        <w:t>D.C. Department of Health</w:t>
      </w:r>
      <w:r w:rsidR="00165EF2" w:rsidRPr="00165EF2">
        <w:rPr>
          <w:rFonts w:ascii="Times" w:hAnsi="Times"/>
        </w:rPr>
        <w:t xml:space="preserve"> and </w:t>
      </w:r>
      <w:r w:rsidRPr="00165EF2">
        <w:rPr>
          <w:rFonts w:ascii="Times" w:hAnsi="Times"/>
        </w:rPr>
        <w:t>policy makers.</w:t>
      </w:r>
    </w:p>
    <w:p w14:paraId="1EE2CC3D" w14:textId="3997D948" w:rsidR="00AB4085" w:rsidRPr="00165EF2" w:rsidRDefault="00165EF2">
      <w:pPr>
        <w:rPr>
          <w:rFonts w:ascii="Times" w:hAnsi="Times"/>
        </w:rPr>
      </w:pPr>
    </w:p>
    <w:p w14:paraId="2CF9DC60" w14:textId="0912894E" w:rsidR="00165EF2" w:rsidRPr="00165EF2" w:rsidRDefault="00165EF2" w:rsidP="00165EF2">
      <w:pPr>
        <w:rPr>
          <w:rFonts w:ascii="Times" w:hAnsi="Times"/>
        </w:rPr>
      </w:pPr>
      <w:r w:rsidRPr="00165EF2">
        <w:rPr>
          <w:rFonts w:ascii="Times" w:hAnsi="Times"/>
          <w:b/>
          <w:bCs/>
        </w:rPr>
        <w:t>Data:</w:t>
      </w:r>
      <w:r w:rsidRPr="00165EF2">
        <w:rPr>
          <w:rFonts w:ascii="Times" w:hAnsi="Times"/>
        </w:rPr>
        <w:t xml:space="preserve"> </w:t>
      </w:r>
      <w:r w:rsidRPr="00165EF2">
        <w:rPr>
          <w:rFonts w:ascii="Times" w:hAnsi="Times"/>
        </w:rPr>
        <w:t xml:space="preserve">The project will leverage </w:t>
      </w:r>
      <w:r w:rsidRPr="00165EF2">
        <w:rPr>
          <w:rFonts w:ascii="Times" w:hAnsi="Times"/>
        </w:rPr>
        <w:t>Foursquare location data for Washington, D.C.</w:t>
      </w:r>
      <w:r w:rsidRPr="00165EF2">
        <w:rPr>
          <w:rFonts w:ascii="Times" w:hAnsi="Times"/>
        </w:rPr>
        <w:t>, to explore the locations of the city’s existing pharmacies and hospitals. The project will also use American Community Survey (ACS) 5- year population estimates by tract boundaries for Washington, D.C., available through opendata.dc.gov. This dataset will allow us to view the number of residents who are aged 65 years and over by tract.</w:t>
      </w:r>
    </w:p>
    <w:p w14:paraId="117768BD" w14:textId="77777777" w:rsidR="00165EF2" w:rsidRPr="00165EF2" w:rsidRDefault="00165EF2">
      <w:pPr>
        <w:rPr>
          <w:rFonts w:ascii="Times" w:hAnsi="Times"/>
        </w:rPr>
      </w:pPr>
      <w:bookmarkStart w:id="0" w:name="_GoBack"/>
      <w:bookmarkEnd w:id="0"/>
    </w:p>
    <w:sectPr w:rsidR="00165EF2" w:rsidRPr="00165EF2" w:rsidSect="00A9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CC"/>
    <w:rsid w:val="00165EF2"/>
    <w:rsid w:val="0045109E"/>
    <w:rsid w:val="004B4BD7"/>
    <w:rsid w:val="009D5A43"/>
    <w:rsid w:val="00A904F3"/>
    <w:rsid w:val="00BB3CD7"/>
    <w:rsid w:val="00C447F1"/>
    <w:rsid w:val="00FB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2EDF"/>
  <w15:chartTrackingRefBased/>
  <w15:docId w15:val="{A0DFC625-3706-AB44-9342-6480008D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1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Rennie Ferguson</dc:creator>
  <cp:keywords/>
  <dc:description/>
  <cp:lastModifiedBy>Rennie Ferguson</cp:lastModifiedBy>
  <cp:revision>2</cp:revision>
  <dcterms:created xsi:type="dcterms:W3CDTF">2021-01-05T22:11:00Z</dcterms:created>
  <dcterms:modified xsi:type="dcterms:W3CDTF">2021-01-05T22:17:00Z</dcterms:modified>
</cp:coreProperties>
</file>