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492" w:rsidRPr="009C2492" w:rsidRDefault="009C2492" w:rsidP="009C2492">
      <w:pPr>
        <w:spacing w:before="100" w:beforeAutospacing="1" w:after="100" w:afterAutospacing="1" w:line="240" w:lineRule="auto"/>
        <w:rPr>
          <w:rFonts w:ascii="Times New Roman" w:eastAsia="Times New Roman" w:hAnsi="Times New Roman" w:cs="Times New Roman"/>
          <w:sz w:val="24"/>
          <w:szCs w:val="24"/>
        </w:rPr>
      </w:pPr>
      <w:r w:rsidRPr="009C2492">
        <w:rPr>
          <w:rFonts w:ascii="Times New Roman" w:eastAsia="Times New Roman" w:hAnsi="Times New Roman" w:cs="Times New Roman"/>
          <w:b/>
          <w:bCs/>
          <w:sz w:val="27"/>
          <w:szCs w:val="27"/>
        </w:rPr>
        <w:t>Previous &amp; Prehistoric Earthquakes</w:t>
      </w:r>
    </w:p>
    <w:p w:rsidR="009C2492" w:rsidRPr="009C2492" w:rsidRDefault="009C2492" w:rsidP="009C2492">
      <w:pPr>
        <w:spacing w:before="100" w:beforeAutospacing="1" w:after="100" w:afterAutospacing="1" w:line="240" w:lineRule="auto"/>
        <w:rPr>
          <w:rFonts w:ascii="Times New Roman" w:eastAsia="Times New Roman" w:hAnsi="Times New Roman" w:cs="Times New Roman"/>
        </w:rPr>
      </w:pPr>
      <w:r w:rsidRPr="009C2492">
        <w:rPr>
          <w:rFonts w:ascii="Times New Roman" w:eastAsia="Times New Roman" w:hAnsi="Times New Roman" w:cs="Times New Roman"/>
        </w:rPr>
        <w:t xml:space="preserve">Geologists have found liquefaction sites and sand dikes that shows the evidence of prehistoric earthquakes in the region. By examining the size of the dikes and sediment found within the sand dikes, geologists </w:t>
      </w:r>
      <w:proofErr w:type="gramStart"/>
      <w:r w:rsidRPr="009C2492">
        <w:rPr>
          <w:rFonts w:ascii="Times New Roman" w:eastAsia="Times New Roman" w:hAnsi="Times New Roman" w:cs="Times New Roman"/>
        </w:rPr>
        <w:t>are able to</w:t>
      </w:r>
      <w:proofErr w:type="gramEnd"/>
      <w:r w:rsidRPr="009C2492">
        <w:rPr>
          <w:rFonts w:ascii="Times New Roman" w:eastAsia="Times New Roman" w:hAnsi="Times New Roman" w:cs="Times New Roman"/>
        </w:rPr>
        <w:t xml:space="preserve"> estimate the size of the earthquake it took to create the formations. In the mid-1980’s, geologist Steven </w:t>
      </w:r>
      <w:proofErr w:type="spellStart"/>
      <w:r w:rsidRPr="009C2492">
        <w:rPr>
          <w:rFonts w:ascii="Times New Roman" w:eastAsia="Times New Roman" w:hAnsi="Times New Roman" w:cs="Times New Roman"/>
        </w:rPr>
        <w:t>Obermeier</w:t>
      </w:r>
      <w:proofErr w:type="spellEnd"/>
      <w:r w:rsidRPr="009C2492">
        <w:rPr>
          <w:rFonts w:ascii="Times New Roman" w:eastAsia="Times New Roman" w:hAnsi="Times New Roman" w:cs="Times New Roman"/>
        </w:rPr>
        <w:t xml:space="preserve"> found a liquefaction formation that was estimated, through carbon dating, to be 6,100 years old. The earthquake that produced the site was estimated to be a magnitude 7.1—such an event today would cause widespread damage and disruption within the Wabash Valley Seismic Zone. </w:t>
      </w:r>
    </w:p>
    <w:p w:rsidR="009C2492" w:rsidRPr="009C2492" w:rsidRDefault="009C2492" w:rsidP="009C2492">
      <w:pPr>
        <w:spacing w:before="100" w:beforeAutospacing="1" w:after="100" w:afterAutospacing="1" w:line="240" w:lineRule="auto"/>
        <w:rPr>
          <w:rFonts w:ascii="Times New Roman" w:eastAsia="Times New Roman" w:hAnsi="Times New Roman" w:cs="Times New Roman"/>
          <w:sz w:val="24"/>
          <w:szCs w:val="24"/>
        </w:rPr>
      </w:pPr>
      <w:r w:rsidRPr="009C2492">
        <w:rPr>
          <w:rFonts w:ascii="Times New Roman" w:eastAsia="Times New Roman" w:hAnsi="Times New Roman" w:cs="Times New Roman"/>
          <w:b/>
          <w:bCs/>
          <w:sz w:val="24"/>
          <w:szCs w:val="24"/>
        </w:rPr>
        <w:t>Further Research &amp; Information</w:t>
      </w:r>
    </w:p>
    <w:p w:rsidR="009C2492" w:rsidRPr="009C2492" w:rsidRDefault="009C2492" w:rsidP="009C2492">
      <w:pPr>
        <w:spacing w:before="100" w:beforeAutospacing="1" w:after="100" w:afterAutospacing="1" w:line="240" w:lineRule="auto"/>
        <w:rPr>
          <w:rFonts w:ascii="Times New Roman" w:eastAsia="Times New Roman" w:hAnsi="Times New Roman" w:cs="Times New Roman"/>
        </w:rPr>
      </w:pPr>
      <w:r w:rsidRPr="009C2492">
        <w:rPr>
          <w:rFonts w:ascii="Times New Roman" w:eastAsia="Times New Roman" w:hAnsi="Times New Roman" w:cs="Times New Roman"/>
        </w:rPr>
        <w:t>Current research is still turning out new evidence of historic earthquakes in the zone.  For further information on the Wabash Valley Seismic Zone, browse through the links below.</w:t>
      </w:r>
    </w:p>
    <w:p w:rsidR="009C2492" w:rsidRPr="009C2492" w:rsidRDefault="009C2492" w:rsidP="009C249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9C2492">
          <w:rPr>
            <w:rFonts w:ascii="Times New Roman" w:eastAsia="Times New Roman" w:hAnsi="Times New Roman" w:cs="Times New Roman"/>
            <w:color w:val="0000FF"/>
            <w:sz w:val="21"/>
            <w:szCs w:val="21"/>
            <w:u w:val="single"/>
          </w:rPr>
          <w:t>Seismic Profiling of Earthquakes in the Wabash Valley Seismic Zone</w:t>
        </w:r>
      </w:hyperlink>
      <w:r w:rsidRPr="009C2492">
        <w:rPr>
          <w:rFonts w:ascii="Times New Roman" w:eastAsia="Times New Roman" w:hAnsi="Times New Roman" w:cs="Times New Roman"/>
          <w:sz w:val="21"/>
          <w:szCs w:val="21"/>
        </w:rPr>
        <w:t xml:space="preserve"> – Indiana Geological Survey</w:t>
      </w:r>
    </w:p>
    <w:p w:rsidR="009C2492" w:rsidRPr="009C2492" w:rsidRDefault="009C2492" w:rsidP="009C249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tooltip="http://igs.indiana.edu/geology/issues/seismic/seismicrisk.html" w:history="1">
        <w:r w:rsidRPr="009C2492">
          <w:rPr>
            <w:rFonts w:ascii="Times New Roman" w:eastAsia="Times New Roman" w:hAnsi="Times New Roman" w:cs="Times New Roman"/>
            <w:color w:val="0000FF"/>
            <w:sz w:val="21"/>
            <w:szCs w:val="21"/>
            <w:u w:val="single"/>
          </w:rPr>
          <w:t>Earthquakes in Indiana</w:t>
        </w:r>
      </w:hyperlink>
      <w:r w:rsidRPr="009C2492">
        <w:rPr>
          <w:rFonts w:ascii="Times New Roman" w:eastAsia="Times New Roman" w:hAnsi="Times New Roman" w:cs="Times New Roman"/>
          <w:sz w:val="21"/>
          <w:szCs w:val="21"/>
        </w:rPr>
        <w:t xml:space="preserve"> – Indiana Geological Survey</w:t>
      </w:r>
    </w:p>
    <w:p w:rsidR="009C2492" w:rsidRPr="009C2492" w:rsidRDefault="009C2492" w:rsidP="009C249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9C2492">
          <w:rPr>
            <w:rFonts w:ascii="Times New Roman" w:eastAsia="Times New Roman" w:hAnsi="Times New Roman" w:cs="Times New Roman"/>
            <w:color w:val="0000FF"/>
            <w:sz w:val="21"/>
            <w:szCs w:val="21"/>
            <w:u w:val="single"/>
          </w:rPr>
          <w:t>Earthquakes in Illinois</w:t>
        </w:r>
      </w:hyperlink>
      <w:r w:rsidRPr="009C2492">
        <w:rPr>
          <w:rFonts w:ascii="Times New Roman" w:eastAsia="Times New Roman" w:hAnsi="Times New Roman" w:cs="Times New Roman"/>
          <w:sz w:val="21"/>
          <w:szCs w:val="21"/>
        </w:rPr>
        <w:t xml:space="preserve"> – Illinois Geological Survey</w:t>
      </w:r>
    </w:p>
    <w:p w:rsidR="009C2492" w:rsidRPr="009C2492" w:rsidRDefault="009C2492" w:rsidP="009C2492">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8" w:anchor="executive" w:tgtFrame="_blank" w:history="1">
        <w:r w:rsidRPr="009C2492">
          <w:rPr>
            <w:rFonts w:ascii="Times New Roman" w:eastAsia="Times New Roman" w:hAnsi="Times New Roman" w:cs="Times New Roman"/>
            <w:b/>
            <w:bCs/>
            <w:color w:val="0000FF"/>
            <w:kern w:val="36"/>
            <w:sz w:val="48"/>
            <w:szCs w:val="48"/>
            <w:u w:val="single"/>
          </w:rPr>
          <w:t xml:space="preserve">M 7.5 Scenario Earthquake - </w:t>
        </w:r>
        <w:proofErr w:type="spellStart"/>
        <w:r w:rsidRPr="009C2492">
          <w:rPr>
            <w:rFonts w:ascii="Times New Roman" w:eastAsia="Times New Roman" w:hAnsi="Times New Roman" w:cs="Times New Roman"/>
            <w:b/>
            <w:bCs/>
            <w:color w:val="0000FF"/>
            <w:kern w:val="36"/>
            <w:sz w:val="48"/>
            <w:szCs w:val="48"/>
            <w:u w:val="single"/>
          </w:rPr>
          <w:t>Wabash_RLME</w:t>
        </w:r>
        <w:proofErr w:type="spellEnd"/>
      </w:hyperlink>
    </w:p>
    <w:p w:rsidR="009C2492" w:rsidRPr="009C2492" w:rsidRDefault="009C2492" w:rsidP="009C24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492">
        <w:rPr>
          <w:rFonts w:ascii="Times New Roman" w:eastAsia="Times New Roman" w:hAnsi="Times New Roman" w:cs="Times New Roman"/>
          <w:b/>
          <w:bCs/>
          <w:sz w:val="24"/>
          <w:szCs w:val="24"/>
        </w:rPr>
        <w:t>2017-05-12 18:52:32 (UTC)</w:t>
      </w:r>
    </w:p>
    <w:p w:rsidR="009C2492" w:rsidRPr="009C2492" w:rsidRDefault="009C2492" w:rsidP="009C24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492">
        <w:rPr>
          <w:rFonts w:ascii="Times New Roman" w:eastAsia="Times New Roman" w:hAnsi="Times New Roman" w:cs="Times New Roman"/>
          <w:b/>
          <w:bCs/>
          <w:sz w:val="24"/>
          <w:szCs w:val="24"/>
        </w:rPr>
        <w:t>38.615°N 87.692°W</w:t>
      </w:r>
    </w:p>
    <w:p w:rsidR="009C2492" w:rsidRPr="009C2492" w:rsidRDefault="009C2492" w:rsidP="009C24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492">
        <w:rPr>
          <w:rFonts w:ascii="Times New Roman" w:eastAsia="Times New Roman" w:hAnsi="Times New Roman" w:cs="Times New Roman"/>
          <w:b/>
          <w:bCs/>
          <w:sz w:val="24"/>
          <w:szCs w:val="24"/>
        </w:rPr>
        <w:t>20.7 km depth</w:t>
      </w:r>
    </w:p>
    <w:p w:rsidR="009C2492" w:rsidRPr="009C2492" w:rsidRDefault="009C2492" w:rsidP="009C2492">
      <w:pPr>
        <w:spacing w:before="100" w:beforeAutospacing="1" w:after="100" w:afterAutospacing="1" w:line="240" w:lineRule="auto"/>
        <w:rPr>
          <w:rFonts w:ascii="Times New Roman" w:eastAsia="Times New Roman" w:hAnsi="Times New Roman" w:cs="Times New Roman"/>
        </w:rPr>
      </w:pPr>
      <w:r w:rsidRPr="009C2492">
        <w:rPr>
          <w:rFonts w:ascii="Times New Roman" w:eastAsia="Times New Roman" w:hAnsi="Times New Roman" w:cs="Times New Roman"/>
        </w:rPr>
        <w:t xml:space="preserve">A scenario represents one realization of a potential future earthquake by assuming a </w:t>
      </w:r>
      <w:proofErr w:type="gramStart"/>
      <w:r w:rsidRPr="009C2492">
        <w:rPr>
          <w:rFonts w:ascii="Times New Roman" w:eastAsia="Times New Roman" w:hAnsi="Times New Roman" w:cs="Times New Roman"/>
        </w:rPr>
        <w:t>particular magnitude</w:t>
      </w:r>
      <w:proofErr w:type="gramEnd"/>
      <w:r w:rsidRPr="009C2492">
        <w:rPr>
          <w:rFonts w:ascii="Times New Roman" w:eastAsia="Times New Roman" w:hAnsi="Times New Roman" w:cs="Times New Roman"/>
        </w:rPr>
        <w:t>, location, and fault-rupture geometry and estimating shaking using a variety of strategies.</w:t>
      </w:r>
    </w:p>
    <w:p w:rsidR="009C2492" w:rsidRPr="009C2492" w:rsidRDefault="009C2492" w:rsidP="009C2492">
      <w:pPr>
        <w:spacing w:before="100" w:beforeAutospacing="1" w:after="100" w:afterAutospacing="1" w:line="240" w:lineRule="auto"/>
        <w:rPr>
          <w:rFonts w:ascii="Times New Roman" w:eastAsia="Times New Roman" w:hAnsi="Times New Roman" w:cs="Times New Roman"/>
        </w:rPr>
      </w:pPr>
      <w:r w:rsidRPr="009C2492">
        <w:rPr>
          <w:rFonts w:ascii="Times New Roman" w:eastAsia="Times New Roman" w:hAnsi="Times New Roman" w:cs="Times New Roman"/>
        </w:rPr>
        <w:t xml:space="preserve">In planning and coordinating emergency response, utilities, local government, and other organizations are best served by conducting training exercises based on realistic earthquake situations—ones </w:t>
      </w:r>
      <w:proofErr w:type="gramStart"/>
      <w:r w:rsidRPr="009C2492">
        <w:rPr>
          <w:rFonts w:ascii="Times New Roman" w:eastAsia="Times New Roman" w:hAnsi="Times New Roman" w:cs="Times New Roman"/>
        </w:rPr>
        <w:t>similar to</w:t>
      </w:r>
      <w:proofErr w:type="gramEnd"/>
      <w:r w:rsidRPr="009C2492">
        <w:rPr>
          <w:rFonts w:ascii="Times New Roman" w:eastAsia="Times New Roman" w:hAnsi="Times New Roman" w:cs="Times New Roman"/>
        </w:rPr>
        <w:t xml:space="preserve"> those they are most likely to face. </w:t>
      </w:r>
      <w:proofErr w:type="spellStart"/>
      <w:r w:rsidRPr="009C2492">
        <w:rPr>
          <w:rFonts w:ascii="Times New Roman" w:eastAsia="Times New Roman" w:hAnsi="Times New Roman" w:cs="Times New Roman"/>
        </w:rPr>
        <w:t>ShakeMap</w:t>
      </w:r>
      <w:proofErr w:type="spellEnd"/>
      <w:r w:rsidRPr="009C2492">
        <w:rPr>
          <w:rFonts w:ascii="Times New Roman" w:eastAsia="Times New Roman" w:hAnsi="Times New Roman" w:cs="Times New Roman"/>
        </w:rPr>
        <w:t xml:space="preserve"> Scenario earthquakes can fill this role. They can also be used to examine exposure of structures, lifelines, utilities, and transportation corridors to specified potential earthquakes.</w:t>
      </w:r>
    </w:p>
    <w:p w:rsidR="009C2492" w:rsidRPr="009C2492" w:rsidRDefault="009C2492" w:rsidP="009C2492">
      <w:pPr>
        <w:spacing w:before="100" w:beforeAutospacing="1" w:after="100" w:afterAutospacing="1" w:line="240" w:lineRule="auto"/>
        <w:rPr>
          <w:rFonts w:ascii="Times New Roman" w:eastAsia="Times New Roman" w:hAnsi="Times New Roman" w:cs="Times New Roman"/>
        </w:rPr>
      </w:pPr>
      <w:r w:rsidRPr="009C2492">
        <w:rPr>
          <w:rFonts w:ascii="Times New Roman" w:eastAsia="Times New Roman" w:hAnsi="Times New Roman" w:cs="Times New Roman"/>
        </w:rPr>
        <w:t xml:space="preserve">A </w:t>
      </w:r>
      <w:proofErr w:type="spellStart"/>
      <w:r w:rsidRPr="009C2492">
        <w:rPr>
          <w:rFonts w:ascii="Times New Roman" w:eastAsia="Times New Roman" w:hAnsi="Times New Roman" w:cs="Times New Roman"/>
        </w:rPr>
        <w:t>ShakeMap</w:t>
      </w:r>
      <w:proofErr w:type="spellEnd"/>
      <w:r w:rsidRPr="009C2492">
        <w:rPr>
          <w:rFonts w:ascii="Times New Roman" w:eastAsia="Times New Roman" w:hAnsi="Times New Roman" w:cs="Times New Roman"/>
        </w:rPr>
        <w:t xml:space="preserve"> earthquake scenario is a predictive </w:t>
      </w:r>
      <w:proofErr w:type="spellStart"/>
      <w:r w:rsidRPr="009C2492">
        <w:rPr>
          <w:rFonts w:ascii="Times New Roman" w:eastAsia="Times New Roman" w:hAnsi="Times New Roman" w:cs="Times New Roman"/>
        </w:rPr>
        <w:t>ShakeMap</w:t>
      </w:r>
      <w:proofErr w:type="spellEnd"/>
      <w:r w:rsidRPr="009C2492">
        <w:rPr>
          <w:rFonts w:ascii="Times New Roman" w:eastAsia="Times New Roman" w:hAnsi="Times New Roman" w:cs="Times New Roman"/>
        </w:rPr>
        <w:t xml:space="preserve"> with an assumed magnitude and location, and, optionally, specified fault geometry.</w:t>
      </w:r>
    </w:p>
    <w:p w:rsidR="009C2492" w:rsidRPr="009C2492" w:rsidRDefault="009C2492" w:rsidP="009C2492">
      <w:pPr>
        <w:spacing w:before="100" w:beforeAutospacing="1" w:after="100" w:afterAutospacing="1" w:line="240" w:lineRule="auto"/>
        <w:rPr>
          <w:rFonts w:ascii="Times New Roman" w:eastAsia="Times New Roman" w:hAnsi="Times New Roman" w:cs="Times New Roman"/>
          <w:sz w:val="24"/>
          <w:szCs w:val="24"/>
        </w:rPr>
      </w:pPr>
      <w:hyperlink r:id="rId9" w:tgtFrame="_blank" w:history="1">
        <w:proofErr w:type="spellStart"/>
        <w:r w:rsidRPr="009C2492">
          <w:rPr>
            <w:rFonts w:ascii="Times New Roman" w:eastAsia="Times New Roman" w:hAnsi="Times New Roman" w:cs="Times New Roman"/>
            <w:b/>
            <w:bCs/>
            <w:color w:val="0000FF"/>
            <w:sz w:val="21"/>
            <w:szCs w:val="21"/>
            <w:u w:val="single"/>
          </w:rPr>
          <w:t>Shakemap</w:t>
        </w:r>
        <w:proofErr w:type="spellEnd"/>
        <w:r w:rsidRPr="009C2492">
          <w:rPr>
            <w:rFonts w:ascii="Times New Roman" w:eastAsia="Times New Roman" w:hAnsi="Times New Roman" w:cs="Times New Roman"/>
            <w:b/>
            <w:bCs/>
            <w:color w:val="0000FF"/>
            <w:sz w:val="21"/>
            <w:szCs w:val="21"/>
            <w:u w:val="single"/>
          </w:rPr>
          <w:t xml:space="preserve"> Manual</w:t>
        </w:r>
      </w:hyperlink>
    </w:p>
    <w:p w:rsidR="009C2492" w:rsidRPr="009C2492" w:rsidRDefault="009C2492" w:rsidP="009C2492">
      <w:pPr>
        <w:spacing w:before="100" w:beforeAutospacing="1" w:after="100" w:afterAutospacing="1" w:line="240" w:lineRule="auto"/>
        <w:rPr>
          <w:rFonts w:ascii="Times New Roman" w:eastAsia="Times New Roman" w:hAnsi="Times New Roman" w:cs="Times New Roman"/>
          <w:sz w:val="24"/>
          <w:szCs w:val="24"/>
        </w:rPr>
      </w:pPr>
      <w:r w:rsidRPr="009C2492">
        <w:rPr>
          <w:rFonts w:ascii="Times New Roman" w:eastAsia="Times New Roman" w:hAnsi="Times New Roman" w:cs="Times New Roman"/>
          <w:b/>
          <w:bCs/>
          <w:sz w:val="24"/>
          <w:szCs w:val="24"/>
        </w:rPr>
        <w:t>What is MMI?</w:t>
      </w:r>
    </w:p>
    <w:p w:rsidR="004A118B" w:rsidRDefault="009C2492" w:rsidP="009C2492">
      <w:pPr>
        <w:spacing w:before="100" w:beforeAutospacing="1" w:after="100" w:afterAutospacing="1" w:line="240" w:lineRule="auto"/>
      </w:pPr>
      <w:r w:rsidRPr="009C2492">
        <w:rPr>
          <w:rFonts w:ascii="Times New Roman" w:eastAsia="Times New Roman" w:hAnsi="Times New Roman" w:cs="Times New Roman"/>
        </w:rPr>
        <w:t xml:space="preserve">MMI stands for </w:t>
      </w:r>
      <w:hyperlink r:id="rId10" w:tgtFrame="_blank" w:history="1">
        <w:r w:rsidRPr="009C2492">
          <w:rPr>
            <w:rFonts w:ascii="Times New Roman" w:eastAsia="Times New Roman" w:hAnsi="Times New Roman" w:cs="Times New Roman"/>
            <w:color w:val="0000FF"/>
            <w:u w:val="single"/>
          </w:rPr>
          <w:t>Modified Mercalli Intensity</w:t>
        </w:r>
      </w:hyperlink>
      <w:r w:rsidRPr="009C2492">
        <w:rPr>
          <w:rFonts w:ascii="Times New Roman" w:eastAsia="Times New Roman" w:hAnsi="Times New Roman" w:cs="Times New Roman"/>
        </w:rPr>
        <w:t xml:space="preserve"> and relates to the amount of ground shaking that was caused by an earthquake. The effect of an earthquake on the Earth's surface is called the </w:t>
      </w:r>
      <w:r w:rsidRPr="009C2492">
        <w:rPr>
          <w:rFonts w:ascii="Times New Roman" w:eastAsia="Times New Roman" w:hAnsi="Times New Roman" w:cs="Times New Roman"/>
          <w:b/>
          <w:bCs/>
        </w:rPr>
        <w:t>intensity</w:t>
      </w:r>
      <w:r w:rsidRPr="009C2492">
        <w:rPr>
          <w:rFonts w:ascii="Times New Roman" w:eastAsia="Times New Roman" w:hAnsi="Times New Roman" w:cs="Times New Roman"/>
        </w:rPr>
        <w:t xml:space="preserve">. The intensity scale consists of a series of certain key responses such as people awakening, movement of furniture, damage to chimneys, and finally - </w:t>
      </w:r>
      <w:proofErr w:type="gramStart"/>
      <w:r w:rsidRPr="009C2492">
        <w:rPr>
          <w:rFonts w:ascii="Times New Roman" w:eastAsia="Times New Roman" w:hAnsi="Times New Roman" w:cs="Times New Roman"/>
        </w:rPr>
        <w:t>total destruction</w:t>
      </w:r>
      <w:proofErr w:type="gramEnd"/>
      <w:r w:rsidRPr="009C2492">
        <w:rPr>
          <w:rFonts w:ascii="Times New Roman" w:eastAsia="Times New Roman" w:hAnsi="Times New Roman" w:cs="Times New Roman"/>
        </w:rPr>
        <w:t>.</w:t>
      </w:r>
      <w:bookmarkStart w:id="0" w:name="_GoBack"/>
      <w:bookmarkEnd w:id="0"/>
    </w:p>
    <w:sectPr w:rsidR="004A1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F7A64"/>
    <w:multiLevelType w:val="multilevel"/>
    <w:tmpl w:val="5D3A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084CF3"/>
    <w:multiLevelType w:val="multilevel"/>
    <w:tmpl w:val="B97C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492"/>
    <w:rsid w:val="004A118B"/>
    <w:rsid w:val="009C2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2D6D6-7869-4A6D-AAB6-91A5ABD7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071876">
      <w:bodyDiv w:val="1"/>
      <w:marLeft w:val="0"/>
      <w:marRight w:val="0"/>
      <w:marTop w:val="0"/>
      <w:marBottom w:val="0"/>
      <w:divBdr>
        <w:top w:val="none" w:sz="0" w:space="0" w:color="auto"/>
        <w:left w:val="none" w:sz="0" w:space="0" w:color="auto"/>
        <w:bottom w:val="none" w:sz="0" w:space="0" w:color="auto"/>
        <w:right w:val="none" w:sz="0" w:space="0" w:color="auto"/>
      </w:divBdr>
      <w:divsChild>
        <w:div w:id="1811902992">
          <w:marLeft w:val="0"/>
          <w:marRight w:val="0"/>
          <w:marTop w:val="0"/>
          <w:marBottom w:val="0"/>
          <w:divBdr>
            <w:top w:val="none" w:sz="0" w:space="0" w:color="auto"/>
            <w:left w:val="none" w:sz="0" w:space="0" w:color="auto"/>
            <w:bottom w:val="none" w:sz="0" w:space="0" w:color="auto"/>
            <w:right w:val="none" w:sz="0" w:space="0" w:color="auto"/>
          </w:divBdr>
        </w:div>
        <w:div w:id="1541672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quake.usgs.gov/scenarios/eventpage/bssc2014ceus_0_32_m7p5_se" TargetMode="External"/><Relationship Id="rId3" Type="http://schemas.openxmlformats.org/officeDocument/2006/relationships/settings" Target="settings.xml"/><Relationship Id="rId7" Type="http://schemas.openxmlformats.org/officeDocument/2006/relationships/hyperlink" Target="http://www.isgs.illinois.edu/earthquak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gs.indiana.edu/Earthquakes/" TargetMode="External"/><Relationship Id="rId11" Type="http://schemas.openxmlformats.org/officeDocument/2006/relationships/fontTable" Target="fontTable.xml"/><Relationship Id="rId5" Type="http://schemas.openxmlformats.org/officeDocument/2006/relationships/hyperlink" Target="https://igs.indiana.edu/Bedrock/Wabash.cfm" TargetMode="External"/><Relationship Id="rId10" Type="http://schemas.openxmlformats.org/officeDocument/2006/relationships/hyperlink" Target="https://earthquake.usgs.gov/learn/topics/mercalli.php" TargetMode="External"/><Relationship Id="rId4" Type="http://schemas.openxmlformats.org/officeDocument/2006/relationships/webSettings" Target="webSettings.xml"/><Relationship Id="rId9" Type="http://schemas.openxmlformats.org/officeDocument/2006/relationships/hyperlink" Target="http://usgs.github.io/shakemap/manual3_5/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Gooden, Randall</dc:creator>
  <cp:keywords/>
  <dc:description/>
  <cp:lastModifiedBy>Gooden, Randall</cp:lastModifiedBy>
  <cp:revision>1</cp:revision>
  <dcterms:created xsi:type="dcterms:W3CDTF">2019-10-24T19:03:00Z</dcterms:created>
  <dcterms:modified xsi:type="dcterms:W3CDTF">2019-10-24T19:08:00Z</dcterms:modified>
</cp:coreProperties>
</file>