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87F91B" w14:textId="557F6CB8" w:rsidR="001026F9" w:rsidRDefault="000074C5">
      <w:r w:rsidRPr="000074C5">
        <w:drawing>
          <wp:inline distT="0" distB="0" distL="0" distR="0" wp14:anchorId="7FFFE439" wp14:editId="16E34E5A">
            <wp:extent cx="4344006" cy="3667637"/>
            <wp:effectExtent l="0" t="0" r="0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3667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AB520" w14:textId="1BA11C57" w:rsidR="000074C5" w:rsidRDefault="001725AA">
      <w:pPr>
        <w:rPr>
          <w:rFonts w:hint="eastAsia"/>
        </w:rPr>
      </w:pPr>
      <w:r w:rsidRPr="001725AA">
        <w:drawing>
          <wp:inline distT="0" distB="0" distL="0" distR="0" wp14:anchorId="0EC8FA18" wp14:editId="4F2F1EF1">
            <wp:extent cx="3791479" cy="3372321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3372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074C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4A68"/>
    <w:rsid w:val="000074C5"/>
    <w:rsid w:val="001026F9"/>
    <w:rsid w:val="001725AA"/>
    <w:rsid w:val="006B4A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419F0D"/>
  <w15:chartTrackingRefBased/>
  <w15:docId w15:val="{61809D8E-B034-4870-AB3E-46FD7083FA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阮 伟洪</dc:creator>
  <cp:keywords/>
  <dc:description/>
  <cp:lastModifiedBy>阮 伟洪</cp:lastModifiedBy>
  <cp:revision>2</cp:revision>
  <dcterms:created xsi:type="dcterms:W3CDTF">2021-05-27T13:08:00Z</dcterms:created>
  <dcterms:modified xsi:type="dcterms:W3CDTF">2021-05-27T13:25:00Z</dcterms:modified>
</cp:coreProperties>
</file>