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jc w:val="center"/>
        <w:rPr>
          <w:sz w:val="30"/>
          <w:szCs w:val="30"/>
        </w:rPr>
      </w:pPr>
      <w:r w:rsidDel="00000000" w:rsidR="00000000" w:rsidRPr="00000000">
        <w:rPr>
          <w:b w:val="1"/>
          <w:sz w:val="30"/>
          <w:szCs w:val="30"/>
          <w:rtl w:val="0"/>
        </w:rPr>
        <w:t xml:space="preserve">Accounting Module Specifications</w:t>
      </w:r>
      <w:r w:rsidDel="00000000" w:rsidR="00000000" w:rsidRPr="00000000">
        <w:rPr>
          <w:rtl w:val="0"/>
        </w:rPr>
      </w:r>
    </w:p>
    <w:p w:rsidR="00000000" w:rsidDel="00000000" w:rsidP="00000000" w:rsidRDefault="00000000" w:rsidRPr="00000000" w14:paraId="00000002">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sz w:val="30"/>
          <w:szCs w:val="30"/>
          <w:rtl w:val="0"/>
        </w:rPr>
        <w:t xml:space="preserve">The Order Module picks up from the creation of the Master Record from the importation of the Email Confirmation Data Parsed or the Manually Entering of Data.  I want to mimic most of the Wave Accounting system and integrate Plaid.com to read in banking transactions for reconciliation purposes.</w:t>
      </w:r>
    </w:p>
    <w:p w:rsidR="00000000" w:rsidDel="00000000" w:rsidP="00000000" w:rsidRDefault="00000000" w:rsidRPr="00000000" w14:paraId="00000005">
      <w:pPr>
        <w:rPr>
          <w:sz w:val="30"/>
          <w:szCs w:val="30"/>
        </w:rPr>
      </w:pPr>
      <w:r w:rsidDel="00000000" w:rsidR="00000000" w:rsidRPr="00000000">
        <w:rPr>
          <w:rtl w:val="0"/>
        </w:rPr>
      </w:r>
    </w:p>
    <w:p w:rsidR="00000000" w:rsidDel="00000000" w:rsidP="00000000" w:rsidRDefault="00000000" w:rsidRPr="00000000" w14:paraId="00000006">
      <w:pPr>
        <w:rPr>
          <w:sz w:val="30"/>
          <w:szCs w:val="30"/>
        </w:rPr>
      </w:pPr>
      <w:r w:rsidDel="00000000" w:rsidR="00000000" w:rsidRPr="00000000">
        <w:rPr>
          <w:sz w:val="30"/>
          <w:szCs w:val="30"/>
          <w:rtl w:val="0"/>
        </w:rPr>
        <w:t xml:space="preserve">The data is added to the master record is the following ways:</w:t>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numPr>
          <w:ilvl w:val="0"/>
          <w:numId w:val="1"/>
        </w:numPr>
        <w:ind w:left="720" w:hanging="360"/>
        <w:rPr>
          <w:sz w:val="30"/>
          <w:szCs w:val="30"/>
        </w:rPr>
      </w:pPr>
      <w:r w:rsidDel="00000000" w:rsidR="00000000" w:rsidRPr="00000000">
        <w:rPr>
          <w:sz w:val="30"/>
          <w:szCs w:val="30"/>
          <w:rtl w:val="0"/>
        </w:rPr>
        <w:t xml:space="preserve">Any missing information from the initial Master Record creation obtained from subsequent Confirmation emails</w:t>
      </w:r>
    </w:p>
    <w:p w:rsidR="00000000" w:rsidDel="00000000" w:rsidP="00000000" w:rsidRDefault="00000000" w:rsidRPr="00000000" w14:paraId="00000009">
      <w:pPr>
        <w:numPr>
          <w:ilvl w:val="0"/>
          <w:numId w:val="1"/>
        </w:numPr>
        <w:ind w:left="720" w:hanging="360"/>
        <w:rPr>
          <w:sz w:val="30"/>
          <w:szCs w:val="30"/>
        </w:rPr>
      </w:pPr>
      <w:r w:rsidDel="00000000" w:rsidR="00000000" w:rsidRPr="00000000">
        <w:rPr>
          <w:sz w:val="30"/>
          <w:szCs w:val="30"/>
          <w:rtl w:val="0"/>
        </w:rPr>
        <w:t xml:space="preserve">By editing most data elements</w:t>
      </w:r>
    </w:p>
    <w:p w:rsidR="00000000" w:rsidDel="00000000" w:rsidP="00000000" w:rsidRDefault="00000000" w:rsidRPr="00000000" w14:paraId="0000000A">
      <w:pPr>
        <w:numPr>
          <w:ilvl w:val="0"/>
          <w:numId w:val="1"/>
        </w:numPr>
        <w:ind w:left="720" w:hanging="360"/>
        <w:rPr>
          <w:sz w:val="30"/>
          <w:szCs w:val="30"/>
        </w:rPr>
      </w:pPr>
      <w:r w:rsidDel="00000000" w:rsidR="00000000" w:rsidRPr="00000000">
        <w:rPr>
          <w:sz w:val="30"/>
          <w:szCs w:val="30"/>
          <w:rtl w:val="0"/>
        </w:rPr>
        <w:t xml:space="preserve">Entering Expenses (I have a table built for this called expense table - this needs to be added to on the fly by Notary) </w:t>
      </w:r>
    </w:p>
    <w:p w:rsidR="00000000" w:rsidDel="00000000" w:rsidP="00000000" w:rsidRDefault="00000000" w:rsidRPr="00000000" w14:paraId="0000000B">
      <w:pPr>
        <w:numPr>
          <w:ilvl w:val="0"/>
          <w:numId w:val="1"/>
        </w:numPr>
        <w:ind w:left="720" w:hanging="360"/>
        <w:rPr>
          <w:sz w:val="30"/>
          <w:szCs w:val="30"/>
        </w:rPr>
      </w:pPr>
      <w:r w:rsidDel="00000000" w:rsidR="00000000" w:rsidRPr="00000000">
        <w:rPr>
          <w:sz w:val="30"/>
          <w:szCs w:val="30"/>
          <w:rtl w:val="0"/>
        </w:rPr>
        <w:t xml:space="preserve">Expense Code for Personal/Business</w:t>
      </w:r>
    </w:p>
    <w:p w:rsidR="00000000" w:rsidDel="00000000" w:rsidP="00000000" w:rsidRDefault="00000000" w:rsidRPr="00000000" w14:paraId="0000000C">
      <w:pPr>
        <w:numPr>
          <w:ilvl w:val="0"/>
          <w:numId w:val="1"/>
        </w:numPr>
        <w:ind w:left="720" w:hanging="360"/>
        <w:rPr>
          <w:sz w:val="30"/>
          <w:szCs w:val="30"/>
        </w:rPr>
      </w:pPr>
      <w:r w:rsidDel="00000000" w:rsidR="00000000" w:rsidRPr="00000000">
        <w:rPr>
          <w:sz w:val="30"/>
          <w:szCs w:val="30"/>
          <w:rtl w:val="0"/>
        </w:rPr>
        <w:t xml:space="preserve">Add Recurring Expenses (i.e. Car Loan, Insurance, Car Internet, Onstar)</w:t>
      </w:r>
    </w:p>
    <w:p w:rsidR="00000000" w:rsidDel="00000000" w:rsidP="00000000" w:rsidRDefault="00000000" w:rsidRPr="00000000" w14:paraId="0000000D">
      <w:pPr>
        <w:numPr>
          <w:ilvl w:val="0"/>
          <w:numId w:val="1"/>
        </w:numPr>
        <w:ind w:left="720" w:hanging="360"/>
        <w:rPr>
          <w:sz w:val="30"/>
          <w:szCs w:val="30"/>
        </w:rPr>
      </w:pPr>
      <w:r w:rsidDel="00000000" w:rsidR="00000000" w:rsidRPr="00000000">
        <w:rPr>
          <w:sz w:val="30"/>
          <w:szCs w:val="30"/>
          <w:rtl w:val="0"/>
        </w:rPr>
        <w:t xml:space="preserve">Add Additional Mileage option (i.e. in between job travel or locating shipping boxes)</w:t>
      </w:r>
    </w:p>
    <w:p w:rsidR="00000000" w:rsidDel="00000000" w:rsidP="00000000" w:rsidRDefault="00000000" w:rsidRPr="00000000" w14:paraId="0000000E">
      <w:pPr>
        <w:numPr>
          <w:ilvl w:val="0"/>
          <w:numId w:val="1"/>
        </w:numPr>
        <w:ind w:left="720" w:hanging="360"/>
        <w:rPr>
          <w:sz w:val="30"/>
          <w:szCs w:val="30"/>
        </w:rPr>
      </w:pPr>
      <w:r w:rsidDel="00000000" w:rsidR="00000000" w:rsidRPr="00000000">
        <w:rPr>
          <w:sz w:val="30"/>
          <w:szCs w:val="30"/>
          <w:rtl w:val="0"/>
        </w:rPr>
        <w:t xml:space="preserve">Adding additional line item billing </w:t>
      </w:r>
      <w:r w:rsidDel="00000000" w:rsidR="00000000" w:rsidRPr="00000000">
        <w:rPr>
          <w:b w:val="1"/>
          <w:sz w:val="30"/>
          <w:szCs w:val="30"/>
          <w:rtl w:val="0"/>
        </w:rPr>
        <w:t xml:space="preserve">(this should only be allowed for Manual Billing as if there are changes made the billing will not match the orders from the Signing Agencies and the expected billing will not occur thus throwing off the receivables and constantly set off outstanding billing unless we have been given special permission via an email or an update confirmation comes through)  This is very important.</w:t>
      </w:r>
    </w:p>
    <w:p w:rsidR="00000000" w:rsidDel="00000000" w:rsidP="00000000" w:rsidRDefault="00000000" w:rsidRPr="00000000" w14:paraId="0000000F">
      <w:pPr>
        <w:numPr>
          <w:ilvl w:val="0"/>
          <w:numId w:val="1"/>
        </w:numPr>
        <w:ind w:left="720" w:hanging="360"/>
        <w:rPr>
          <w:sz w:val="30"/>
          <w:szCs w:val="30"/>
        </w:rPr>
      </w:pPr>
      <w:r w:rsidDel="00000000" w:rsidR="00000000" w:rsidRPr="00000000">
        <w:rPr>
          <w:sz w:val="30"/>
          <w:szCs w:val="30"/>
          <w:rtl w:val="0"/>
        </w:rPr>
        <w:t xml:space="preserve">Indicate which Shipping Company Utilizing</w:t>
      </w:r>
    </w:p>
    <w:p w:rsidR="00000000" w:rsidDel="00000000" w:rsidP="00000000" w:rsidRDefault="00000000" w:rsidRPr="00000000" w14:paraId="00000010">
      <w:pPr>
        <w:numPr>
          <w:ilvl w:val="0"/>
          <w:numId w:val="1"/>
        </w:numPr>
        <w:ind w:left="720" w:hanging="360"/>
        <w:rPr>
          <w:sz w:val="30"/>
          <w:szCs w:val="30"/>
        </w:rPr>
      </w:pPr>
      <w:r w:rsidDel="00000000" w:rsidR="00000000" w:rsidRPr="00000000">
        <w:rPr>
          <w:sz w:val="30"/>
          <w:szCs w:val="30"/>
          <w:rtl w:val="0"/>
        </w:rPr>
        <w:t xml:space="preserve">Record Tracking Number by scanning from phone or manual entry</w:t>
      </w:r>
    </w:p>
    <w:p w:rsidR="00000000" w:rsidDel="00000000" w:rsidP="00000000" w:rsidRDefault="00000000" w:rsidRPr="00000000" w14:paraId="00000011">
      <w:pPr>
        <w:numPr>
          <w:ilvl w:val="0"/>
          <w:numId w:val="1"/>
        </w:numPr>
        <w:ind w:left="720" w:hanging="360"/>
        <w:rPr>
          <w:sz w:val="30"/>
          <w:szCs w:val="30"/>
        </w:rPr>
      </w:pPr>
      <w:r w:rsidDel="00000000" w:rsidR="00000000" w:rsidRPr="00000000">
        <w:rPr>
          <w:b w:val="1"/>
          <w:sz w:val="30"/>
          <w:szCs w:val="30"/>
          <w:rtl w:val="0"/>
        </w:rPr>
        <w:t xml:space="preserve">Feature </w:t>
      </w:r>
      <w:r w:rsidDel="00000000" w:rsidR="00000000" w:rsidRPr="00000000">
        <w:rPr>
          <w:sz w:val="30"/>
          <w:szCs w:val="30"/>
          <w:rtl w:val="0"/>
        </w:rPr>
        <w:t xml:space="preserve">Look-up button to pull up Tracking Information of Package with option to Print, Text To, or Email To options</w:t>
      </w:r>
    </w:p>
    <w:p w:rsidR="00000000" w:rsidDel="00000000" w:rsidP="00000000" w:rsidRDefault="00000000" w:rsidRPr="00000000" w14:paraId="00000012">
      <w:pPr>
        <w:numPr>
          <w:ilvl w:val="0"/>
          <w:numId w:val="1"/>
        </w:numPr>
        <w:ind w:left="720" w:hanging="360"/>
        <w:rPr>
          <w:sz w:val="30"/>
          <w:szCs w:val="30"/>
        </w:rPr>
      </w:pPr>
      <w:r w:rsidDel="00000000" w:rsidR="00000000" w:rsidRPr="00000000">
        <w:rPr>
          <w:sz w:val="30"/>
          <w:szCs w:val="30"/>
          <w:rtl w:val="0"/>
        </w:rPr>
        <w:t xml:space="preserve">System records </w:t>
      </w:r>
      <w:r w:rsidDel="00000000" w:rsidR="00000000" w:rsidRPr="00000000">
        <w:rPr>
          <w:b w:val="1"/>
          <w:sz w:val="30"/>
          <w:szCs w:val="30"/>
          <w:rtl w:val="0"/>
        </w:rPr>
        <w:t xml:space="preserve">Trip Mileage</w:t>
      </w:r>
      <w:r w:rsidDel="00000000" w:rsidR="00000000" w:rsidRPr="00000000">
        <w:rPr>
          <w:sz w:val="30"/>
          <w:szCs w:val="30"/>
          <w:rtl w:val="0"/>
        </w:rPr>
        <w:t xml:space="preserve"> based upon Home Base Address to first Signing Address as a starting point, and subsequent Trip Mileage accounting is calculated to every Signing Address and the last point would be the Home Base.</w:t>
      </w:r>
    </w:p>
    <w:p w:rsidR="00000000" w:rsidDel="00000000" w:rsidP="00000000" w:rsidRDefault="00000000" w:rsidRPr="00000000" w14:paraId="00000013">
      <w:pPr>
        <w:numPr>
          <w:ilvl w:val="0"/>
          <w:numId w:val="1"/>
        </w:numPr>
        <w:ind w:left="720" w:hanging="360"/>
        <w:rPr>
          <w:sz w:val="30"/>
          <w:szCs w:val="30"/>
        </w:rPr>
      </w:pPr>
      <w:r w:rsidDel="00000000" w:rsidR="00000000" w:rsidRPr="00000000">
        <w:rPr>
          <w:sz w:val="30"/>
          <w:szCs w:val="30"/>
          <w:rtl w:val="0"/>
        </w:rPr>
        <w:t xml:space="preserve">Workflow Management Status Indicator is constantly updated based upon completion steps of the order.  Examples would be Order accepted, Email Confirmation Received, Closing Documents Waiting, Shipping Labels Received, Order Confirmed with Borrower, Documents Received, Documents Printed, Arrived at Borrower Site, Closing Complete, Documents Scanned, Documents Uploaded to Signing Agency, Documents Packaged in Shipping Envelope, Shipping Tracking Label Scanned, Documents Dropped, Expenses Recorded, Billing Completed, Invoicing Sent, Payment Received, Payment Deposited, Etc.</w:t>
      </w:r>
    </w:p>
    <w:p w:rsidR="00000000" w:rsidDel="00000000" w:rsidP="00000000" w:rsidRDefault="00000000" w:rsidRPr="00000000" w14:paraId="00000014">
      <w:pPr>
        <w:numPr>
          <w:ilvl w:val="0"/>
          <w:numId w:val="1"/>
        </w:numPr>
        <w:ind w:left="720" w:hanging="360"/>
        <w:rPr>
          <w:sz w:val="30"/>
          <w:szCs w:val="30"/>
        </w:rPr>
      </w:pPr>
      <w:r w:rsidDel="00000000" w:rsidR="00000000" w:rsidRPr="00000000">
        <w:rPr>
          <w:sz w:val="30"/>
          <w:szCs w:val="30"/>
          <w:rtl w:val="0"/>
        </w:rPr>
        <w:t xml:space="preserve">When payments are to be applied, the order can be searched in most any field collected from the eparsing. This is useful when a physical payment is received and there is an order number, a name, or some other identifying information to locate the matching order to apply the payment to.</w:t>
      </w:r>
    </w:p>
    <w:p w:rsidR="00000000" w:rsidDel="00000000" w:rsidP="00000000" w:rsidRDefault="00000000" w:rsidRPr="00000000" w14:paraId="00000015">
      <w:pPr>
        <w:numPr>
          <w:ilvl w:val="0"/>
          <w:numId w:val="1"/>
        </w:numPr>
        <w:ind w:left="720" w:hanging="360"/>
        <w:rPr>
          <w:sz w:val="30"/>
          <w:szCs w:val="30"/>
        </w:rPr>
      </w:pPr>
      <w:r w:rsidDel="00000000" w:rsidR="00000000" w:rsidRPr="00000000">
        <w:rPr>
          <w:sz w:val="30"/>
          <w:szCs w:val="30"/>
          <w:rtl w:val="0"/>
        </w:rPr>
        <w:t xml:space="preserve">When the order has been found, all information regarding the signing is displayed to match the deposit information, Account Posted To: {Drop-Down - which checking account was deposited to), Posted Amount, Date Posted {Calendar}, Date Deposited {Calendar}, Date Applied{Calendar} to {drop-down} Agency (This is the Agency the Email Confirmation was generated from)</w:t>
      </w:r>
    </w:p>
    <w:p w:rsidR="00000000" w:rsidDel="00000000" w:rsidP="00000000" w:rsidRDefault="00000000" w:rsidRPr="00000000" w14:paraId="00000016">
      <w:pPr>
        <w:numPr>
          <w:ilvl w:val="0"/>
          <w:numId w:val="1"/>
        </w:numPr>
        <w:ind w:left="720" w:hanging="360"/>
        <w:rPr>
          <w:sz w:val="30"/>
          <w:szCs w:val="30"/>
        </w:rPr>
      </w:pPr>
      <w:r w:rsidDel="00000000" w:rsidR="00000000" w:rsidRPr="00000000">
        <w:rPr>
          <w:sz w:val="30"/>
          <w:szCs w:val="30"/>
          <w:rtl w:val="0"/>
        </w:rPr>
        <w:t xml:space="preserve">Billing Line Nbr, Billing Code, Description, Qty, Cost, Extended Cost</w:t>
      </w:r>
    </w:p>
    <w:p w:rsidR="00000000" w:rsidDel="00000000" w:rsidP="00000000" w:rsidRDefault="00000000" w:rsidRPr="00000000" w14:paraId="00000017">
      <w:pPr>
        <w:numPr>
          <w:ilvl w:val="0"/>
          <w:numId w:val="1"/>
        </w:numPr>
        <w:ind w:left="720" w:hanging="360"/>
        <w:rPr>
          <w:sz w:val="30"/>
          <w:szCs w:val="30"/>
        </w:rPr>
      </w:pPr>
      <w:r w:rsidDel="00000000" w:rsidR="00000000" w:rsidRPr="00000000">
        <w:rPr>
          <w:sz w:val="30"/>
          <w:szCs w:val="30"/>
          <w:rtl w:val="0"/>
        </w:rPr>
        <w:t xml:space="preserve">Billing Tax (drop-down)</w:t>
      </w:r>
    </w:p>
    <w:p w:rsidR="00000000" w:rsidDel="00000000" w:rsidP="00000000" w:rsidRDefault="00000000" w:rsidRPr="00000000" w14:paraId="00000018">
      <w:pPr>
        <w:numPr>
          <w:ilvl w:val="0"/>
          <w:numId w:val="1"/>
        </w:numPr>
        <w:ind w:left="720" w:hanging="360"/>
        <w:rPr>
          <w:sz w:val="30"/>
          <w:szCs w:val="30"/>
        </w:rPr>
      </w:pPr>
      <w:r w:rsidDel="00000000" w:rsidR="00000000" w:rsidRPr="00000000">
        <w:rPr>
          <w:sz w:val="30"/>
          <w:szCs w:val="30"/>
          <w:rtl w:val="0"/>
        </w:rPr>
        <w:t xml:space="preserve">Billing Shipping (drop-down)</w:t>
      </w:r>
    </w:p>
    <w:p w:rsidR="00000000" w:rsidDel="00000000" w:rsidP="00000000" w:rsidRDefault="00000000" w:rsidRPr="00000000" w14:paraId="00000019">
      <w:pPr>
        <w:numPr>
          <w:ilvl w:val="0"/>
          <w:numId w:val="1"/>
        </w:numPr>
        <w:ind w:left="720" w:hanging="360"/>
        <w:rPr>
          <w:sz w:val="30"/>
          <w:szCs w:val="30"/>
        </w:rPr>
      </w:pPr>
      <w:r w:rsidDel="00000000" w:rsidR="00000000" w:rsidRPr="00000000">
        <w:rPr>
          <w:sz w:val="30"/>
          <w:szCs w:val="30"/>
          <w:rtl w:val="0"/>
        </w:rPr>
        <w:t xml:space="preserve">Billing Other (Drop Down with Amount Field to populate next to this)</w:t>
      </w:r>
    </w:p>
    <w:p w:rsidR="00000000" w:rsidDel="00000000" w:rsidP="00000000" w:rsidRDefault="00000000" w:rsidRPr="00000000" w14:paraId="0000001A">
      <w:pPr>
        <w:numPr>
          <w:ilvl w:val="0"/>
          <w:numId w:val="1"/>
        </w:numPr>
        <w:ind w:left="720" w:hanging="360"/>
        <w:rPr>
          <w:sz w:val="30"/>
          <w:szCs w:val="30"/>
        </w:rPr>
      </w:pPr>
      <w:r w:rsidDel="00000000" w:rsidR="00000000" w:rsidRPr="00000000">
        <w:rPr>
          <w:sz w:val="30"/>
          <w:szCs w:val="30"/>
          <w:rtl w:val="0"/>
        </w:rPr>
        <w:t xml:space="preserve">Balance Due (Total of above)</w:t>
      </w:r>
    </w:p>
    <w:p w:rsidR="00000000" w:rsidDel="00000000" w:rsidP="00000000" w:rsidRDefault="00000000" w:rsidRPr="00000000" w14:paraId="0000001B">
      <w:pPr>
        <w:numPr>
          <w:ilvl w:val="0"/>
          <w:numId w:val="1"/>
        </w:numPr>
        <w:ind w:left="720" w:hanging="360"/>
        <w:rPr>
          <w:sz w:val="30"/>
          <w:szCs w:val="30"/>
        </w:rPr>
      </w:pPr>
      <w:r w:rsidDel="00000000" w:rsidR="00000000" w:rsidRPr="00000000">
        <w:rPr>
          <w:sz w:val="30"/>
          <w:szCs w:val="30"/>
          <w:rtl w:val="0"/>
        </w:rPr>
        <w:t xml:space="preserve">Ability to print Invoices by various selections like by agency, date, reprint, all outlined in my previous outline</w:t>
      </w:r>
    </w:p>
    <w:p w:rsidR="00000000" w:rsidDel="00000000" w:rsidP="00000000" w:rsidRDefault="00000000" w:rsidRPr="00000000" w14:paraId="0000001C">
      <w:pPr>
        <w:numPr>
          <w:ilvl w:val="0"/>
          <w:numId w:val="1"/>
        </w:numPr>
        <w:ind w:left="720" w:hanging="360"/>
        <w:rPr>
          <w:sz w:val="30"/>
          <w:szCs w:val="30"/>
        </w:rPr>
      </w:pPr>
      <w:r w:rsidDel="00000000" w:rsidR="00000000" w:rsidRPr="00000000">
        <w:rPr>
          <w:sz w:val="30"/>
          <w:szCs w:val="30"/>
          <w:rtl w:val="0"/>
        </w:rPr>
        <w:t xml:space="preserve">Customizable Reports</w:t>
      </w:r>
    </w:p>
    <w:p w:rsidR="00000000" w:rsidDel="00000000" w:rsidP="00000000" w:rsidRDefault="00000000" w:rsidRPr="00000000" w14:paraId="0000001D">
      <w:pPr>
        <w:numPr>
          <w:ilvl w:val="0"/>
          <w:numId w:val="1"/>
        </w:numPr>
        <w:ind w:left="720" w:hanging="360"/>
        <w:rPr>
          <w:sz w:val="30"/>
          <w:szCs w:val="30"/>
        </w:rPr>
      </w:pPr>
      <w:r w:rsidDel="00000000" w:rsidR="00000000" w:rsidRPr="00000000">
        <w:rPr>
          <w:sz w:val="30"/>
          <w:szCs w:val="30"/>
          <w:rtl w:val="0"/>
        </w:rPr>
        <w:t xml:space="preserve">Known to date reports</w:t>
      </w:r>
    </w:p>
    <w:p w:rsidR="00000000" w:rsidDel="00000000" w:rsidP="00000000" w:rsidRDefault="00000000" w:rsidRPr="00000000" w14:paraId="0000001E">
      <w:pPr>
        <w:numPr>
          <w:ilvl w:val="0"/>
          <w:numId w:val="1"/>
        </w:numPr>
        <w:ind w:left="720" w:hanging="360"/>
        <w:rPr>
          <w:sz w:val="30"/>
          <w:szCs w:val="30"/>
        </w:rPr>
      </w:pPr>
      <w:r w:rsidDel="00000000" w:rsidR="00000000" w:rsidRPr="00000000">
        <w:rPr>
          <w:sz w:val="30"/>
          <w:szCs w:val="30"/>
          <w:rtl w:val="0"/>
        </w:rPr>
        <w:t xml:space="preserve">Being able to export data by selected fields</w:t>
      </w:r>
    </w:p>
    <w:p w:rsidR="00000000" w:rsidDel="00000000" w:rsidP="00000000" w:rsidRDefault="00000000" w:rsidRPr="00000000" w14:paraId="0000001F">
      <w:pPr>
        <w:numPr>
          <w:ilvl w:val="0"/>
          <w:numId w:val="1"/>
        </w:numPr>
        <w:ind w:left="720" w:hanging="360"/>
        <w:rPr>
          <w:sz w:val="30"/>
          <w:szCs w:val="30"/>
          <w:u w:val="none"/>
        </w:rPr>
      </w:pPr>
      <w:r w:rsidDel="00000000" w:rsidR="00000000" w:rsidRPr="00000000">
        <w:rPr>
          <w:sz w:val="30"/>
          <w:szCs w:val="30"/>
          <w:rtl w:val="0"/>
        </w:rPr>
        <w:t xml:space="preserve">All transactions read in will have the ability to be categorized - we need to check in with Plaid to see if we can automatically categorize banking transactions.</w:t>
      </w:r>
    </w:p>
    <w:p w:rsidR="00000000" w:rsidDel="00000000" w:rsidP="00000000" w:rsidRDefault="00000000" w:rsidRPr="00000000" w14:paraId="00000020">
      <w:pPr>
        <w:rPr>
          <w:sz w:val="30"/>
          <w:szCs w:val="30"/>
        </w:rPr>
      </w:pPr>
      <w:hyperlink r:id="rId6">
        <w:r w:rsidDel="00000000" w:rsidR="00000000" w:rsidRPr="00000000">
          <w:rPr>
            <w:color w:val="1155cc"/>
            <w:sz w:val="30"/>
            <w:szCs w:val="30"/>
            <w:u w:val="single"/>
            <w:rtl w:val="0"/>
          </w:rPr>
          <w:t xml:space="preserve">https://plaid.com/docs/quickstart</w:t>
        </w:r>
      </w:hyperlink>
      <w:r w:rsidDel="00000000" w:rsidR="00000000" w:rsidRPr="00000000">
        <w:rPr>
          <w:rtl w:val="0"/>
        </w:rPr>
      </w:r>
    </w:p>
    <w:p w:rsidR="00000000" w:rsidDel="00000000" w:rsidP="00000000" w:rsidRDefault="00000000" w:rsidRPr="00000000" w14:paraId="00000021">
      <w:pPr>
        <w:rPr>
          <w:sz w:val="30"/>
          <w:szCs w:val="30"/>
        </w:rPr>
      </w:pPr>
      <w:r w:rsidDel="00000000" w:rsidR="00000000" w:rsidRPr="00000000">
        <w:rPr>
          <w:rtl w:val="0"/>
        </w:rPr>
      </w:r>
    </w:p>
    <w:p w:rsidR="00000000" w:rsidDel="00000000" w:rsidP="00000000" w:rsidRDefault="00000000" w:rsidRPr="00000000" w14:paraId="00000022">
      <w:pPr>
        <w:ind w:left="720" w:firstLine="0"/>
        <w:rPr>
          <w:sz w:val="30"/>
          <w:szCs w:val="30"/>
        </w:rPr>
      </w:pPr>
      <w:r w:rsidDel="00000000" w:rsidR="00000000" w:rsidRPr="00000000">
        <w:rPr>
          <w:rtl w:val="0"/>
        </w:rPr>
      </w:r>
    </w:p>
    <w:p w:rsidR="00000000" w:rsidDel="00000000" w:rsidP="00000000" w:rsidRDefault="00000000" w:rsidRPr="00000000" w14:paraId="00000023">
      <w:pPr>
        <w:rPr>
          <w:sz w:val="30"/>
          <w:szCs w:val="30"/>
        </w:rPr>
      </w:pPr>
      <w:r w:rsidDel="00000000" w:rsidR="00000000" w:rsidRPr="00000000">
        <w:rPr>
          <w:rtl w:val="0"/>
        </w:rPr>
      </w:r>
    </w:p>
    <w:p w:rsidR="00000000" w:rsidDel="00000000" w:rsidP="00000000" w:rsidRDefault="00000000" w:rsidRPr="00000000" w14:paraId="00000024">
      <w:pPr>
        <w:rPr>
          <w:sz w:val="30"/>
          <w:szCs w:val="30"/>
        </w:rPr>
      </w:pPr>
      <w:r w:rsidDel="00000000" w:rsidR="00000000" w:rsidRPr="00000000">
        <w:rPr>
          <w:rtl w:val="0"/>
        </w:rPr>
      </w:r>
    </w:p>
    <w:p w:rsidR="00000000" w:rsidDel="00000000" w:rsidP="00000000" w:rsidRDefault="00000000" w:rsidRPr="00000000" w14:paraId="00000025">
      <w:pPr>
        <w:rPr>
          <w:sz w:val="30"/>
          <w:szCs w:val="30"/>
        </w:rPr>
      </w:pPr>
      <w:r w:rsidDel="00000000" w:rsidR="00000000" w:rsidRPr="00000000">
        <w:rPr>
          <w:rtl w:val="0"/>
        </w:rPr>
      </w:r>
    </w:p>
    <w:p w:rsidR="00000000" w:rsidDel="00000000" w:rsidP="00000000" w:rsidRDefault="00000000" w:rsidRPr="00000000" w14:paraId="00000026">
      <w:pP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27">
      <w:pPr>
        <w:rPr>
          <w:sz w:val="30"/>
          <w:szCs w:val="30"/>
        </w:rPr>
      </w:pPr>
      <w:r w:rsidDel="00000000" w:rsidR="00000000" w:rsidRPr="00000000">
        <w:rPr>
          <w:rtl w:val="0"/>
        </w:rPr>
      </w:r>
    </w:p>
    <w:tbl>
      <w:tblPr>
        <w:tblStyle w:val="Table1"/>
        <w:tblW w:w="5085.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tblGridChange w:id="0">
          <w:tblGrid>
            <w:gridCol w:w="5085"/>
          </w:tblGrid>
        </w:tblGridChange>
      </w:tblGrid>
      <w:tr>
        <w:trPr>
          <w:trHeight w:val="106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30"/>
                <w:szCs w:val="30"/>
              </w:rPr>
            </w:pPr>
            <w:r w:rsidDel="00000000" w:rsidR="00000000" w:rsidRPr="00000000">
              <w:rPr>
                <w:sz w:val="30"/>
                <w:szCs w:val="30"/>
                <w:rtl w:val="0"/>
              </w:rPr>
              <w:t xml:space="preserve">The accounting functionality starts when a signing is accepted and a confirmation email is scraped, imported into the users database, and occupies a date/time on the users calendar.</w:t>
            </w:r>
          </w:p>
        </w:tc>
      </w:tr>
      <w:tr>
        <w:trPr>
          <w:trHeight w:val="8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30"/>
                <w:szCs w:val="30"/>
              </w:rPr>
            </w:pPr>
            <w:r w:rsidDel="00000000" w:rsidR="00000000" w:rsidRPr="00000000">
              <w:rPr>
                <w:sz w:val="30"/>
                <w:szCs w:val="30"/>
                <w:rtl w:val="0"/>
              </w:rPr>
              <w:t xml:space="preserve">The email is sent directly from the users account from the Agency to MNE's parser and an acknowledgement is then sent to the user to confirm the booking.</w:t>
            </w:r>
          </w:p>
        </w:tc>
      </w:tr>
      <w:tr>
        <w:trPr>
          <w:trHeight w:val="132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30"/>
                <w:szCs w:val="30"/>
              </w:rPr>
            </w:pPr>
            <w:r w:rsidDel="00000000" w:rsidR="00000000" w:rsidRPr="00000000">
              <w:rPr>
                <w:sz w:val="30"/>
                <w:szCs w:val="30"/>
                <w:rtl w:val="0"/>
              </w:rPr>
              <w:t xml:space="preserve">The information collected is referred to in the Email Parsing Program Document and is imported into ________ database(s). Developer needs to tell us database wise how the various parts of the data collected will be broken down for indexing purposes and break down of data records.</w:t>
            </w:r>
          </w:p>
        </w:tc>
      </w:tr>
      <w:tr>
        <w:trPr>
          <w:trHeight w:val="8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30"/>
                <w:szCs w:val="30"/>
              </w:rPr>
            </w:pPr>
            <w:r w:rsidDel="00000000" w:rsidR="00000000" w:rsidRPr="00000000">
              <w:rPr>
                <w:sz w:val="30"/>
                <w:szCs w:val="30"/>
                <w:rtl w:val="0"/>
              </w:rPr>
              <w:t xml:space="preserve">The supplemental information not collected from email scraping will be expenses, mileage and communication related to the signing etc</w:t>
            </w:r>
          </w:p>
        </w:tc>
      </w:tr>
      <w:tr>
        <w:trPr>
          <w:trHeight w:val="57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30"/>
                <w:szCs w:val="30"/>
              </w:rPr>
            </w:pPr>
            <w:r w:rsidDel="00000000" w:rsidR="00000000" w:rsidRPr="00000000">
              <w:rPr>
                <w:sz w:val="30"/>
                <w:szCs w:val="30"/>
                <w:rtl w:val="0"/>
              </w:rPr>
              <w:t xml:space="preserve">Most information collected can be edited and searched or filtered upon from most any screen</w:t>
            </w:r>
          </w:p>
        </w:tc>
      </w:tr>
    </w:tbl>
    <w:p w:rsidR="00000000" w:rsidDel="00000000" w:rsidP="00000000" w:rsidRDefault="00000000" w:rsidRPr="00000000" w14:paraId="0000002D">
      <w:pPr>
        <w:rPr>
          <w:sz w:val="30"/>
          <w:szCs w:val="30"/>
        </w:rPr>
      </w:pPr>
      <w:r w:rsidDel="00000000" w:rsidR="00000000" w:rsidRPr="00000000">
        <w:rPr>
          <w:rtl w:val="0"/>
        </w:rPr>
      </w:r>
    </w:p>
    <w:p w:rsidR="00000000" w:rsidDel="00000000" w:rsidP="00000000" w:rsidRDefault="00000000" w:rsidRPr="00000000" w14:paraId="0000002E">
      <w:pPr>
        <w:rPr>
          <w:sz w:val="30"/>
          <w:szCs w:val="30"/>
        </w:rPr>
      </w:pPr>
      <w:r w:rsidDel="00000000" w:rsidR="00000000" w:rsidRPr="00000000">
        <w:rPr>
          <w:sz w:val="30"/>
          <w:szCs w:val="30"/>
          <w:rtl w:val="0"/>
        </w:rPr>
        <w:t xml:space="preserve">When payments are to be applied, the order can be searched in most any all fields collected from the eparsing. When the order has been found, all information regarding the signing is displayed to match the deposit information, Account Posted To: {Drop-Down), Posted Amount, Date Posted {Calendar}, date Deposited {Calendar}, date Applied{Calendar} to {drop-down} Agency,</w:t>
      </w:r>
    </w:p>
    <w:p w:rsidR="00000000" w:rsidDel="00000000" w:rsidP="00000000" w:rsidRDefault="00000000" w:rsidRPr="00000000" w14:paraId="0000002F">
      <w:pPr>
        <w:rPr>
          <w:sz w:val="30"/>
          <w:szCs w:val="30"/>
        </w:rPr>
      </w:pPr>
      <w:r w:rsidDel="00000000" w:rsidR="00000000" w:rsidRPr="00000000">
        <w:rPr>
          <w:rtl w:val="0"/>
        </w:rPr>
      </w:r>
    </w:p>
    <w:p w:rsidR="00000000" w:rsidDel="00000000" w:rsidP="00000000" w:rsidRDefault="00000000" w:rsidRPr="00000000" w14:paraId="00000030">
      <w:pPr>
        <w:rPr>
          <w:sz w:val="30"/>
          <w:szCs w:val="30"/>
        </w:rPr>
      </w:pPr>
      <w:r w:rsidDel="00000000" w:rsidR="00000000" w:rsidRPr="00000000">
        <w:rPr>
          <w:rtl w:val="0"/>
        </w:rPr>
      </w:r>
    </w:p>
    <w:p w:rsidR="00000000" w:rsidDel="00000000" w:rsidP="00000000" w:rsidRDefault="00000000" w:rsidRPr="00000000" w14:paraId="00000031">
      <w:pPr>
        <w:rPr>
          <w:sz w:val="30"/>
          <w:szCs w:val="30"/>
        </w:rPr>
      </w:pPr>
      <w:r w:rsidDel="00000000" w:rsidR="00000000" w:rsidRPr="00000000">
        <w:rPr>
          <w:rtl w:val="0"/>
        </w:rPr>
      </w:r>
    </w:p>
    <w:tbl>
      <w:tblPr>
        <w:tblStyle w:val="Table2"/>
        <w:tblW w:w="3885.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tblGridChange w:id="0">
          <w:tblGrid>
            <w:gridCol w:w="3885"/>
          </w:tblGrid>
        </w:tblGridChange>
      </w:tblGrid>
      <w:tr>
        <w:trPr>
          <w:trHeight w:val="33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30"/>
                <w:szCs w:val="30"/>
              </w:rPr>
            </w:pPr>
            <w:r w:rsidDel="00000000" w:rsidR="00000000" w:rsidRPr="00000000">
              <w:rPr>
                <w:b w:val="1"/>
                <w:sz w:val="30"/>
                <w:szCs w:val="30"/>
                <w:rtl w:val="0"/>
              </w:rPr>
              <w:t xml:space="preserve">Reports Menu</w:t>
            </w:r>
            <w:r w:rsidDel="00000000" w:rsidR="00000000" w:rsidRPr="00000000">
              <w:rPr>
                <w:rtl w:val="0"/>
              </w:rPr>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30"/>
                <w:szCs w:val="30"/>
              </w:rPr>
            </w:pPr>
            <w:r w:rsidDel="00000000" w:rsidR="00000000" w:rsidRPr="00000000">
              <w:rPr>
                <w:rtl w:val="0"/>
              </w:rPr>
            </w:r>
          </w:p>
        </w:tc>
      </w:tr>
      <w:tr>
        <w:trPr>
          <w:trHeight w:val="33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30"/>
                <w:szCs w:val="30"/>
              </w:rPr>
            </w:pPr>
            <w:r w:rsidDel="00000000" w:rsidR="00000000" w:rsidRPr="00000000">
              <w:rPr>
                <w:sz w:val="30"/>
                <w:szCs w:val="30"/>
                <w:rtl w:val="0"/>
              </w:rPr>
              <w:t xml:space="preserve">Income Report</w:t>
            </w:r>
          </w:p>
        </w:tc>
      </w:tr>
      <w:tr>
        <w:trPr>
          <w:trHeight w:val="33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30"/>
                <w:szCs w:val="30"/>
              </w:rPr>
            </w:pPr>
            <w:r w:rsidDel="00000000" w:rsidR="00000000" w:rsidRPr="00000000">
              <w:rPr>
                <w:sz w:val="30"/>
                <w:szCs w:val="30"/>
                <w:rtl w:val="0"/>
              </w:rPr>
              <w:t xml:space="preserve">Unpaid Report</w:t>
            </w:r>
          </w:p>
        </w:tc>
      </w:tr>
      <w:tr>
        <w:trPr>
          <w:trHeight w:val="33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30"/>
                <w:szCs w:val="30"/>
              </w:rPr>
            </w:pPr>
            <w:r w:rsidDel="00000000" w:rsidR="00000000" w:rsidRPr="00000000">
              <w:rPr>
                <w:sz w:val="30"/>
                <w:szCs w:val="30"/>
                <w:rtl w:val="0"/>
              </w:rPr>
              <w:t xml:space="preserve">Profit and Loss Report</w:t>
            </w:r>
          </w:p>
        </w:tc>
      </w:tr>
      <w:tr>
        <w:trPr>
          <w:trHeight w:val="33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30"/>
                <w:szCs w:val="30"/>
              </w:rPr>
            </w:pPr>
            <w:r w:rsidDel="00000000" w:rsidR="00000000" w:rsidRPr="00000000">
              <w:rPr>
                <w:sz w:val="30"/>
                <w:szCs w:val="30"/>
                <w:rtl w:val="0"/>
              </w:rPr>
              <w:t xml:space="preserve">Expense Report</w:t>
            </w:r>
          </w:p>
        </w:tc>
      </w:tr>
      <w:tr>
        <w:trPr>
          <w:trHeight w:val="57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30"/>
                <w:szCs w:val="30"/>
              </w:rPr>
            </w:pPr>
            <w:r w:rsidDel="00000000" w:rsidR="00000000" w:rsidRPr="00000000">
              <w:rPr>
                <w:sz w:val="30"/>
                <w:szCs w:val="30"/>
                <w:rtl w:val="0"/>
              </w:rPr>
              <w:t xml:space="preserve">Tax Report Detailed (Schedule C and SE)</w:t>
            </w:r>
          </w:p>
        </w:tc>
      </w:tr>
      <w:tr>
        <w:trPr>
          <w:trHeight w:val="57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30"/>
                <w:szCs w:val="30"/>
              </w:rPr>
            </w:pPr>
            <w:r w:rsidDel="00000000" w:rsidR="00000000" w:rsidRPr="00000000">
              <w:rPr>
                <w:sz w:val="30"/>
                <w:szCs w:val="30"/>
                <w:rtl w:val="0"/>
              </w:rPr>
              <w:t xml:space="preserve">Tax Report Summary (Schedule C and SE0</w:t>
            </w:r>
          </w:p>
        </w:tc>
      </w:tr>
      <w:tr>
        <w:trPr>
          <w:trHeight w:val="33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30"/>
                <w:szCs w:val="30"/>
              </w:rPr>
            </w:pPr>
            <w:r w:rsidDel="00000000" w:rsidR="00000000" w:rsidRPr="00000000">
              <w:rPr>
                <w:sz w:val="30"/>
                <w:szCs w:val="30"/>
                <w:rtl w:val="0"/>
              </w:rPr>
              <w:t xml:space="preserve">Mileage Report</w:t>
            </w:r>
          </w:p>
        </w:tc>
      </w:tr>
      <w:tr>
        <w:trPr>
          <w:trHeight w:val="33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30"/>
                <w:szCs w:val="30"/>
              </w:rPr>
            </w:pPr>
            <w:r w:rsidDel="00000000" w:rsidR="00000000" w:rsidRPr="00000000">
              <w:rPr>
                <w:sz w:val="30"/>
                <w:szCs w:val="30"/>
                <w:rtl w:val="0"/>
              </w:rPr>
              <w:t xml:space="preserve">Company Report</w:t>
            </w:r>
          </w:p>
        </w:tc>
      </w:tr>
      <w:tr>
        <w:trPr>
          <w:trHeight w:val="33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30"/>
                <w:szCs w:val="30"/>
              </w:rPr>
            </w:pPr>
            <w:r w:rsidDel="00000000" w:rsidR="00000000" w:rsidRPr="00000000">
              <w:rPr>
                <w:sz w:val="30"/>
                <w:szCs w:val="30"/>
                <w:rtl w:val="0"/>
              </w:rPr>
              <w:t xml:space="preserve">Customized Report</w:t>
            </w:r>
          </w:p>
        </w:tc>
      </w:tr>
      <w:tr>
        <w:trPr>
          <w:trHeight w:val="33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30"/>
                <w:szCs w:val="30"/>
              </w:rPr>
            </w:pPr>
            <w:r w:rsidDel="00000000" w:rsidR="00000000" w:rsidRPr="00000000">
              <w:rPr>
                <w:sz w:val="30"/>
                <w:szCs w:val="30"/>
                <w:rtl w:val="0"/>
              </w:rPr>
              <w:t xml:space="preserve">Daily Assignment Report</w:t>
            </w:r>
          </w:p>
        </w:tc>
      </w:tr>
      <w:tr>
        <w:trPr>
          <w:trHeight w:val="33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30"/>
                <w:szCs w:val="30"/>
              </w:rPr>
            </w:pPr>
            <w:r w:rsidDel="00000000" w:rsidR="00000000" w:rsidRPr="00000000">
              <w:rPr>
                <w:sz w:val="30"/>
                <w:szCs w:val="30"/>
                <w:rtl w:val="0"/>
              </w:rPr>
              <w:t xml:space="preserve">Workflow Report</w:t>
            </w:r>
          </w:p>
        </w:tc>
      </w:tr>
    </w:tbl>
    <w:p w:rsidR="00000000" w:rsidDel="00000000" w:rsidP="00000000" w:rsidRDefault="00000000" w:rsidRPr="00000000" w14:paraId="0000003F">
      <w:pPr>
        <w:rPr>
          <w:color w:val="ff0000"/>
          <w:sz w:val="30"/>
          <w:szCs w:val="30"/>
        </w:rPr>
      </w:pPr>
      <w:r w:rsidDel="00000000" w:rsidR="00000000" w:rsidRPr="00000000">
        <w:rPr>
          <w:color w:val="ff0000"/>
          <w:sz w:val="30"/>
          <w:szCs w:val="30"/>
          <w:rtl w:val="0"/>
        </w:rPr>
        <w:t xml:space="preserve">More detailed accounting reports to come specifically towards 1099 and Individual Contractor type quarterly estimated tax reporting reports.</w:t>
      </w:r>
    </w:p>
    <w:p w:rsidR="00000000" w:rsidDel="00000000" w:rsidP="00000000" w:rsidRDefault="00000000" w:rsidRPr="00000000" w14:paraId="00000040">
      <w:pPr>
        <w:rPr>
          <w:sz w:val="30"/>
          <w:szCs w:val="30"/>
        </w:rPr>
      </w:pPr>
      <w:r w:rsidDel="00000000" w:rsidR="00000000" w:rsidRPr="00000000">
        <w:rPr>
          <w:rtl w:val="0"/>
        </w:rPr>
      </w:r>
    </w:p>
    <w:p w:rsidR="00000000" w:rsidDel="00000000" w:rsidP="00000000" w:rsidRDefault="00000000" w:rsidRPr="00000000" w14:paraId="00000041">
      <w:pPr>
        <w:rPr>
          <w:sz w:val="30"/>
          <w:szCs w:val="30"/>
        </w:rPr>
      </w:pPr>
      <w:r w:rsidDel="00000000" w:rsidR="00000000" w:rsidRPr="00000000">
        <w:rPr>
          <w:sz w:val="30"/>
          <w:szCs w:val="30"/>
          <w:rtl w:val="0"/>
        </w:rPr>
        <w:t xml:space="preserve">Screen Display of basic Invoice layout - invoice layout to be chosen by the user. There will be three designs for the use to choose from. The user will also be able to upload their logo which will be auto-sized for the appropriate area on the invoice so the user does not need to go through the hassle of finding a resizing program to resize their logo. There will be options to Print Preview the Invoice which will show exactly what the Invoice will look like when printed either to paper or a pdf., and option to Email the Invoice, using a standard layout or by using mnemonics to create their own invoice message and standard invoice pdf attached to the email, or have the pdf saved to any file space or saved for bulk printing or emailing. Detail lines will selections of service type, how many, the cost each, the total will be calculated, the ability to add tax, shipping and misc expenses can be added to the invoice. Invoice Nbrs Increment. Invoices can be edited at any time, even after sending. If corrected after sent, a message of "Corrected Invoice" will be displayed in Red. All emailed invoices will be sent with a Reply with status of Read, Received (considering not), Deleted, Returned and if possible would be great to have update Status of Receipt indicator.</w:t>
      </w:r>
    </w:p>
    <w:p w:rsidR="00000000" w:rsidDel="00000000" w:rsidP="00000000" w:rsidRDefault="00000000" w:rsidRPr="00000000" w14:paraId="00000042">
      <w:pPr>
        <w:rPr>
          <w:sz w:val="30"/>
          <w:szCs w:val="30"/>
        </w:rPr>
      </w:pPr>
      <w:r w:rsidDel="00000000" w:rsidR="00000000" w:rsidRPr="00000000">
        <w:rPr>
          <w:rtl w:val="0"/>
        </w:rPr>
      </w:r>
    </w:p>
    <w:p w:rsidR="00000000" w:rsidDel="00000000" w:rsidP="00000000" w:rsidRDefault="00000000" w:rsidRPr="00000000" w14:paraId="00000043">
      <w:pPr>
        <w:rPr>
          <w:sz w:val="30"/>
          <w:szCs w:val="30"/>
        </w:rPr>
      </w:pPr>
      <w:r w:rsidDel="00000000" w:rsidR="00000000" w:rsidRPr="00000000">
        <w:rPr>
          <w:sz w:val="30"/>
          <w:szCs w:val="30"/>
          <w:rtl w:val="0"/>
        </w:rPr>
        <w:t xml:space="preserve">All of the above and more will be typical accounting features.</w:t>
      </w:r>
    </w:p>
    <w:p w:rsidR="00000000" w:rsidDel="00000000" w:rsidP="00000000" w:rsidRDefault="00000000" w:rsidRPr="00000000" w14:paraId="00000044">
      <w:pPr>
        <w:rPr>
          <w:sz w:val="30"/>
          <w:szCs w:val="30"/>
        </w:rPr>
      </w:pPr>
      <w:r w:rsidDel="00000000" w:rsidR="00000000" w:rsidRPr="00000000">
        <w:rPr>
          <w:rtl w:val="0"/>
        </w:rPr>
      </w:r>
    </w:p>
    <w:p w:rsidR="00000000" w:rsidDel="00000000" w:rsidP="00000000" w:rsidRDefault="00000000" w:rsidRPr="00000000" w14:paraId="00000045">
      <w:pPr>
        <w:rPr>
          <w:sz w:val="30"/>
          <w:szCs w:val="30"/>
        </w:rPr>
      </w:pPr>
      <w:r w:rsidDel="00000000" w:rsidR="00000000" w:rsidRPr="00000000">
        <w:rPr>
          <w:rtl w:val="0"/>
        </w:rPr>
      </w:r>
    </w:p>
    <w:p w:rsidR="00000000" w:rsidDel="00000000" w:rsidP="00000000" w:rsidRDefault="00000000" w:rsidRPr="00000000" w14:paraId="00000046">
      <w:pPr>
        <w:rPr>
          <w:b w:val="1"/>
          <w:sz w:val="30"/>
          <w:szCs w:val="30"/>
        </w:rPr>
      </w:pPr>
      <w:r w:rsidDel="00000000" w:rsidR="00000000" w:rsidRPr="00000000">
        <w:rPr>
          <w:b w:val="1"/>
          <w:sz w:val="30"/>
          <w:szCs w:val="30"/>
          <w:rtl w:val="0"/>
        </w:rPr>
        <w:t xml:space="preserve">Plaid will be the interface for the accounting transactions read in from the users bank </w:t>
      </w:r>
      <w:hyperlink r:id="rId7">
        <w:r w:rsidDel="00000000" w:rsidR="00000000" w:rsidRPr="00000000">
          <w:rPr>
            <w:b w:val="1"/>
            <w:color w:val="1155cc"/>
            <w:sz w:val="30"/>
            <w:szCs w:val="30"/>
            <w:u w:val="single"/>
            <w:rtl w:val="0"/>
          </w:rPr>
          <w:t xml:space="preserve">https://plaid.com/docs/quickstart</w:t>
        </w:r>
      </w:hyperlink>
      <w:r w:rsidDel="00000000" w:rsidR="00000000" w:rsidRPr="00000000">
        <w:rPr>
          <w:b w:val="1"/>
          <w:sz w:val="30"/>
          <w:szCs w:val="30"/>
          <w:rtl w:val="0"/>
        </w:rPr>
        <w:t xml:space="preserve">.  All transactions received from their bank will be stored in a transaction database.  Transaction will have the ability to be tagged with category names and typical A/R transaction codes.  </w:t>
      </w:r>
      <w:r w:rsidDel="00000000" w:rsidR="00000000" w:rsidRPr="00000000">
        <w:rPr>
          <w:b w:val="1"/>
          <w:color w:val="ff0000"/>
          <w:sz w:val="30"/>
          <w:szCs w:val="30"/>
          <w:rtl w:val="0"/>
        </w:rPr>
        <w:t xml:space="preserve">This will need more definition. </w:t>
      </w:r>
      <w:r w:rsidDel="00000000" w:rsidR="00000000" w:rsidRPr="00000000">
        <w:rPr>
          <w:b w:val="1"/>
          <w:sz w:val="30"/>
          <w:szCs w:val="30"/>
          <w:rtl w:val="0"/>
        </w:rPr>
        <w:t xml:space="preserve"> </w:t>
      </w:r>
      <w:r w:rsidDel="00000000" w:rsidR="00000000" w:rsidRPr="00000000">
        <w:rPr>
          <w:rtl w:val="0"/>
        </w:rPr>
      </w:r>
    </w:p>
    <w:p w:rsidR="00000000" w:rsidDel="00000000" w:rsidP="00000000" w:rsidRDefault="00000000" w:rsidRPr="00000000" w14:paraId="00000047">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laid.com/docs/quickstart" TargetMode="External"/><Relationship Id="rId7" Type="http://schemas.openxmlformats.org/officeDocument/2006/relationships/hyperlink" Target="https://plaid.com/docs/quick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