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0BC77" w14:textId="0891E0AA" w:rsidR="00AC640C" w:rsidRDefault="00366A1D">
      <w:r>
        <w:t>Use Case Name: Users are able to Share Template(s) between Applications within the same Line of Business (</w:t>
      </w:r>
      <w:proofErr w:type="spellStart"/>
      <w:r>
        <w:t>LoB</w:t>
      </w:r>
      <w:proofErr w:type="spellEnd"/>
      <w:r>
        <w:t>)</w:t>
      </w:r>
    </w:p>
    <w:p w14:paraId="2E463715" w14:textId="77777777" w:rsidR="00366A1D" w:rsidRDefault="00366A1D"/>
    <w:p w14:paraId="053F76DD" w14:textId="4B45DDA2" w:rsidR="00366A1D" w:rsidRDefault="00366A1D">
      <w:r>
        <w:t>Use Case ID: (TEMPLATES_004100)</w:t>
      </w:r>
    </w:p>
    <w:p w14:paraId="0D616637" w14:textId="130A2366" w:rsidR="00366A1D" w:rsidRDefault="00366A1D">
      <w:r>
        <w:t xml:space="preserve">Description: Changeset Editors are able to create Template(s) within the Application(s) they are aligned to.  After a Changeset Editor creates a Template, they have the ability to make it available to be used in other Applications within the same </w:t>
      </w:r>
      <w:proofErr w:type="spellStart"/>
      <w:r>
        <w:t>LoB</w:t>
      </w:r>
      <w:proofErr w:type="spellEnd"/>
      <w:r>
        <w:t xml:space="preserve">.  This provides consistency in Template content used across Applications within the same </w:t>
      </w:r>
      <w:proofErr w:type="spellStart"/>
      <w:r>
        <w:t>LoB</w:t>
      </w:r>
      <w:proofErr w:type="spellEnd"/>
      <w:r>
        <w:t>.  It also reduces the level of effort between Changeset Editors trying to keep Template content current.</w:t>
      </w:r>
    </w:p>
    <w:p w14:paraId="2999C1E5" w14:textId="062F4F26" w:rsidR="00366A1D" w:rsidRDefault="00366A1D">
      <w:r>
        <w:t>Line(s) of Business:  All lines of business</w:t>
      </w:r>
    </w:p>
    <w:p w14:paraId="63482A54" w14:textId="0AE5362C" w:rsidR="00366A1D" w:rsidRDefault="00366A1D">
      <w:r>
        <w:t>Primary Actor(s): Changeset Editor</w:t>
      </w:r>
    </w:p>
    <w:p w14:paraId="5D1B5C6E" w14:textId="12751065" w:rsidR="00366A1D" w:rsidRDefault="00366A1D" w:rsidP="00366A1D">
      <w:pPr>
        <w:pStyle w:val="ListParagraph"/>
        <w:numPr>
          <w:ilvl w:val="0"/>
          <w:numId w:val="1"/>
        </w:numPr>
      </w:pPr>
      <w:r>
        <w:t xml:space="preserve">Users require the capabilities to share and receive Template(s) from other Applications within the same </w:t>
      </w:r>
      <w:proofErr w:type="spellStart"/>
      <w:r>
        <w:t>LoB</w:t>
      </w:r>
      <w:proofErr w:type="spellEnd"/>
      <w:r>
        <w:t xml:space="preserve"> to maintain consistency across content and reduce duplicated effort.</w:t>
      </w:r>
    </w:p>
    <w:p w14:paraId="7849D235" w14:textId="5657068D" w:rsidR="00366A1D" w:rsidRDefault="00366A1D" w:rsidP="00366A1D">
      <w:r>
        <w:t>Secondary Actor(s): N/A</w:t>
      </w:r>
    </w:p>
    <w:p w14:paraId="08A6F73E" w14:textId="48CC36D8" w:rsidR="00366A1D" w:rsidRDefault="00366A1D" w:rsidP="00366A1D">
      <w:r>
        <w:t>List of Abilities:</w:t>
      </w:r>
    </w:p>
    <w:p w14:paraId="69940924" w14:textId="2F045A05" w:rsidR="00366A1D" w:rsidRDefault="00366A1D" w:rsidP="00366A1D">
      <w:r>
        <w:t xml:space="preserve">Users who share Template(s) with other Applications within their same </w:t>
      </w:r>
      <w:proofErr w:type="spellStart"/>
      <w:r>
        <w:t>LoB</w:t>
      </w:r>
      <w:proofErr w:type="spellEnd"/>
      <w:r w:rsidR="002E76B7">
        <w:t>:</w:t>
      </w:r>
    </w:p>
    <w:p w14:paraId="3E9DC8B7" w14:textId="75EDF55E" w:rsidR="00366A1D" w:rsidRDefault="00366A1D" w:rsidP="00366A1D">
      <w:pPr>
        <w:pStyle w:val="ListParagraph"/>
        <w:numPr>
          <w:ilvl w:val="0"/>
          <w:numId w:val="2"/>
        </w:numPr>
      </w:pPr>
      <w:r>
        <w:t>Users are able to filter and sort the Templates they’ve created, by Template Type and Template Label</w:t>
      </w:r>
    </w:p>
    <w:p w14:paraId="06315462" w14:textId="577FB6B6" w:rsidR="00366A1D" w:rsidRDefault="00366A1D" w:rsidP="00366A1D">
      <w:pPr>
        <w:pStyle w:val="ListParagraph"/>
        <w:numPr>
          <w:ilvl w:val="0"/>
          <w:numId w:val="2"/>
        </w:numPr>
      </w:pPr>
      <w:r>
        <w:t xml:space="preserve">Users are able to share Templates with one or more Applications under the same </w:t>
      </w:r>
      <w:proofErr w:type="spellStart"/>
      <w:r>
        <w:t>LoB</w:t>
      </w:r>
      <w:proofErr w:type="spellEnd"/>
      <w:r>
        <w:t>.</w:t>
      </w:r>
    </w:p>
    <w:p w14:paraId="34A3AA6F" w14:textId="301512C6" w:rsidR="00366A1D" w:rsidRDefault="002E76B7" w:rsidP="00366A1D">
      <w:pPr>
        <w:pStyle w:val="ListParagraph"/>
        <w:numPr>
          <w:ilvl w:val="0"/>
          <w:numId w:val="2"/>
        </w:numPr>
      </w:pPr>
      <w:r>
        <w:t>Users are able to un-share Template(s) they’ve created with other Applications.</w:t>
      </w:r>
    </w:p>
    <w:p w14:paraId="020B19F7" w14:textId="71900B0D" w:rsidR="002E76B7" w:rsidRDefault="002E76B7" w:rsidP="002E76B7">
      <w:pPr>
        <w:pStyle w:val="ListParagraph"/>
        <w:numPr>
          <w:ilvl w:val="1"/>
          <w:numId w:val="2"/>
        </w:numPr>
      </w:pPr>
      <w:r>
        <w:t>If an un-shared Template in an ‘Active’ status is being used, it can still be used by the other Application.  If an un-shared Template is in a ‘Draft’, ‘Completed’ or ‘Approved’ status, it cannot be used by the other Application.</w:t>
      </w:r>
    </w:p>
    <w:p w14:paraId="5CFE9739" w14:textId="3D48DAF2" w:rsidR="002E76B7" w:rsidRDefault="002E76B7" w:rsidP="002E76B7">
      <w:r>
        <w:t>Users who receive shared Template(s):</w:t>
      </w:r>
    </w:p>
    <w:p w14:paraId="38C6536E" w14:textId="41898F98" w:rsidR="002E76B7" w:rsidRDefault="002E76B7" w:rsidP="002E76B7">
      <w:pPr>
        <w:pStyle w:val="ListParagraph"/>
        <w:numPr>
          <w:ilvl w:val="0"/>
          <w:numId w:val="3"/>
        </w:numPr>
      </w:pPr>
      <w:r>
        <w:t xml:space="preserve">Users are able to receive Template(s) in their </w:t>
      </w:r>
      <w:proofErr w:type="gramStart"/>
      <w:r>
        <w:t>Application</w:t>
      </w:r>
      <w:proofErr w:type="gramEnd"/>
      <w:r>
        <w:t xml:space="preserve"> that have been shared from other Applications within their </w:t>
      </w:r>
      <w:proofErr w:type="spellStart"/>
      <w:r>
        <w:t>LoB</w:t>
      </w:r>
      <w:proofErr w:type="spellEnd"/>
      <w:r>
        <w:t>.</w:t>
      </w:r>
    </w:p>
    <w:p w14:paraId="749D7F14" w14:textId="30CCDF78" w:rsidR="002E76B7" w:rsidRDefault="002E76B7" w:rsidP="002E76B7">
      <w:pPr>
        <w:pStyle w:val="ListParagraph"/>
        <w:numPr>
          <w:ilvl w:val="1"/>
          <w:numId w:val="3"/>
        </w:numPr>
      </w:pPr>
      <w:r>
        <w:t>The Template recipient may not modify or delete the shared Template(s).</w:t>
      </w:r>
    </w:p>
    <w:p w14:paraId="7C3BE2AE" w14:textId="41213297" w:rsidR="002E76B7" w:rsidRDefault="002E76B7" w:rsidP="002E76B7">
      <w:pPr>
        <w:pStyle w:val="ListParagraph"/>
        <w:numPr>
          <w:ilvl w:val="1"/>
          <w:numId w:val="3"/>
        </w:numPr>
      </w:pPr>
      <w:r>
        <w:t>If a shared Template is retired, it cannot be used to generate new letter instances.</w:t>
      </w:r>
    </w:p>
    <w:p w14:paraId="308836A9" w14:textId="77777777" w:rsidR="002E76B7" w:rsidRDefault="002E76B7" w:rsidP="002E76B7"/>
    <w:p w14:paraId="4E544D08" w14:textId="45044868" w:rsidR="002E76B7" w:rsidRDefault="002E76B7" w:rsidP="002E76B7">
      <w:proofErr w:type="gramStart"/>
      <w:r>
        <w:t>Pre</w:t>
      </w:r>
      <w:r w:rsidR="0005548D">
        <w:t xml:space="preserve"> </w:t>
      </w:r>
      <w:r>
        <w:t>Conditions</w:t>
      </w:r>
      <w:proofErr w:type="gramEnd"/>
      <w:r>
        <w:t>:</w:t>
      </w:r>
    </w:p>
    <w:p w14:paraId="4DF7F90B" w14:textId="799BC27B" w:rsidR="002E76B7" w:rsidRDefault="002E76B7" w:rsidP="002E76B7">
      <w:r>
        <w:t xml:space="preserve">Template(s) </w:t>
      </w:r>
      <w:r>
        <w:t xml:space="preserve">shared </w:t>
      </w:r>
      <w:r>
        <w:t>with other Application</w:t>
      </w:r>
      <w:r>
        <w:t>(</w:t>
      </w:r>
      <w:r>
        <w:t>s</w:t>
      </w:r>
      <w:r>
        <w:t>)</w:t>
      </w:r>
      <w:r>
        <w:t xml:space="preserve"> within the</w:t>
      </w:r>
      <w:r>
        <w:t xml:space="preserve"> </w:t>
      </w:r>
      <w:r>
        <w:t xml:space="preserve">same </w:t>
      </w:r>
      <w:proofErr w:type="spellStart"/>
      <w:r>
        <w:t>LoB</w:t>
      </w:r>
      <w:proofErr w:type="spellEnd"/>
    </w:p>
    <w:p w14:paraId="76DFCD48" w14:textId="2CDFB156" w:rsidR="002E76B7" w:rsidRDefault="002E76B7" w:rsidP="002E76B7">
      <w:pPr>
        <w:pStyle w:val="ListParagraph"/>
        <w:numPr>
          <w:ilvl w:val="0"/>
          <w:numId w:val="4"/>
        </w:numPr>
      </w:pPr>
      <w:r>
        <w:t>The user has created ‘Active’ Templates within the Application they are aligned with.</w:t>
      </w:r>
    </w:p>
    <w:p w14:paraId="0E51A124" w14:textId="09869ED4" w:rsidR="002E76B7" w:rsidRDefault="002E76B7" w:rsidP="002E76B7">
      <w:r>
        <w:t xml:space="preserve">Template(s) </w:t>
      </w:r>
      <w:r>
        <w:t>un-</w:t>
      </w:r>
      <w:r>
        <w:t xml:space="preserve">shared with other Application(s) within the same </w:t>
      </w:r>
      <w:proofErr w:type="spellStart"/>
      <w:r>
        <w:t>LoB</w:t>
      </w:r>
      <w:proofErr w:type="spellEnd"/>
    </w:p>
    <w:p w14:paraId="556662D0" w14:textId="74CC3BCB" w:rsidR="002E76B7" w:rsidRDefault="002E76B7" w:rsidP="002E76B7">
      <w:pPr>
        <w:pStyle w:val="ListParagraph"/>
        <w:numPr>
          <w:ilvl w:val="0"/>
          <w:numId w:val="5"/>
        </w:numPr>
      </w:pPr>
      <w:r>
        <w:lastRenderedPageBreak/>
        <w:t xml:space="preserve">The user has shared ‘Active’ Template(s) they’ve created with other Application(s) within the same </w:t>
      </w:r>
      <w:proofErr w:type="spellStart"/>
      <w:r>
        <w:t>LoB</w:t>
      </w:r>
      <w:proofErr w:type="spellEnd"/>
      <w:r>
        <w:t>.</w:t>
      </w:r>
    </w:p>
    <w:p w14:paraId="7AA01ACD" w14:textId="77777777" w:rsidR="0005548D" w:rsidRDefault="0005548D" w:rsidP="0005548D"/>
    <w:p w14:paraId="5768EAC9" w14:textId="71B26DA0" w:rsidR="0005548D" w:rsidRDefault="0005548D" w:rsidP="0005548D">
      <w:r>
        <w:t>Post Conditions:</w:t>
      </w:r>
    </w:p>
    <w:p w14:paraId="4A76ABC9" w14:textId="77777777" w:rsidR="0005548D" w:rsidRDefault="0005548D" w:rsidP="0005548D">
      <w:r>
        <w:t xml:space="preserve">Template(s) shared with other Application(s) within the same </w:t>
      </w:r>
      <w:proofErr w:type="spellStart"/>
      <w:r>
        <w:t>LoB</w:t>
      </w:r>
      <w:proofErr w:type="spellEnd"/>
    </w:p>
    <w:p w14:paraId="3E18A4B4" w14:textId="6B546C2F" w:rsidR="0005548D" w:rsidRDefault="0005548D" w:rsidP="0005548D">
      <w:pPr>
        <w:pStyle w:val="ListParagraph"/>
        <w:numPr>
          <w:ilvl w:val="0"/>
          <w:numId w:val="6"/>
        </w:numPr>
      </w:pPr>
      <w:r>
        <w:t>The Template(s) shared are now available to other Application(s) for use.</w:t>
      </w:r>
    </w:p>
    <w:p w14:paraId="15DE5960" w14:textId="6CD0C66A" w:rsidR="0005548D" w:rsidRDefault="0005548D" w:rsidP="0005548D">
      <w:pPr>
        <w:pStyle w:val="ListParagraph"/>
        <w:numPr>
          <w:ilvl w:val="0"/>
          <w:numId w:val="6"/>
        </w:numPr>
      </w:pPr>
      <w:r>
        <w:t>The user of the Application receiving the Template(s) is unable to edit or retire the shared Template(s).</w:t>
      </w:r>
    </w:p>
    <w:p w14:paraId="0629D776" w14:textId="25276B8D" w:rsidR="0005548D" w:rsidRDefault="0005548D" w:rsidP="0005548D">
      <w:r w:rsidRPr="0005548D">
        <w:t xml:space="preserve">Template(s) </w:t>
      </w:r>
      <w:r>
        <w:t>un-</w:t>
      </w:r>
      <w:r w:rsidRPr="0005548D">
        <w:t xml:space="preserve">shared with other Application(s) within the same </w:t>
      </w:r>
      <w:proofErr w:type="spellStart"/>
      <w:r w:rsidRPr="0005548D">
        <w:t>LoB</w:t>
      </w:r>
      <w:proofErr w:type="spellEnd"/>
    </w:p>
    <w:p w14:paraId="1B2B7A0A" w14:textId="4733C816" w:rsidR="0005548D" w:rsidRDefault="0005548D" w:rsidP="0005548D">
      <w:pPr>
        <w:pStyle w:val="ListParagraph"/>
        <w:numPr>
          <w:ilvl w:val="0"/>
          <w:numId w:val="7"/>
        </w:numPr>
      </w:pPr>
      <w:r>
        <w:t>The receiving Application(s) are prevented from creating new letter instances utilizing the un-shared Template(s).</w:t>
      </w:r>
    </w:p>
    <w:p w14:paraId="30736F12" w14:textId="77777777" w:rsidR="0005548D" w:rsidRDefault="0005548D" w:rsidP="0005548D"/>
    <w:p w14:paraId="13D06F6E" w14:textId="0984205B" w:rsidR="0005548D" w:rsidRDefault="0005548D" w:rsidP="0005548D">
      <w:r>
        <w:t xml:space="preserve">Main Flow/Use Case:  </w:t>
      </w:r>
      <w:r w:rsidRPr="0005548D">
        <w:t xml:space="preserve">Template(s) shared with other Application(s) within the same </w:t>
      </w:r>
      <w:proofErr w:type="spellStart"/>
      <w:r w:rsidRPr="0005548D">
        <w:t>LoB</w:t>
      </w:r>
      <w:proofErr w:type="spellEnd"/>
    </w:p>
    <w:p w14:paraId="536C5B35" w14:textId="77777777" w:rsidR="0005548D" w:rsidRDefault="0005548D" w:rsidP="0005548D">
      <w:pPr>
        <w:pStyle w:val="ListParagraph"/>
        <w:numPr>
          <w:ilvl w:val="0"/>
          <w:numId w:val="8"/>
        </w:numPr>
      </w:pPr>
      <w:r>
        <w:t>User views the Template(s) they’ve created in the Application they are aligned with.</w:t>
      </w:r>
    </w:p>
    <w:p w14:paraId="0F5AFCC1" w14:textId="77777777" w:rsidR="0005548D" w:rsidRDefault="0005548D" w:rsidP="0005548D">
      <w:pPr>
        <w:pStyle w:val="ListParagraph"/>
        <w:numPr>
          <w:ilvl w:val="0"/>
          <w:numId w:val="8"/>
        </w:numPr>
      </w:pPr>
      <w:r>
        <w:t>User is able to sort and filter the Template(s) they’ve created.</w:t>
      </w:r>
    </w:p>
    <w:p w14:paraId="42D7E475" w14:textId="77777777" w:rsidR="0005548D" w:rsidRDefault="0005548D" w:rsidP="0005548D">
      <w:pPr>
        <w:pStyle w:val="ListParagraph"/>
        <w:numPr>
          <w:ilvl w:val="0"/>
          <w:numId w:val="8"/>
        </w:numPr>
      </w:pPr>
      <w:r>
        <w:t xml:space="preserve">User selects the Template(s) to be shared with other Application(s) within the same </w:t>
      </w:r>
      <w:proofErr w:type="spellStart"/>
      <w:r>
        <w:t>LoB</w:t>
      </w:r>
      <w:proofErr w:type="spellEnd"/>
      <w:r>
        <w:t>.</w:t>
      </w:r>
    </w:p>
    <w:p w14:paraId="55DCFFCB" w14:textId="4678589D" w:rsidR="0005548D" w:rsidRDefault="0005548D" w:rsidP="0005548D">
      <w:r>
        <w:t xml:space="preserve"> Alternative</w:t>
      </w:r>
      <w:r>
        <w:t xml:space="preserve"> Flow/Use Case:  </w:t>
      </w:r>
      <w:r w:rsidRPr="0005548D">
        <w:t xml:space="preserve">Template(s) </w:t>
      </w:r>
      <w:r>
        <w:t>un-</w:t>
      </w:r>
      <w:r w:rsidRPr="0005548D">
        <w:t xml:space="preserve">shared with other Application(s) within the same </w:t>
      </w:r>
      <w:proofErr w:type="spellStart"/>
      <w:r w:rsidRPr="0005548D">
        <w:t>LoB</w:t>
      </w:r>
      <w:proofErr w:type="spellEnd"/>
    </w:p>
    <w:p w14:paraId="1A4DFE04" w14:textId="2C01DEEF" w:rsidR="0005548D" w:rsidRDefault="0005548D" w:rsidP="0005548D">
      <w:pPr>
        <w:pStyle w:val="ListParagraph"/>
        <w:numPr>
          <w:ilvl w:val="0"/>
          <w:numId w:val="9"/>
        </w:numPr>
      </w:pPr>
      <w:r>
        <w:t>User views the Template(s) they’ve created in the Application they are aligned with</w:t>
      </w:r>
      <w:r>
        <w:t xml:space="preserve"> and have shared with other Application(s).</w:t>
      </w:r>
    </w:p>
    <w:p w14:paraId="3D16AF2D" w14:textId="3BA789B5" w:rsidR="0005548D" w:rsidRDefault="0005548D" w:rsidP="0005548D">
      <w:pPr>
        <w:pStyle w:val="ListParagraph"/>
        <w:numPr>
          <w:ilvl w:val="0"/>
          <w:numId w:val="9"/>
        </w:numPr>
      </w:pPr>
      <w:r>
        <w:t xml:space="preserve">User </w:t>
      </w:r>
      <w:r>
        <w:t xml:space="preserve">indicates </w:t>
      </w:r>
      <w:r w:rsidR="00BC4CE6">
        <w:t xml:space="preserve">the </w:t>
      </w:r>
      <w:r>
        <w:t xml:space="preserve">Template(s) </w:t>
      </w:r>
      <w:r w:rsidR="00BC4CE6">
        <w:t>to be un-shared from other Application(s).</w:t>
      </w:r>
    </w:p>
    <w:p w14:paraId="21E1E656" w14:textId="77777777" w:rsidR="00BC4CE6" w:rsidRDefault="00BC4CE6" w:rsidP="00BC4CE6"/>
    <w:p w14:paraId="44F09490" w14:textId="41746F54" w:rsidR="00BC4CE6" w:rsidRDefault="00BC4CE6" w:rsidP="00BC4CE6">
      <w:r>
        <w:t>Notes: none</w:t>
      </w:r>
    </w:p>
    <w:p w14:paraId="42382768" w14:textId="2A4B3561" w:rsidR="0005548D" w:rsidRDefault="0005548D" w:rsidP="0005548D"/>
    <w:p w14:paraId="51E1E985" w14:textId="77777777" w:rsidR="0005548D" w:rsidRDefault="0005548D" w:rsidP="0005548D"/>
    <w:p w14:paraId="011A419B" w14:textId="79A50325" w:rsidR="0005548D" w:rsidRDefault="0005548D" w:rsidP="0005548D"/>
    <w:p w14:paraId="3533FFE6" w14:textId="77777777" w:rsidR="002E76B7" w:rsidRDefault="002E76B7" w:rsidP="002E76B7"/>
    <w:sectPr w:rsidR="002E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F29EA"/>
    <w:multiLevelType w:val="hybridMultilevel"/>
    <w:tmpl w:val="B9D82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74AFA"/>
    <w:multiLevelType w:val="hybridMultilevel"/>
    <w:tmpl w:val="9ED8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82935"/>
    <w:multiLevelType w:val="hybridMultilevel"/>
    <w:tmpl w:val="D31C9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054F"/>
    <w:multiLevelType w:val="hybridMultilevel"/>
    <w:tmpl w:val="8174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E7876"/>
    <w:multiLevelType w:val="hybridMultilevel"/>
    <w:tmpl w:val="D8607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D5C86"/>
    <w:multiLevelType w:val="hybridMultilevel"/>
    <w:tmpl w:val="78EA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9703B"/>
    <w:multiLevelType w:val="hybridMultilevel"/>
    <w:tmpl w:val="0B6C7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B795D"/>
    <w:multiLevelType w:val="hybridMultilevel"/>
    <w:tmpl w:val="B9D822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61300"/>
    <w:multiLevelType w:val="hybridMultilevel"/>
    <w:tmpl w:val="60948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874025">
    <w:abstractNumId w:val="1"/>
  </w:num>
  <w:num w:numId="2" w16cid:durableId="1122454260">
    <w:abstractNumId w:val="8"/>
  </w:num>
  <w:num w:numId="3" w16cid:durableId="266163073">
    <w:abstractNumId w:val="5"/>
  </w:num>
  <w:num w:numId="4" w16cid:durableId="335112467">
    <w:abstractNumId w:val="3"/>
  </w:num>
  <w:num w:numId="5" w16cid:durableId="1243757027">
    <w:abstractNumId w:val="6"/>
  </w:num>
  <w:num w:numId="6" w16cid:durableId="744231051">
    <w:abstractNumId w:val="2"/>
  </w:num>
  <w:num w:numId="7" w16cid:durableId="1972399287">
    <w:abstractNumId w:val="4"/>
  </w:num>
  <w:num w:numId="8" w16cid:durableId="1696006649">
    <w:abstractNumId w:val="0"/>
  </w:num>
  <w:num w:numId="9" w16cid:durableId="884174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1D"/>
    <w:rsid w:val="0005548D"/>
    <w:rsid w:val="00150904"/>
    <w:rsid w:val="002E76B7"/>
    <w:rsid w:val="00366A1D"/>
    <w:rsid w:val="00AC640C"/>
    <w:rsid w:val="00BC4CE6"/>
    <w:rsid w:val="00EE0E35"/>
    <w:rsid w:val="00F3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A7C4"/>
  <w15:chartTrackingRefBased/>
  <w15:docId w15:val="{D0A2C9EF-7E61-4743-8F87-9310595B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Willders</dc:creator>
  <cp:keywords/>
  <dc:description/>
  <cp:lastModifiedBy>Rick Willders</cp:lastModifiedBy>
  <cp:revision>1</cp:revision>
  <dcterms:created xsi:type="dcterms:W3CDTF">2025-06-11T13:25:00Z</dcterms:created>
  <dcterms:modified xsi:type="dcterms:W3CDTF">2025-06-11T14:09:00Z</dcterms:modified>
</cp:coreProperties>
</file>