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47CF" w:rsidRDefault="00E41AE2">
      <w:pPr>
        <w:widowControl/>
        <w:jc w:val="center"/>
        <w:outlineLvl w:val="0"/>
        <w:rPr>
          <w:rFonts w:ascii="宋体" w:eastAsia="宋体" w:hAnsi="宋体" w:cs="宋体"/>
          <w:b/>
          <w:bCs/>
          <w:kern w:val="36"/>
          <w:sz w:val="32"/>
          <w:szCs w:val="32"/>
        </w:rPr>
      </w:pPr>
      <w:r>
        <w:rPr>
          <w:rFonts w:ascii="宋体" w:eastAsia="宋体" w:hAnsi="宋体" w:cs="宋体"/>
          <w:b/>
          <w:bCs/>
          <w:kern w:val="36"/>
          <w:sz w:val="32"/>
          <w:szCs w:val="32"/>
        </w:rPr>
        <w:t>物联网数据</w:t>
      </w:r>
      <w:r w:rsidR="00DB644D">
        <w:rPr>
          <w:rFonts w:ascii="宋体" w:eastAsia="宋体" w:hAnsi="宋体" w:cs="宋体" w:hint="eastAsia"/>
          <w:b/>
          <w:bCs/>
          <w:kern w:val="36"/>
          <w:sz w:val="32"/>
          <w:szCs w:val="32"/>
        </w:rPr>
        <w:t>的</w:t>
      </w:r>
      <w:bookmarkStart w:id="0" w:name="_GoBack"/>
      <w:bookmarkEnd w:id="0"/>
      <w:r>
        <w:rPr>
          <w:rFonts w:ascii="宋体" w:eastAsia="宋体" w:hAnsi="宋体" w:cs="宋体"/>
          <w:b/>
          <w:bCs/>
          <w:kern w:val="36"/>
          <w:sz w:val="32"/>
          <w:szCs w:val="32"/>
        </w:rPr>
        <w:t>呈现</w:t>
      </w:r>
    </w:p>
    <w:p w:rsidR="00CA47CF" w:rsidRDefault="00E41A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当</w:t>
      </w:r>
      <w:r>
        <w:rPr>
          <w:rFonts w:ascii="宋体" w:eastAsia="宋体" w:hAnsi="宋体" w:cs="宋体"/>
          <w:kern w:val="0"/>
          <w:sz w:val="24"/>
          <w:szCs w:val="24"/>
        </w:rPr>
        <w:t>我们</w:t>
      </w:r>
      <w:r>
        <w:rPr>
          <w:rFonts w:ascii="宋体" w:eastAsia="宋体" w:hAnsi="宋体" w:cs="宋体" w:hint="eastAsia"/>
          <w:kern w:val="0"/>
          <w:sz w:val="24"/>
          <w:szCs w:val="24"/>
        </w:rPr>
        <w:t>获得一系列数据时，将会对其</w:t>
      </w:r>
      <w:r>
        <w:rPr>
          <w:rFonts w:ascii="宋体" w:eastAsia="宋体" w:hAnsi="宋体" w:cs="宋体"/>
          <w:kern w:val="0"/>
          <w:sz w:val="24"/>
          <w:szCs w:val="24"/>
        </w:rPr>
        <w:t>进行分析，</w:t>
      </w:r>
      <w:r>
        <w:rPr>
          <w:rFonts w:ascii="宋体" w:eastAsia="宋体" w:hAnsi="宋体" w:cs="宋体" w:hint="eastAsia"/>
          <w:kern w:val="0"/>
          <w:sz w:val="24"/>
          <w:szCs w:val="24"/>
        </w:rPr>
        <w:t>当然在</w:t>
      </w:r>
      <w:r>
        <w:rPr>
          <w:rFonts w:ascii="宋体" w:eastAsia="宋体" w:hAnsi="宋体" w:cs="宋体"/>
          <w:kern w:val="0"/>
          <w:sz w:val="24"/>
          <w:szCs w:val="24"/>
        </w:rPr>
        <w:t>数据分析之后还是需要进行数据展现的，如果只分析不展现，那么数据分析工作毫无意义。那么数据展现的方式都有哪些呢？一般来说，数据展现的有图表，表格和文本。而数据展现中有一个规则，就是文不如表，表不如图。</w:t>
      </w:r>
      <w:r>
        <w:rPr>
          <w:rFonts w:ascii="宋体" w:eastAsia="宋体" w:hAnsi="宋体" w:cs="宋体" w:hint="eastAsia"/>
          <w:kern w:val="0"/>
          <w:sz w:val="24"/>
          <w:szCs w:val="24"/>
        </w:rPr>
        <w:t>本文我就通过掌控板拓展温湿度传感器来采集一天温度的数据，通过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SIoT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服务器来记录收集数据，并通过</w:t>
      </w:r>
      <w:r w:rsidR="00197275">
        <w:rPr>
          <w:rFonts w:ascii="宋体" w:eastAsia="宋体" w:hAnsi="宋体" w:cs="宋体" w:hint="eastAsia"/>
          <w:kern w:val="0"/>
          <w:sz w:val="24"/>
          <w:szCs w:val="24"/>
        </w:rPr>
        <w:t>EXCEL和</w:t>
      </w:r>
      <w:r>
        <w:rPr>
          <w:rFonts w:ascii="宋体" w:eastAsia="宋体" w:hAnsi="宋体" w:cs="宋体" w:hint="eastAsia"/>
          <w:kern w:val="0"/>
          <w:sz w:val="24"/>
          <w:szCs w:val="24"/>
        </w:rPr>
        <w:t>Mind+两种来进行可视化的展示。</w:t>
      </w:r>
    </w:p>
    <w:p w:rsidR="00CA47CF" w:rsidRDefault="00E41A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3.1.准备工作</w:t>
      </w:r>
    </w:p>
    <w:p w:rsidR="00CA47CF" w:rsidRDefault="00E41A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（一）硬件准备</w:t>
      </w:r>
    </w:p>
    <w:p w:rsidR="00CA47CF" w:rsidRDefault="00CA47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A47CF" w:rsidRDefault="00E41A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（二）软件准备</w:t>
      </w:r>
    </w:p>
    <w:p w:rsidR="00CA47CF" w:rsidRDefault="00E41A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1.搭建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SIoT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服务器</w:t>
      </w:r>
    </w:p>
    <w:p w:rsidR="00CA47CF" w:rsidRDefault="00E41AE2">
      <w:pPr>
        <w:widowControl/>
        <w:ind w:left="120" w:hangingChars="50" w:hanging="1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下载对应系统的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SIoT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服务器软件。（</w:t>
      </w:r>
      <w:r w:rsidR="00BB202B">
        <w:fldChar w:fldCharType="begin"/>
      </w:r>
      <w:r>
        <w:instrText xml:space="preserve"> HYPERLINK "https://github.com/vvlink/SIoT/tree/master/software/SIoT1.1" </w:instrText>
      </w:r>
      <w:r w:rsidR="00BB202B">
        <w:fldChar w:fldCharType="separate"/>
      </w:r>
      <w:r>
        <w:rPr>
          <w:rStyle w:val="a5"/>
          <w:rFonts w:ascii="宋体" w:eastAsia="宋体" w:hAnsi="宋体" w:cs="宋体"/>
          <w:kern w:val="0"/>
          <w:sz w:val="24"/>
          <w:szCs w:val="24"/>
        </w:rPr>
        <w:t>https://github.com/vvlink/SIoT/tree/master/software/SIoT1.1</w:t>
      </w:r>
      <w:r w:rsidR="00BB202B">
        <w:rPr>
          <w:rStyle w:val="a5"/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:rsidR="00CA47CF" w:rsidRDefault="00E41AE2">
      <w:pPr>
        <w:widowControl/>
        <w:ind w:left="120" w:hangingChars="50" w:hanging="1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135191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7CF" w:rsidRDefault="00E41A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然后直接双击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SIoT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运行文件，屏幕会弹出一个黑色的CMD窗口，在使用过程中请不要关闭它。</w:t>
      </w:r>
    </w:p>
    <w:p w:rsidR="00CA47CF" w:rsidRDefault="00E41A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76750" cy="292227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922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7CF" w:rsidRDefault="00E41A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2.下载安装最新版本Mind+</w:t>
      </w:r>
    </w:p>
    <w:p w:rsidR="00CA47CF" w:rsidRDefault="00E41A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下载地址：</w:t>
      </w:r>
      <w:r w:rsidR="00BB202B">
        <w:fldChar w:fldCharType="begin"/>
      </w:r>
      <w:r>
        <w:instrText xml:space="preserve"> HYPERLINK "http://mindplus.cc/" </w:instrText>
      </w:r>
      <w:r w:rsidR="00BB202B">
        <w:fldChar w:fldCharType="separate"/>
      </w:r>
      <w:r>
        <w:rPr>
          <w:rStyle w:val="a5"/>
          <w:rFonts w:ascii="宋体" w:eastAsia="宋体" w:hAnsi="宋体" w:cs="宋体"/>
          <w:kern w:val="0"/>
          <w:sz w:val="24"/>
          <w:szCs w:val="24"/>
        </w:rPr>
        <w:t>http://mindplus.cc/</w:t>
      </w:r>
      <w:r w:rsidR="00BB202B">
        <w:rPr>
          <w:rStyle w:val="a5"/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CA47CF" w:rsidRDefault="00E41A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83146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7CF" w:rsidRDefault="00E41A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3.2.步骤</w:t>
      </w:r>
    </w:p>
    <w:p w:rsidR="00CA47CF" w:rsidRDefault="00E41A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（一）利用Mind+编写数据采集程序</w:t>
      </w:r>
    </w:p>
    <w:p w:rsidR="00CA47CF" w:rsidRDefault="00E41A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1.测试是否正常访问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SIoT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服务器。</w:t>
      </w:r>
    </w:p>
    <w:p w:rsidR="00CA47CF" w:rsidRDefault="00E41A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（1）打开Mind+软件，并选择“上传模式”，添加“扩展”的主控板中的“掌控板”、网络服务中的“WIFI”和“MQTT”。</w:t>
      </w:r>
    </w:p>
    <w:p w:rsidR="00CA47CF" w:rsidRDefault="000C61E8">
      <w:pPr>
        <w:widowControl/>
        <w:jc w:val="left"/>
      </w:pPr>
      <w:r>
        <w:pict>
          <v:oval id="_x0000_s1044" alt="" style="position:absolute;margin-left:350.15pt;margin-top:117.25pt;width:24.8pt;height:24.3pt;z-index:251653632;mso-wrap-style:square;mso-wrap-edited:f;mso-width-percent:0;mso-height-percent:0;mso-width-percent:0;mso-height-percent:0;v-text-anchor:top" strokecolor="red">
            <v:textbox>
              <w:txbxContent>
                <w:p w:rsidR="00CA47CF" w:rsidRDefault="00E41AE2">
                  <w:pPr>
                    <w:jc w:val="center"/>
                    <w:rPr>
                      <w:color w:val="FF0000"/>
                      <w:sz w:val="24"/>
                      <w:szCs w:val="24"/>
                    </w:rPr>
                  </w:pPr>
                  <w:r>
                    <w:rPr>
                      <w:rFonts w:hint="eastAsia"/>
                      <w:color w:val="FF0000"/>
                      <w:sz w:val="24"/>
                      <w:szCs w:val="24"/>
                    </w:rPr>
                    <w:t>1</w:t>
                  </w:r>
                </w:p>
              </w:txbxContent>
            </v:textbox>
          </v:oval>
        </w:pict>
      </w:r>
      <w:r w:rsidR="00E41AE2">
        <w:rPr>
          <w:noProof/>
        </w:rPr>
        <w:drawing>
          <wp:inline distT="0" distB="0" distL="114300" distR="114300">
            <wp:extent cx="5262880" cy="1790065"/>
            <wp:effectExtent l="0" t="0" r="1397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7CF" w:rsidRDefault="000C61E8">
      <w:pPr>
        <w:widowControl/>
        <w:jc w:val="left"/>
      </w:pPr>
      <w:r>
        <w:pict>
          <v:oval id="_x0000_s1043" alt="" style="position:absolute;margin-left:110.9pt;margin-top:121pt;width:24.8pt;height:24.3pt;z-index:251655680;mso-wrap-style:square;mso-wrap-edited:f;mso-width-percent:0;mso-height-percent:0;mso-width-percent:0;mso-height-percent:0;v-text-anchor:top" strokecolor="red">
            <v:textbox>
              <w:txbxContent>
                <w:p w:rsidR="00CA47CF" w:rsidRDefault="00E41AE2">
                  <w:pPr>
                    <w:jc w:val="center"/>
                    <w:rPr>
                      <w:color w:val="FF0000"/>
                      <w:sz w:val="24"/>
                      <w:szCs w:val="24"/>
                      <w:vertAlign w:val="superscript"/>
                    </w:rPr>
                  </w:pPr>
                  <w:r>
                    <w:rPr>
                      <w:rFonts w:hint="eastAsia"/>
                      <w:color w:val="FF0000"/>
                      <w:sz w:val="24"/>
                      <w:szCs w:val="24"/>
                      <w:vertAlign w:val="superscript"/>
                    </w:rPr>
                    <w:t>3</w:t>
                  </w:r>
                </w:p>
                <w:p w:rsidR="00CA47CF" w:rsidRDefault="00CA47CF">
                  <w:pPr>
                    <w:jc w:val="center"/>
                    <w:rPr>
                      <w:color w:val="FF0000"/>
                      <w:sz w:val="24"/>
                      <w:szCs w:val="24"/>
                      <w:vertAlign w:val="superscript"/>
                    </w:rPr>
                  </w:pPr>
                </w:p>
              </w:txbxContent>
            </v:textbox>
          </v:oval>
        </w:pict>
      </w:r>
      <w:r>
        <w:pict>
          <v:oval id="_x0000_s1042" alt="" style="position:absolute;margin-left:23.15pt;margin-top:120.25pt;width:24.8pt;height:24.3pt;z-index:251654656;mso-wrap-style:square;mso-wrap-edited:f;mso-width-percent:0;mso-height-percent:0;mso-width-percent:0;mso-height-percent:0;v-text-anchor:top" strokecolor="red">
            <v:textbox>
              <w:txbxContent>
                <w:p w:rsidR="00CA47CF" w:rsidRDefault="00E41AE2">
                  <w:pPr>
                    <w:jc w:val="center"/>
                    <w:rPr>
                      <w:color w:val="FF0000"/>
                      <w:sz w:val="24"/>
                      <w:szCs w:val="24"/>
                      <w:vertAlign w:val="superscript"/>
                    </w:rPr>
                  </w:pPr>
                  <w:r>
                    <w:rPr>
                      <w:rFonts w:hint="eastAsia"/>
                      <w:color w:val="FF0000"/>
                      <w:sz w:val="24"/>
                      <w:szCs w:val="24"/>
                      <w:vertAlign w:val="superscript"/>
                    </w:rPr>
                    <w:t>2</w:t>
                  </w:r>
                </w:p>
              </w:txbxContent>
            </v:textbox>
          </v:oval>
        </w:pict>
      </w:r>
      <w:r w:rsidR="00E41AE2">
        <w:rPr>
          <w:noProof/>
        </w:rPr>
        <w:drawing>
          <wp:inline distT="0" distB="0" distL="114300" distR="114300">
            <wp:extent cx="4398010" cy="2787650"/>
            <wp:effectExtent l="0" t="0" r="2540" b="1270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7CF" w:rsidRDefault="00E41AE2">
      <w:pPr>
        <w:widowControl/>
        <w:numPr>
          <w:ilvl w:val="0"/>
          <w:numId w:val="1"/>
        </w:numPr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连接掌控板至电脑。点击选择</w:t>
      </w:r>
      <w:r>
        <w:rPr>
          <w:rFonts w:ascii="宋体" w:eastAsia="宋体" w:hAnsi="宋体" w:cs="宋体"/>
          <w:sz w:val="24"/>
          <w:szCs w:val="24"/>
        </w:rPr>
        <w:t>“连接设备”中“COMxx-CP210x”即可。</w:t>
      </w:r>
    </w:p>
    <w:p w:rsidR="00CA47CF" w:rsidRDefault="00E41AE2">
      <w:pPr>
        <w:widowControl/>
        <w:jc w:val="left"/>
      </w:pPr>
      <w:r>
        <w:rPr>
          <w:noProof/>
        </w:rPr>
        <w:drawing>
          <wp:inline distT="0" distB="0" distL="114300" distR="114300">
            <wp:extent cx="5272405" cy="2193925"/>
            <wp:effectExtent l="0" t="0" r="4445" b="158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7CF" w:rsidRDefault="000C61E8">
      <w:pPr>
        <w:widowControl/>
        <w:numPr>
          <w:ilvl w:val="0"/>
          <w:numId w:val="1"/>
        </w:numPr>
        <w:jc w:val="left"/>
      </w:pPr>
      <w: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41" type="#_x0000_t61" alt="" style="position:absolute;left:0;text-align:left;margin-left:245.15pt;margin-top:14.35pt;width:171pt;height:42.05pt;z-index:251656704;mso-wrap-style:square;mso-wrap-edited:f;mso-width-percent:0;mso-height-percent:0;mso-width-percent:0;mso-height-percent:0;v-text-anchor:top" adj="-4666,20829">
            <v:textbox>
              <w:txbxContent>
                <w:p w:rsidR="00CA47CF" w:rsidRDefault="00E41AE2">
                  <w:r>
                    <w:rPr>
                      <w:rFonts w:hint="eastAsia"/>
                    </w:rPr>
                    <w:t>手动设置与</w:t>
                  </w:r>
                  <w:proofErr w:type="spellStart"/>
                  <w:r>
                    <w:rPr>
                      <w:rFonts w:hint="eastAsia"/>
                    </w:rPr>
                    <w:t>SIoT</w:t>
                  </w:r>
                  <w:proofErr w:type="spellEnd"/>
                  <w:r>
                    <w:rPr>
                      <w:rFonts w:hint="eastAsia"/>
                    </w:rPr>
                    <w:t>服务器同个局域网内可连接的</w:t>
                  </w:r>
                  <w:proofErr w:type="spellStart"/>
                  <w:r>
                    <w:rPr>
                      <w:rFonts w:hint="eastAsia"/>
                    </w:rPr>
                    <w:t>WiFi</w:t>
                  </w:r>
                  <w:proofErr w:type="spellEnd"/>
                  <w:r>
                    <w:rPr>
                      <w:rFonts w:hint="eastAsia"/>
                    </w:rPr>
                    <w:t>热点名与密码。</w:t>
                  </w:r>
                </w:p>
              </w:txbxContent>
            </v:textbox>
          </v:shape>
        </w:pict>
      </w:r>
      <w:r w:rsidR="00E41AE2">
        <w:rPr>
          <w:rFonts w:hint="eastAsia"/>
        </w:rPr>
        <w:t>编写测试程序</w:t>
      </w:r>
    </w:p>
    <w:p w:rsidR="00CA47CF" w:rsidRDefault="000C61E8">
      <w:pPr>
        <w:widowControl/>
        <w:jc w:val="left"/>
      </w:pPr>
      <w:r>
        <w:pict>
          <v:shape id="_x0000_s1040" type="#_x0000_t61" alt="" style="position:absolute;margin-left:209.15pt;margin-top:213.55pt;width:194.95pt;height:1in;z-index:251659776;mso-wrap-style:square;mso-wrap-edited:f;mso-width-percent:0;mso-height-percent:0;mso-width-percent:0;mso-height-percent:0;v-text-anchor:top" adj="10659,-11344">
            <v:textbox>
              <w:txbxContent>
                <w:p w:rsidR="00CA47CF" w:rsidRDefault="00E41AE2">
                  <w:r>
                    <w:rPr>
                      <w:rFonts w:hint="eastAsia"/>
                    </w:rPr>
                    <w:t>设置</w:t>
                  </w:r>
                  <w:r>
                    <w:rPr>
                      <w:rFonts w:hint="eastAsia"/>
                    </w:rPr>
                    <w:t>MQTT</w:t>
                  </w:r>
                  <w:r>
                    <w:rPr>
                      <w:rFonts w:hint="eastAsia"/>
                    </w:rPr>
                    <w:t>初始化参数。选择</w:t>
                  </w:r>
                  <w:proofErr w:type="spellStart"/>
                  <w:r>
                    <w:rPr>
                      <w:rFonts w:hint="eastAsia"/>
                    </w:rPr>
                    <w:t>SIoT</w:t>
                  </w:r>
                  <w:proofErr w:type="spellEnd"/>
                  <w:r>
                    <w:rPr>
                      <w:rFonts w:hint="eastAsia"/>
                    </w:rPr>
                    <w:t>物联网平台，服务器地址为本地</w:t>
                  </w:r>
                  <w:r>
                    <w:rPr>
                      <w:rFonts w:hint="eastAsia"/>
                    </w:rPr>
                    <w:t>IP</w:t>
                  </w:r>
                  <w:r>
                    <w:rPr>
                      <w:rFonts w:hint="eastAsia"/>
                    </w:rPr>
                    <w:t>地址，账号密码即</w:t>
                  </w:r>
                  <w:proofErr w:type="spellStart"/>
                  <w:r>
                    <w:rPr>
                      <w:rFonts w:hint="eastAsia"/>
                    </w:rPr>
                    <w:t>SIoT</w:t>
                  </w:r>
                  <w:proofErr w:type="spellEnd"/>
                  <w:r>
                    <w:rPr>
                      <w:rFonts w:hint="eastAsia"/>
                    </w:rPr>
                    <w:t>使用的账号密码，</w:t>
                  </w:r>
                  <w:r>
                    <w:rPr>
                      <w:rFonts w:hint="eastAsia"/>
                    </w:rPr>
                    <w:t>Topic_0</w:t>
                  </w:r>
                  <w:r>
                    <w:rPr>
                      <w:rFonts w:hint="eastAsia"/>
                    </w:rPr>
                    <w:t>为“项目</w:t>
                  </w:r>
                  <w:r>
                    <w:rPr>
                      <w:rFonts w:hint="eastAsia"/>
                    </w:rPr>
                    <w:t>ID/</w:t>
                  </w:r>
                  <w:r>
                    <w:rPr>
                      <w:rFonts w:hint="eastAsia"/>
                    </w:rPr>
                    <w:t>名称”。</w:t>
                  </w:r>
                </w:p>
              </w:txbxContent>
            </v:textbox>
          </v:shape>
        </w:pict>
      </w:r>
      <w:r>
        <w:pict>
          <v:shape id="_x0000_s1039" type="#_x0000_t61" alt="" style="position:absolute;margin-left:1.35pt;margin-top:240.6pt;width:198.7pt;height:45pt;z-index:251661824;mso-wrap-style:square;mso-wrap-edited:f;mso-width-percent:0;mso-height-percent:0;mso-width-percent:0;mso-height-percent:0;v-text-anchor:top" adj="7616,-8903">
            <v:textbox>
              <w:txbxContent>
                <w:p w:rsidR="00CA47CF" w:rsidRDefault="00E41AE2">
                  <w:r>
                    <w:rPr>
                      <w:rFonts w:hint="eastAsia"/>
                    </w:rPr>
                    <w:t>将</w:t>
                  </w:r>
                  <w:r>
                    <w:rPr>
                      <w:rFonts w:hint="eastAsia"/>
                    </w:rPr>
                    <w:t>Topic_0</w:t>
                  </w:r>
                  <w:r>
                    <w:rPr>
                      <w:rFonts w:hint="eastAsia"/>
                    </w:rPr>
                    <w:t>所对应的项目设备中所接收到信息显示在掌控板的屏幕上。</w:t>
                  </w:r>
                </w:p>
              </w:txbxContent>
            </v:textbox>
          </v:shape>
        </w:pict>
      </w:r>
      <w:r>
        <w:pict>
          <v:shape id="_x0000_s1038" type="#_x0000_t61" alt="" style="position:absolute;margin-left:5.15pt;margin-top:162.55pt;width:206.9pt;height:25.55pt;z-index:251660800;mso-wrap-style:square;mso-wrap-edited:f;mso-width-percent:0;mso-height-percent:0;mso-width-percent:0;mso-height-percent:0;v-text-anchor:top" adj="9728,-4902">
            <v:textbox>
              <w:txbxContent>
                <w:p w:rsidR="00CA47CF" w:rsidRDefault="00E41AE2">
                  <w:r>
                    <w:rPr>
                      <w:rFonts w:hint="eastAsia"/>
                    </w:rPr>
                    <w:t>发送信息至</w:t>
                  </w:r>
                  <w:r>
                    <w:rPr>
                      <w:rFonts w:hint="eastAsia"/>
                    </w:rPr>
                    <w:t>Topic_0</w:t>
                  </w:r>
                  <w:r>
                    <w:rPr>
                      <w:rFonts w:hint="eastAsia"/>
                    </w:rPr>
                    <w:t>所对应的项目设备中。</w:t>
                  </w:r>
                </w:p>
              </w:txbxContent>
            </v:textbox>
          </v:shape>
        </w:pict>
      </w:r>
      <w:r w:rsidR="00E41AE2">
        <w:rPr>
          <w:noProof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2876550</wp:posOffset>
            </wp:positionH>
            <wp:positionV relativeFrom="paragraph">
              <wp:posOffset>731520</wp:posOffset>
            </wp:positionV>
            <wp:extent cx="1971040" cy="1604010"/>
            <wp:effectExtent l="0" t="0" r="10160" b="15240"/>
            <wp:wrapNone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04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pict>
          <v:line id="_x0000_s1037" alt="" style="position:absolute;flip:y;z-index:251657728;mso-wrap-edited:f;mso-width-percent:0;mso-height-percent:0;mso-position-horizontal-relative:text;mso-position-vertical-relative:text;mso-width-percent:0;mso-height-percent:0" from="107.15pt,70.15pt" to="302.9pt,94.15pt" filled="t">
            <v:stroke endarrow="open"/>
          </v:line>
        </w:pict>
      </w:r>
      <w:r w:rsidR="00E41AE2">
        <w:rPr>
          <w:noProof/>
        </w:rPr>
        <w:drawing>
          <wp:inline distT="0" distB="0" distL="114300" distR="114300">
            <wp:extent cx="3308985" cy="2971800"/>
            <wp:effectExtent l="0" t="0" r="571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7CF" w:rsidRDefault="00CA47CF">
      <w:pPr>
        <w:widowControl/>
        <w:jc w:val="left"/>
      </w:pPr>
    </w:p>
    <w:p w:rsidR="00CA47CF" w:rsidRDefault="00CA47CF">
      <w:pPr>
        <w:widowControl/>
        <w:jc w:val="left"/>
      </w:pPr>
    </w:p>
    <w:p w:rsidR="00CA47CF" w:rsidRDefault="00CA47CF">
      <w:pPr>
        <w:widowControl/>
        <w:jc w:val="left"/>
      </w:pPr>
    </w:p>
    <w:p w:rsidR="00CA47CF" w:rsidRDefault="00CA47CF">
      <w:pPr>
        <w:widowControl/>
        <w:jc w:val="left"/>
      </w:pPr>
    </w:p>
    <w:p w:rsidR="00CA47CF" w:rsidRDefault="00E41AE2">
      <w:pPr>
        <w:widowControl/>
        <w:jc w:val="left"/>
      </w:pPr>
      <w:r>
        <w:rPr>
          <w:rFonts w:hint="eastAsia"/>
        </w:rPr>
        <w:t>测试效果如下，说明</w:t>
      </w:r>
      <w:proofErr w:type="spellStart"/>
      <w:r>
        <w:rPr>
          <w:rFonts w:hint="eastAsia"/>
        </w:rPr>
        <w:t>SIoT</w:t>
      </w:r>
      <w:proofErr w:type="spellEnd"/>
      <w:r>
        <w:rPr>
          <w:rFonts w:hint="eastAsia"/>
        </w:rPr>
        <w:t>服务器正常访问，并能进行数据的采集。</w:t>
      </w:r>
      <w:r>
        <w:rPr>
          <w:rFonts w:hint="eastAsia"/>
        </w:rPr>
        <w:t xml:space="preserve">  </w:t>
      </w:r>
    </w:p>
    <w:p w:rsidR="00CA47CF" w:rsidRDefault="00E41AE2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>
            <wp:extent cx="3781425" cy="4292600"/>
            <wp:effectExtent l="0" t="0" r="9525" b="1270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7CF" w:rsidRDefault="00E41AE2">
      <w:pPr>
        <w:widowControl/>
        <w:jc w:val="left"/>
      </w:pPr>
      <w:r>
        <w:rPr>
          <w:rFonts w:hint="eastAsia"/>
        </w:rPr>
        <w:t>2.</w:t>
      </w:r>
      <w:r>
        <w:rPr>
          <w:rFonts w:hint="eastAsia"/>
        </w:rPr>
        <w:t>采集温度数据</w:t>
      </w:r>
    </w:p>
    <w:p w:rsidR="00CA47CF" w:rsidRDefault="00E41AE2">
      <w:pPr>
        <w:widowControl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）添加</w:t>
      </w:r>
      <w:r>
        <w:rPr>
          <w:rFonts w:hint="eastAsia"/>
        </w:rPr>
        <w:t>DHT11</w:t>
      </w:r>
      <w:r>
        <w:rPr>
          <w:rFonts w:hint="eastAsia"/>
        </w:rPr>
        <w:t>温湿度传感器</w:t>
      </w:r>
    </w:p>
    <w:p w:rsidR="00CA47CF" w:rsidRDefault="00E41AE2">
      <w:pPr>
        <w:widowControl/>
        <w:jc w:val="left"/>
      </w:pPr>
      <w:r>
        <w:rPr>
          <w:rFonts w:hint="eastAsia"/>
        </w:rPr>
        <w:t>添加“扩展”中的“传感器”下的“</w:t>
      </w:r>
      <w:r>
        <w:rPr>
          <w:rFonts w:hint="eastAsia"/>
        </w:rPr>
        <w:t>DHT11/22</w:t>
      </w:r>
      <w:r>
        <w:rPr>
          <w:rFonts w:hint="eastAsia"/>
        </w:rPr>
        <w:t>温湿度传感器”</w:t>
      </w:r>
    </w:p>
    <w:p w:rsidR="00CA47CF" w:rsidRDefault="00E41AE2">
      <w:pPr>
        <w:widowControl/>
        <w:jc w:val="left"/>
      </w:pPr>
      <w:r>
        <w:rPr>
          <w:noProof/>
        </w:rPr>
        <w:drawing>
          <wp:inline distT="0" distB="0" distL="114300" distR="114300">
            <wp:extent cx="5265420" cy="1697990"/>
            <wp:effectExtent l="0" t="0" r="11430" b="1651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7CF" w:rsidRDefault="00E41AE2">
      <w:pPr>
        <w:widowControl/>
        <w:numPr>
          <w:ilvl w:val="0"/>
          <w:numId w:val="2"/>
        </w:numPr>
        <w:jc w:val="left"/>
      </w:pPr>
      <w:r>
        <w:rPr>
          <w:rFonts w:hint="eastAsia"/>
        </w:rPr>
        <w:t>编写程序采集数据</w:t>
      </w:r>
    </w:p>
    <w:p w:rsidR="00CA47CF" w:rsidRDefault="000C61E8">
      <w:pPr>
        <w:widowControl/>
        <w:jc w:val="left"/>
      </w:pPr>
      <w:r>
        <w:lastRenderedPageBreak/>
        <w:pict>
          <v:shape id="_x0000_s1036" type="#_x0000_t61" alt="" style="position:absolute;margin-left:131.1pt;margin-top:243.75pt;width:272.95pt;height:41.25pt;z-index:251662848;mso-wrap-style:square;mso-wrap-edited:f;mso-width-percent:0;mso-height-percent:0;mso-width-percent:0;mso-height-percent:0;v-text-anchor:top" adj="-2769,-7304">
            <v:textbox>
              <w:txbxContent>
                <w:p w:rsidR="00CA47CF" w:rsidRDefault="00E41AE2">
                  <w:r>
                    <w:rPr>
                      <w:rFonts w:hint="eastAsia"/>
                    </w:rPr>
                    <w:t>每经过</w:t>
                  </w:r>
                  <w:r>
                    <w:rPr>
                      <w:rFonts w:hint="eastAsia"/>
                    </w:rPr>
                    <w:t>60</w:t>
                  </w:r>
                  <w:r>
                    <w:rPr>
                      <w:rFonts w:hint="eastAsia"/>
                    </w:rPr>
                    <w:t>秒将接在</w:t>
                  </w:r>
                  <w:r>
                    <w:rPr>
                      <w:rFonts w:hint="eastAsia"/>
                    </w:rPr>
                    <w:t>P1</w:t>
                  </w:r>
                  <w:r>
                    <w:rPr>
                      <w:rFonts w:hint="eastAsia"/>
                    </w:rPr>
                    <w:t>引脚的</w:t>
                  </w:r>
                  <w:r>
                    <w:rPr>
                      <w:rFonts w:hint="eastAsia"/>
                    </w:rPr>
                    <w:t>DHT11</w:t>
                  </w:r>
                  <w:r>
                    <w:rPr>
                      <w:rFonts w:hint="eastAsia"/>
                    </w:rPr>
                    <w:t>温湿度传感所对应的温度值发送给</w:t>
                  </w:r>
                  <w:r>
                    <w:rPr>
                      <w:rFonts w:hint="eastAsia"/>
                    </w:rPr>
                    <w:t>Topic_0</w:t>
                  </w:r>
                  <w:r>
                    <w:rPr>
                      <w:rFonts w:hint="eastAsia"/>
                    </w:rPr>
                    <w:t>所对应的项目设备中。</w:t>
                  </w:r>
                </w:p>
              </w:txbxContent>
            </v:textbox>
          </v:shape>
        </w:pict>
      </w:r>
      <w:r w:rsidR="00E41AE2">
        <w:rPr>
          <w:noProof/>
        </w:rPr>
        <w:drawing>
          <wp:inline distT="0" distB="0" distL="114300" distR="114300">
            <wp:extent cx="5273675" cy="4669790"/>
            <wp:effectExtent l="0" t="0" r="3175" b="1651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6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7CF" w:rsidRDefault="00CA47CF">
      <w:pPr>
        <w:widowControl/>
        <w:jc w:val="left"/>
      </w:pPr>
    </w:p>
    <w:p w:rsidR="00CA47CF" w:rsidRDefault="00E41AE2">
      <w:pPr>
        <w:widowControl/>
        <w:jc w:val="left"/>
      </w:pPr>
      <w:r>
        <w:rPr>
          <w:noProof/>
        </w:rPr>
        <w:drawing>
          <wp:inline distT="0" distB="0" distL="114300" distR="114300">
            <wp:extent cx="4798060" cy="2785110"/>
            <wp:effectExtent l="0" t="0" r="2540" b="1524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7CF" w:rsidRDefault="00E41AE2">
      <w:pPr>
        <w:widowControl/>
        <w:jc w:val="left"/>
      </w:pPr>
      <w:r>
        <w:rPr>
          <w:rFonts w:hint="eastAsia"/>
        </w:rPr>
        <w:t>（二）下载数据并处理</w:t>
      </w:r>
    </w:p>
    <w:p w:rsidR="00CA47CF" w:rsidRDefault="00E41AE2">
      <w:pPr>
        <w:widowControl/>
        <w:jc w:val="left"/>
      </w:pPr>
      <w:r>
        <w:rPr>
          <w:rFonts w:hint="eastAsia"/>
        </w:rPr>
        <w:t>1.</w:t>
      </w:r>
      <w:r>
        <w:rPr>
          <w:rFonts w:hint="eastAsia"/>
        </w:rPr>
        <w:t>下载数据</w:t>
      </w:r>
    </w:p>
    <w:p w:rsidR="00CA47CF" w:rsidRDefault="00E41AE2">
      <w:pPr>
        <w:widowControl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）打开</w:t>
      </w:r>
      <w:proofErr w:type="spellStart"/>
      <w:r>
        <w:rPr>
          <w:rFonts w:hint="eastAsia"/>
        </w:rPr>
        <w:t>SIoT</w:t>
      </w:r>
      <w:proofErr w:type="spellEnd"/>
      <w:r>
        <w:rPr>
          <w:rFonts w:hint="eastAsia"/>
        </w:rPr>
        <w:t>服务器网页（</w:t>
      </w:r>
      <w:r>
        <w:rPr>
          <w:rFonts w:hint="eastAsia"/>
        </w:rPr>
        <w:t>http://192.168.1.6:8080</w:t>
      </w:r>
      <w:r>
        <w:rPr>
          <w:rFonts w:hint="eastAsia"/>
        </w:rPr>
        <w:t>）</w:t>
      </w:r>
    </w:p>
    <w:p w:rsidR="00CA47CF" w:rsidRDefault="00E41AE2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>
            <wp:extent cx="5268595" cy="2633980"/>
            <wp:effectExtent l="0" t="0" r="8255" b="1397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7CF" w:rsidRDefault="00E41AE2">
      <w:pPr>
        <w:widowControl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）以“</w:t>
      </w:r>
      <w:proofErr w:type="spellStart"/>
      <w:r>
        <w:rPr>
          <w:rFonts w:hint="eastAsia"/>
        </w:rPr>
        <w:t>siot</w:t>
      </w:r>
      <w:proofErr w:type="spellEnd"/>
      <w:r>
        <w:t>”</w:t>
      </w:r>
      <w:r>
        <w:rPr>
          <w:rFonts w:hint="eastAsia"/>
        </w:rPr>
        <w:t>为帐号，“</w:t>
      </w:r>
      <w:proofErr w:type="spellStart"/>
      <w:r>
        <w:rPr>
          <w:rFonts w:hint="eastAsia"/>
        </w:rPr>
        <w:t>dfrobot</w:t>
      </w:r>
      <w:proofErr w:type="spellEnd"/>
      <w:r>
        <w:rPr>
          <w:rFonts w:hint="eastAsia"/>
        </w:rPr>
        <w:t>”为密码登陆。</w:t>
      </w:r>
    </w:p>
    <w:p w:rsidR="00CA47CF" w:rsidRDefault="00E41AE2">
      <w:pPr>
        <w:widowControl/>
        <w:jc w:val="left"/>
      </w:pPr>
      <w:r>
        <w:rPr>
          <w:noProof/>
        </w:rPr>
        <w:drawing>
          <wp:inline distT="0" distB="0" distL="114300" distR="114300">
            <wp:extent cx="5267960" cy="1517015"/>
            <wp:effectExtent l="0" t="0" r="8890" b="698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7CF" w:rsidRDefault="00E41AE2">
      <w:pPr>
        <w:widowControl/>
        <w:numPr>
          <w:ilvl w:val="0"/>
          <w:numId w:val="2"/>
        </w:numPr>
        <w:jc w:val="left"/>
      </w:pPr>
      <w:r>
        <w:rPr>
          <w:rFonts w:hint="eastAsia"/>
        </w:rPr>
        <w:t>通过“设备列表”查看设备</w:t>
      </w:r>
    </w:p>
    <w:p w:rsidR="00CA47CF" w:rsidRDefault="00E41AE2">
      <w:pPr>
        <w:widowControl/>
        <w:jc w:val="left"/>
      </w:pPr>
      <w:r>
        <w:rPr>
          <w:noProof/>
        </w:rPr>
        <w:drawing>
          <wp:inline distT="0" distB="0" distL="114300" distR="114300">
            <wp:extent cx="5273040" cy="1553845"/>
            <wp:effectExtent l="0" t="0" r="3810" b="825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7CF" w:rsidRDefault="00E41AE2">
      <w:pPr>
        <w:widowControl/>
        <w:numPr>
          <w:ilvl w:val="0"/>
          <w:numId w:val="2"/>
        </w:numPr>
        <w:jc w:val="left"/>
      </w:pPr>
      <w:r>
        <w:rPr>
          <w:rFonts w:hint="eastAsia"/>
        </w:rPr>
        <w:t>单击“查看消息”可查询所采集的信息。</w:t>
      </w:r>
    </w:p>
    <w:p w:rsidR="00CA47CF" w:rsidRDefault="00E41AE2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>
            <wp:extent cx="5267325" cy="3528060"/>
            <wp:effectExtent l="0" t="0" r="9525" b="1524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7CF" w:rsidRDefault="00E41AE2">
      <w:pPr>
        <w:widowControl/>
        <w:jc w:val="left"/>
      </w:pPr>
      <w:r>
        <w:rPr>
          <w:rFonts w:hint="eastAsia"/>
        </w:rPr>
        <w:t>注：为了更精准地查询消息，可通过开始时间和结束时间来查询</w:t>
      </w:r>
    </w:p>
    <w:p w:rsidR="00CA47CF" w:rsidRDefault="00E41AE2">
      <w:pPr>
        <w:widowControl/>
        <w:jc w:val="left"/>
      </w:pPr>
      <w:r>
        <w:rPr>
          <w:noProof/>
        </w:rPr>
        <w:drawing>
          <wp:inline distT="0" distB="0" distL="114300" distR="114300">
            <wp:extent cx="5268595" cy="793750"/>
            <wp:effectExtent l="0" t="0" r="8255" b="635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7CF" w:rsidRDefault="00E41AE2">
      <w:pPr>
        <w:widowControl/>
        <w:numPr>
          <w:ilvl w:val="0"/>
          <w:numId w:val="2"/>
        </w:numPr>
        <w:jc w:val="left"/>
      </w:pPr>
      <w:r>
        <w:rPr>
          <w:rFonts w:hint="eastAsia"/>
        </w:rPr>
        <w:t>导出数据</w:t>
      </w:r>
    </w:p>
    <w:p w:rsidR="00CA47CF" w:rsidRDefault="00E41AE2">
      <w:pPr>
        <w:widowControl/>
        <w:jc w:val="left"/>
      </w:pPr>
      <w:r>
        <w:rPr>
          <w:rFonts w:hint="eastAsia"/>
        </w:rPr>
        <w:t>通过“导出查询结果”按钮来导出数据。导出的数据文件为</w:t>
      </w:r>
      <w:proofErr w:type="spellStart"/>
      <w:r>
        <w:rPr>
          <w:rFonts w:hint="eastAsia"/>
        </w:rPr>
        <w:t>xls</w:t>
      </w:r>
      <w:proofErr w:type="spellEnd"/>
      <w:r>
        <w:rPr>
          <w:rFonts w:hint="eastAsia"/>
        </w:rPr>
        <w:t>格式。</w:t>
      </w:r>
    </w:p>
    <w:p w:rsidR="00CA47CF" w:rsidRDefault="00E41AE2">
      <w:pPr>
        <w:widowControl/>
        <w:jc w:val="left"/>
      </w:pPr>
      <w:r>
        <w:rPr>
          <w:noProof/>
        </w:rPr>
        <w:drawing>
          <wp:inline distT="0" distB="0" distL="114300" distR="114300">
            <wp:extent cx="1114425" cy="1238250"/>
            <wp:effectExtent l="0" t="0" r="9525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7CF" w:rsidRDefault="00E41AE2">
      <w:pPr>
        <w:widowControl/>
        <w:numPr>
          <w:ilvl w:val="0"/>
          <w:numId w:val="3"/>
        </w:numPr>
        <w:jc w:val="left"/>
      </w:pPr>
      <w:r>
        <w:rPr>
          <w:rFonts w:hint="eastAsia"/>
        </w:rPr>
        <w:t>处理数据</w:t>
      </w:r>
    </w:p>
    <w:p w:rsidR="00CA47CF" w:rsidRDefault="00E41AE2">
      <w:pPr>
        <w:widowControl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）调整数据顺序</w:t>
      </w:r>
    </w:p>
    <w:p w:rsidR="00CA47CF" w:rsidRDefault="00E41AE2">
      <w:pPr>
        <w:widowControl/>
        <w:jc w:val="left"/>
      </w:pPr>
      <w:r>
        <w:rPr>
          <w:rFonts w:hint="eastAsia"/>
        </w:rPr>
        <w:t>下载的数据以时间排序的，最近的排在前面，因此我们要以时间升序进行排序。</w:t>
      </w:r>
    </w:p>
    <w:p w:rsidR="00CA47CF" w:rsidRDefault="000C61E8">
      <w:pPr>
        <w:widowControl/>
        <w:jc w:val="left"/>
      </w:pPr>
      <w:r>
        <w:lastRenderedPageBreak/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5" type="#_x0000_t13" alt="" style="position:absolute;margin-left:173.15pt;margin-top:80.95pt;width:34.5pt;height:10.5pt;z-index:251658752;mso-wrap-edited:f;mso-width-percent:0;mso-height-percent:0;mso-width-percent:0;mso-height-percent:0"/>
        </w:pict>
      </w:r>
      <w:r w:rsidR="00E41AE2">
        <w:rPr>
          <w:noProof/>
        </w:rPr>
        <w:drawing>
          <wp:inline distT="0" distB="0" distL="114300" distR="114300">
            <wp:extent cx="2164715" cy="2344420"/>
            <wp:effectExtent l="0" t="0" r="6985" b="1778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1AE2">
        <w:rPr>
          <w:rFonts w:hint="eastAsia"/>
        </w:rPr>
        <w:t xml:space="preserve">          </w:t>
      </w:r>
      <w:r w:rsidR="00E41AE2">
        <w:rPr>
          <w:noProof/>
        </w:rPr>
        <w:drawing>
          <wp:inline distT="0" distB="0" distL="114300" distR="114300">
            <wp:extent cx="2264410" cy="2293620"/>
            <wp:effectExtent l="0" t="0" r="2540" b="1143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7CF" w:rsidRDefault="00E41AE2">
      <w:pPr>
        <w:widowControl/>
        <w:numPr>
          <w:ilvl w:val="0"/>
          <w:numId w:val="4"/>
        </w:numPr>
        <w:jc w:val="left"/>
      </w:pPr>
      <w:r>
        <w:rPr>
          <w:rFonts w:hint="eastAsia"/>
        </w:rPr>
        <w:t>利用</w:t>
      </w:r>
      <w:r w:rsidR="007F088A">
        <w:t>AVERAGE</w:t>
      </w:r>
      <w:r w:rsidR="007F088A">
        <w:rPr>
          <w:rFonts w:hint="eastAsia"/>
        </w:rPr>
        <w:t>函数求出各个时刻的平均值，并保留一位小数</w:t>
      </w:r>
    </w:p>
    <w:p w:rsidR="00CA47CF" w:rsidRDefault="00197275">
      <w:pPr>
        <w:widowControl/>
        <w:jc w:val="left"/>
      </w:pPr>
      <w:r>
        <w:rPr>
          <w:noProof/>
        </w:rPr>
        <w:drawing>
          <wp:inline distT="0" distB="0" distL="0" distR="0">
            <wp:extent cx="5029200" cy="3820332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820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7CF" w:rsidRDefault="00CA47CF">
      <w:pPr>
        <w:widowControl/>
        <w:jc w:val="left"/>
      </w:pPr>
    </w:p>
    <w:p w:rsidR="00CA47CF" w:rsidRDefault="00E41AE2">
      <w:pPr>
        <w:widowControl/>
        <w:numPr>
          <w:ilvl w:val="0"/>
          <w:numId w:val="5"/>
        </w:numPr>
        <w:jc w:val="left"/>
      </w:pPr>
      <w:r>
        <w:rPr>
          <w:rFonts w:hint="eastAsia"/>
        </w:rPr>
        <w:t>利用</w:t>
      </w:r>
      <w:r w:rsidR="00197275">
        <w:rPr>
          <w:rFonts w:hint="eastAsia"/>
        </w:rPr>
        <w:t>EXCEL</w:t>
      </w:r>
      <w:r w:rsidR="00197275">
        <w:rPr>
          <w:rFonts w:hint="eastAsia"/>
        </w:rPr>
        <w:t>和</w:t>
      </w:r>
      <w:r w:rsidR="00197275">
        <w:rPr>
          <w:rFonts w:hint="eastAsia"/>
        </w:rPr>
        <w:t>M</w:t>
      </w:r>
      <w:r>
        <w:rPr>
          <w:rFonts w:hint="eastAsia"/>
        </w:rPr>
        <w:t>ind+</w:t>
      </w:r>
      <w:r>
        <w:rPr>
          <w:rFonts w:hint="eastAsia"/>
        </w:rPr>
        <w:t>实现数据可视化</w:t>
      </w:r>
    </w:p>
    <w:p w:rsidR="00197275" w:rsidRDefault="00197275" w:rsidP="00197275">
      <w:pPr>
        <w:pStyle w:val="a6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EXCEL</w:t>
      </w:r>
    </w:p>
    <w:p w:rsidR="00197275" w:rsidRDefault="00307276" w:rsidP="00307276">
      <w:pPr>
        <w:pStyle w:val="a6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选择表格的</w:t>
      </w:r>
      <w:r>
        <w:rPr>
          <w:rFonts w:hint="eastAsia"/>
        </w:rPr>
        <w:t>G</w:t>
      </w:r>
      <w:r>
        <w:rPr>
          <w:rFonts w:hint="eastAsia"/>
        </w:rPr>
        <w:t>列（即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5</w:t>
      </w:r>
      <w:r>
        <w:rPr>
          <w:rFonts w:hint="eastAsia"/>
        </w:rPr>
        <w:t>日平均温度列）的温度数据</w:t>
      </w:r>
    </w:p>
    <w:p w:rsidR="00307276" w:rsidRDefault="00307276" w:rsidP="00307276">
      <w:pPr>
        <w:pStyle w:val="a6"/>
        <w:widowControl/>
        <w:ind w:left="720" w:firstLineChars="0" w:firstLine="0"/>
        <w:jc w:val="left"/>
      </w:pPr>
      <w:r>
        <w:rPr>
          <w:noProof/>
        </w:rPr>
        <w:lastRenderedPageBreak/>
        <w:drawing>
          <wp:inline distT="0" distB="0" distL="0" distR="0">
            <wp:extent cx="4711527" cy="3600450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213" cy="3601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276" w:rsidRDefault="00307276" w:rsidP="00307276">
      <w:pPr>
        <w:pStyle w:val="a6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单击选择菜单栏中“插入”选项下的“图表”组中的“柱形图”下的二维柱形图。</w:t>
      </w:r>
    </w:p>
    <w:p w:rsidR="00307276" w:rsidRDefault="000C61E8" w:rsidP="00307276">
      <w:pPr>
        <w:widowControl/>
        <w:jc w:val="left"/>
      </w:pPr>
      <w:r>
        <w:rPr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4" type="#_x0000_t67" alt="" style="position:absolute;margin-left:199.5pt;margin-top:139.5pt;width:15pt;height:21.75pt;z-index:251663872;mso-wrap-edited:f;mso-width-percent:0;mso-height-percent:0;mso-width-percent:0;mso-height-percent:0">
            <v:textbox style="layout-flow:vertical-ideographic"/>
          </v:shape>
        </w:pict>
      </w:r>
      <w:r w:rsidR="00307276">
        <w:rPr>
          <w:noProof/>
        </w:rPr>
        <w:drawing>
          <wp:inline distT="0" distB="0" distL="0" distR="0">
            <wp:extent cx="5274310" cy="1591035"/>
            <wp:effectExtent l="19050" t="0" r="254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276" w:rsidRDefault="00307276" w:rsidP="00307276">
      <w:pPr>
        <w:widowControl/>
        <w:jc w:val="left"/>
      </w:pPr>
    </w:p>
    <w:p w:rsidR="00307276" w:rsidRDefault="00307276" w:rsidP="00307276">
      <w:pPr>
        <w:widowControl/>
        <w:jc w:val="left"/>
      </w:pPr>
      <w:r>
        <w:rPr>
          <w:noProof/>
        </w:rPr>
        <w:drawing>
          <wp:inline distT="0" distB="0" distL="0" distR="0">
            <wp:extent cx="5274310" cy="2486620"/>
            <wp:effectExtent l="19050" t="0" r="254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）调整图表</w:t>
      </w:r>
    </w:p>
    <w:p w:rsidR="00307276" w:rsidRDefault="00307276" w:rsidP="00307276">
      <w:pPr>
        <w:widowControl/>
        <w:jc w:val="left"/>
      </w:pPr>
      <w:r>
        <w:rPr>
          <w:rFonts w:hint="eastAsia"/>
        </w:rPr>
        <w:lastRenderedPageBreak/>
        <w:t>单击选择图表，在“设计”项下“数据”组中单击选择“选择数据”</w:t>
      </w:r>
    </w:p>
    <w:p w:rsidR="00307276" w:rsidRDefault="00307276" w:rsidP="00307276">
      <w:pPr>
        <w:widowControl/>
        <w:jc w:val="left"/>
      </w:pPr>
      <w:r>
        <w:rPr>
          <w:noProof/>
        </w:rPr>
        <w:drawing>
          <wp:inline distT="0" distB="0" distL="0" distR="0">
            <wp:extent cx="5274310" cy="1009974"/>
            <wp:effectExtent l="19050" t="0" r="254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9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276" w:rsidRDefault="000C61E8" w:rsidP="00307276">
      <w:pPr>
        <w:widowControl/>
        <w:jc w:val="left"/>
      </w:pPr>
      <w:r>
        <w:rPr>
          <w:noProof/>
        </w:rPr>
        <w:pict>
          <v:shape id="_x0000_s1033" type="#_x0000_t67" alt="" style="position:absolute;margin-left:111pt;margin-top:1.8pt;width:26.25pt;height:29.25pt;z-index:251664896;mso-wrap-edited:f;mso-width-percent:0;mso-height-percent:0;mso-width-percent:0;mso-height-percent:0">
            <v:textbox style="layout-flow:vertical-ideographic"/>
          </v:shape>
        </w:pict>
      </w:r>
    </w:p>
    <w:p w:rsidR="00307276" w:rsidRDefault="00307276" w:rsidP="00307276">
      <w:pPr>
        <w:widowControl/>
        <w:jc w:val="left"/>
      </w:pPr>
    </w:p>
    <w:p w:rsidR="00307276" w:rsidRDefault="000C61E8" w:rsidP="00307276">
      <w:pPr>
        <w:widowControl/>
        <w:jc w:val="left"/>
      </w:pPr>
      <w:r>
        <w:rPr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32" type="#_x0000_t62" alt="" style="position:absolute;margin-left:314.25pt;margin-top:85.35pt;width:81.75pt;height:30.75pt;z-index:251665920;mso-wrap-style:square;mso-wrap-edited:f;mso-width-percent:0;mso-height-percent:0;mso-width-percent:0;mso-height-percent:0;v-text-anchor:top" adj="-21838,8429">
            <v:textbox>
              <w:txbxContent>
                <w:p w:rsidR="00307276" w:rsidRDefault="00307276">
                  <w:r>
                    <w:rPr>
                      <w:rFonts w:hint="eastAsia"/>
                    </w:rPr>
                    <w:t>单击“编辑”</w:t>
                  </w:r>
                </w:p>
              </w:txbxContent>
            </v:textbox>
          </v:shape>
        </w:pict>
      </w:r>
      <w:r w:rsidR="00307276">
        <w:rPr>
          <w:noProof/>
        </w:rPr>
        <w:drawing>
          <wp:inline distT="0" distB="0" distL="0" distR="0">
            <wp:extent cx="3505200" cy="2486526"/>
            <wp:effectExtent l="19050" t="0" r="0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86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276" w:rsidRDefault="000C61E8" w:rsidP="00307276">
      <w:pPr>
        <w:widowControl/>
        <w:jc w:val="left"/>
      </w:pPr>
      <w:r>
        <w:rPr>
          <w:noProof/>
        </w:rPr>
        <w:pict>
          <v:shape id="_x0000_s1031" type="#_x0000_t67" alt="" style="position:absolute;margin-left:105pt;margin-top:1.05pt;width:26.25pt;height:29.25pt;z-index:251666944;mso-wrap-edited:f;mso-width-percent:0;mso-height-percent:0;mso-width-percent:0;mso-height-percent:0">
            <v:textbox style="layout-flow:vertical-ideographic"/>
          </v:shape>
        </w:pict>
      </w:r>
    </w:p>
    <w:p w:rsidR="00307276" w:rsidRDefault="00307276" w:rsidP="00307276">
      <w:pPr>
        <w:widowControl/>
        <w:jc w:val="left"/>
      </w:pPr>
    </w:p>
    <w:p w:rsidR="00307276" w:rsidRDefault="00307276" w:rsidP="00307276">
      <w:pPr>
        <w:widowControl/>
        <w:jc w:val="left"/>
      </w:pPr>
      <w:r>
        <w:rPr>
          <w:noProof/>
        </w:rPr>
        <w:drawing>
          <wp:inline distT="0" distB="0" distL="0" distR="0">
            <wp:extent cx="3048000" cy="962025"/>
            <wp:effectExtent l="19050" t="0" r="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276" w:rsidRDefault="000C61E8" w:rsidP="00307276">
      <w:pPr>
        <w:widowControl/>
        <w:jc w:val="left"/>
      </w:pPr>
      <w:r>
        <w:rPr>
          <w:noProof/>
        </w:rPr>
        <w:pict>
          <v:shape id="_x0000_s1030" type="#_x0000_t67" alt="" style="position:absolute;margin-left:99pt;margin-top:5.1pt;width:26.25pt;height:29.25pt;z-index:251667968;mso-wrap-edited:f;mso-width-percent:0;mso-height-percent:0;mso-width-percent:0;mso-height-percent:0">
            <v:textbox style="layout-flow:vertical-ideographic"/>
          </v:shape>
        </w:pict>
      </w:r>
    </w:p>
    <w:p w:rsidR="00307276" w:rsidRDefault="00307276" w:rsidP="00307276">
      <w:pPr>
        <w:widowControl/>
        <w:jc w:val="left"/>
      </w:pPr>
    </w:p>
    <w:p w:rsidR="00307276" w:rsidRDefault="000C61E8" w:rsidP="00307276">
      <w:pPr>
        <w:widowControl/>
        <w:jc w:val="left"/>
      </w:pPr>
      <w:r>
        <w:rPr>
          <w:noProof/>
        </w:rPr>
        <w:pict>
          <v:shape id="_x0000_s1029" type="#_x0000_t62" alt="" style="position:absolute;margin-left:131.25pt;margin-top:153.15pt;width:108pt;height:55.5pt;z-index:251668992;mso-wrap-style:square;mso-wrap-edited:f;mso-width-percent:0;mso-height-percent:0;mso-width-percent:0;mso-height-percent:0;v-text-anchor:top" adj="-20280,-14886">
            <v:textbox>
              <w:txbxContent>
                <w:p w:rsidR="00307276" w:rsidRDefault="00307276" w:rsidP="00307276">
                  <w:r>
                    <w:rPr>
                      <w:rFonts w:hint="eastAsia"/>
                    </w:rPr>
                    <w:t>选择“时刻”列中的数据，然后单击“确定”按钮。</w:t>
                  </w:r>
                </w:p>
              </w:txbxContent>
            </v:textbox>
          </v:shape>
        </w:pict>
      </w:r>
      <w:r w:rsidR="00307276">
        <w:rPr>
          <w:rFonts w:hint="eastAsia"/>
          <w:noProof/>
        </w:rPr>
        <w:drawing>
          <wp:inline distT="0" distB="0" distL="0" distR="0">
            <wp:extent cx="3743325" cy="2453958"/>
            <wp:effectExtent l="19050" t="0" r="0" b="0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830" cy="245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276" w:rsidRDefault="00307276" w:rsidP="00307276">
      <w:pPr>
        <w:widowControl/>
        <w:jc w:val="left"/>
      </w:pPr>
      <w:r>
        <w:rPr>
          <w:rFonts w:hint="eastAsia"/>
        </w:rPr>
        <w:lastRenderedPageBreak/>
        <w:t>最终形成对应时刻的统计图</w:t>
      </w:r>
    </w:p>
    <w:p w:rsidR="00307276" w:rsidRDefault="00307276" w:rsidP="00307276">
      <w:pPr>
        <w:widowControl/>
        <w:jc w:val="left"/>
      </w:pPr>
      <w:r>
        <w:rPr>
          <w:noProof/>
        </w:rPr>
        <w:drawing>
          <wp:inline distT="0" distB="0" distL="0" distR="0">
            <wp:extent cx="5274310" cy="2581770"/>
            <wp:effectExtent l="19050" t="0" r="2540" b="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276" w:rsidRDefault="00307276" w:rsidP="00307276">
      <w:pPr>
        <w:widowControl/>
        <w:jc w:val="left"/>
      </w:pPr>
      <w:r>
        <w:rPr>
          <w:rFonts w:hint="eastAsia"/>
        </w:rPr>
        <w:t>利用同样的方法，可做出折线统计图。</w:t>
      </w:r>
    </w:p>
    <w:p w:rsidR="00307276" w:rsidRDefault="00307276" w:rsidP="00307276">
      <w:pPr>
        <w:widowControl/>
        <w:jc w:val="left"/>
      </w:pPr>
      <w:r>
        <w:rPr>
          <w:noProof/>
        </w:rPr>
        <w:drawing>
          <wp:inline distT="0" distB="0" distL="0" distR="0">
            <wp:extent cx="5274310" cy="2275796"/>
            <wp:effectExtent l="19050" t="0" r="2540" b="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5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276" w:rsidRDefault="00307276" w:rsidP="00307276">
      <w:pPr>
        <w:widowControl/>
        <w:jc w:val="left"/>
      </w:pPr>
    </w:p>
    <w:p w:rsidR="00307276" w:rsidRDefault="00307276" w:rsidP="00307276">
      <w:pPr>
        <w:pStyle w:val="a6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Mind+</w:t>
      </w:r>
    </w:p>
    <w:p w:rsidR="00307276" w:rsidRDefault="008A7512" w:rsidP="00307276">
      <w:pPr>
        <w:widowControl/>
        <w:jc w:val="left"/>
      </w:pPr>
      <w:r>
        <w:rPr>
          <w:rFonts w:hint="eastAsia"/>
        </w:rPr>
        <w:t>描述</w:t>
      </w:r>
      <w:r>
        <w:rPr>
          <w:rFonts w:hint="eastAsia"/>
        </w:rPr>
        <w:t>:</w:t>
      </w:r>
    </w:p>
    <w:p w:rsidR="008A7512" w:rsidRDefault="008A7512" w:rsidP="00307276">
      <w:pPr>
        <w:widowControl/>
        <w:jc w:val="left"/>
      </w:pPr>
      <w:r>
        <w:rPr>
          <w:rFonts w:hint="eastAsia"/>
        </w:rPr>
        <w:t>利用导入的方法将一天</w:t>
      </w:r>
      <w:r>
        <w:rPr>
          <w:rFonts w:hint="eastAsia"/>
        </w:rPr>
        <w:t>24</w:t>
      </w:r>
      <w:r>
        <w:rPr>
          <w:rFonts w:hint="eastAsia"/>
        </w:rPr>
        <w:t>小时的平均温度导入到</w:t>
      </w:r>
      <w:r>
        <w:t>”</w:t>
      </w:r>
      <w:r>
        <w:rPr>
          <w:rFonts w:hint="eastAsia"/>
        </w:rPr>
        <w:t>TEMP</w:t>
      </w:r>
      <w:r>
        <w:t>”</w:t>
      </w:r>
      <w:r>
        <w:rPr>
          <w:rFonts w:hint="eastAsia"/>
        </w:rPr>
        <w:t>列表中</w:t>
      </w:r>
      <w:r>
        <w:rPr>
          <w:rFonts w:hint="eastAsia"/>
        </w:rPr>
        <w:t>,</w:t>
      </w:r>
      <w:r>
        <w:rPr>
          <w:rFonts w:hint="eastAsia"/>
        </w:rPr>
        <w:t>同时取出最高与最低温度分别赋值给</w:t>
      </w:r>
      <w:r>
        <w:rPr>
          <w:rFonts w:hint="eastAsia"/>
        </w:rPr>
        <w:t>Max</w:t>
      </w:r>
      <w:r>
        <w:rPr>
          <w:rFonts w:hint="eastAsia"/>
        </w:rPr>
        <w:t>、</w:t>
      </w:r>
      <w:r>
        <w:t>Min</w:t>
      </w:r>
      <w:r>
        <w:rPr>
          <w:rFonts w:hint="eastAsia"/>
        </w:rPr>
        <w:t>变量中。通过单击“柱形图”精灵开始利用图章的方法画柱形图。画图时最高温度为红色，最低为绿色，其他为黑色。同样单击“折线图”精灵开始利用画笔来画折线图，并在各个点上画一个小圆点（小圆点为一个精灵，最高温度为红色点，最低为绿色，其他为黑色）。画完之后</w:t>
      </w:r>
      <w:r>
        <w:rPr>
          <w:rFonts w:hint="eastAsia"/>
        </w:rPr>
        <w:t>Mind+</w:t>
      </w:r>
      <w:r>
        <w:rPr>
          <w:rFonts w:hint="eastAsia"/>
        </w:rPr>
        <w:t>机器人说出今天的最高温度与最低温度。</w:t>
      </w:r>
    </w:p>
    <w:p w:rsidR="008A7512" w:rsidRDefault="008A7512" w:rsidP="00307276">
      <w:pPr>
        <w:widowControl/>
        <w:jc w:val="left"/>
      </w:pPr>
      <w:r>
        <w:rPr>
          <w:rFonts w:hint="eastAsia"/>
        </w:rPr>
        <w:t>程序分析：</w:t>
      </w:r>
    </w:p>
    <w:p w:rsidR="008A7512" w:rsidRDefault="00765770" w:rsidP="000E04E8">
      <w:pPr>
        <w:pStyle w:val="a6"/>
        <w:widowControl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精灵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9"/>
        <w:gridCol w:w="5812"/>
        <w:gridCol w:w="1751"/>
      </w:tblGrid>
      <w:tr w:rsidR="00765770" w:rsidTr="001D08E6">
        <w:tc>
          <w:tcPr>
            <w:tcW w:w="959" w:type="dxa"/>
          </w:tcPr>
          <w:p w:rsidR="00765770" w:rsidRDefault="00765770" w:rsidP="000E04E8">
            <w:pPr>
              <w:widowControl/>
              <w:jc w:val="left"/>
            </w:pPr>
            <w:r>
              <w:rPr>
                <w:rFonts w:hint="eastAsia"/>
              </w:rPr>
              <w:t>精灵</w:t>
            </w:r>
          </w:p>
        </w:tc>
        <w:tc>
          <w:tcPr>
            <w:tcW w:w="5812" w:type="dxa"/>
          </w:tcPr>
          <w:p w:rsidR="00765770" w:rsidRDefault="00765770" w:rsidP="000E04E8">
            <w:pPr>
              <w:widowControl/>
              <w:jc w:val="left"/>
            </w:pPr>
            <w:r>
              <w:rPr>
                <w:rFonts w:hint="eastAsia"/>
              </w:rPr>
              <w:t>造型</w:t>
            </w:r>
          </w:p>
        </w:tc>
        <w:tc>
          <w:tcPr>
            <w:tcW w:w="1751" w:type="dxa"/>
          </w:tcPr>
          <w:p w:rsidR="00765770" w:rsidRDefault="00765770" w:rsidP="000E04E8">
            <w:pPr>
              <w:widowControl/>
              <w:jc w:val="left"/>
            </w:pPr>
            <w:r>
              <w:rPr>
                <w:rFonts w:hint="eastAsia"/>
              </w:rPr>
              <w:t>说明</w:t>
            </w:r>
          </w:p>
        </w:tc>
      </w:tr>
      <w:tr w:rsidR="00765770" w:rsidTr="001D08E6">
        <w:tc>
          <w:tcPr>
            <w:tcW w:w="959" w:type="dxa"/>
          </w:tcPr>
          <w:p w:rsidR="00765770" w:rsidRDefault="00765770" w:rsidP="000E04E8">
            <w:pPr>
              <w:widowControl/>
              <w:jc w:val="left"/>
            </w:pPr>
            <w:r>
              <w:rPr>
                <w:rFonts w:hint="eastAsia"/>
              </w:rPr>
              <w:t>Mind+</w:t>
            </w:r>
            <w:r>
              <w:rPr>
                <w:rFonts w:hint="eastAsia"/>
              </w:rPr>
              <w:t>机器人</w:t>
            </w:r>
          </w:p>
        </w:tc>
        <w:tc>
          <w:tcPr>
            <w:tcW w:w="5812" w:type="dxa"/>
          </w:tcPr>
          <w:p w:rsidR="00765770" w:rsidRDefault="00765770" w:rsidP="000E04E8">
            <w:pPr>
              <w:widowControl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90575" cy="762000"/>
                  <wp:effectExtent l="19050" t="0" r="9525" b="0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1" w:type="dxa"/>
          </w:tcPr>
          <w:p w:rsidR="00765770" w:rsidRDefault="00765770" w:rsidP="000E04E8">
            <w:pPr>
              <w:widowControl/>
              <w:jc w:val="left"/>
            </w:pPr>
            <w:r>
              <w:rPr>
                <w:rFonts w:hint="eastAsia"/>
              </w:rPr>
              <w:t>用于开始说明与结果显示。</w:t>
            </w:r>
          </w:p>
        </w:tc>
      </w:tr>
      <w:tr w:rsidR="00765770" w:rsidTr="001D08E6">
        <w:tc>
          <w:tcPr>
            <w:tcW w:w="959" w:type="dxa"/>
          </w:tcPr>
          <w:p w:rsidR="00765770" w:rsidRDefault="00765770" w:rsidP="000E04E8">
            <w:pPr>
              <w:widowControl/>
              <w:jc w:val="left"/>
            </w:pPr>
            <w:r>
              <w:rPr>
                <w:rFonts w:hint="eastAsia"/>
              </w:rPr>
              <w:lastRenderedPageBreak/>
              <w:t>铅笔</w:t>
            </w:r>
          </w:p>
        </w:tc>
        <w:tc>
          <w:tcPr>
            <w:tcW w:w="5812" w:type="dxa"/>
          </w:tcPr>
          <w:p w:rsidR="00765770" w:rsidRDefault="00765770" w:rsidP="000E04E8">
            <w:pPr>
              <w:widowControl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81050" cy="800100"/>
                  <wp:effectExtent l="19050" t="0" r="0" b="0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1" w:type="dxa"/>
          </w:tcPr>
          <w:p w:rsidR="00765770" w:rsidRDefault="00765770" w:rsidP="000E04E8">
            <w:pPr>
              <w:widowControl/>
              <w:jc w:val="left"/>
            </w:pPr>
            <w:r>
              <w:rPr>
                <w:rFonts w:hint="eastAsia"/>
              </w:rPr>
              <w:t>用于绘制刻度坐标线与折线。</w:t>
            </w:r>
          </w:p>
        </w:tc>
      </w:tr>
      <w:tr w:rsidR="00765770" w:rsidTr="001D08E6">
        <w:tc>
          <w:tcPr>
            <w:tcW w:w="959" w:type="dxa"/>
          </w:tcPr>
          <w:p w:rsidR="00765770" w:rsidRDefault="00765770" w:rsidP="000E04E8">
            <w:pPr>
              <w:widowControl/>
              <w:jc w:val="left"/>
            </w:pPr>
            <w:r>
              <w:rPr>
                <w:rFonts w:hint="eastAsia"/>
              </w:rPr>
              <w:t>刻度</w:t>
            </w:r>
          </w:p>
        </w:tc>
        <w:tc>
          <w:tcPr>
            <w:tcW w:w="5812" w:type="dxa"/>
          </w:tcPr>
          <w:p w:rsidR="00765770" w:rsidRDefault="00765770" w:rsidP="000E04E8">
            <w:pPr>
              <w:widowControl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286125" cy="2460137"/>
                  <wp:effectExtent l="19050" t="0" r="9525" b="0"/>
                  <wp:docPr id="3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6125" cy="24601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1" w:type="dxa"/>
          </w:tcPr>
          <w:p w:rsidR="00765770" w:rsidRDefault="00765770" w:rsidP="000E04E8">
            <w:pPr>
              <w:widowControl/>
              <w:jc w:val="left"/>
            </w:pPr>
            <w:r>
              <w:rPr>
                <w:rFonts w:hint="eastAsia"/>
              </w:rPr>
              <w:t>根据画好的刻度坐标线来进行刻度的绘制。</w:t>
            </w:r>
          </w:p>
        </w:tc>
      </w:tr>
      <w:tr w:rsidR="00765770" w:rsidTr="001D08E6">
        <w:tc>
          <w:tcPr>
            <w:tcW w:w="959" w:type="dxa"/>
          </w:tcPr>
          <w:p w:rsidR="00765770" w:rsidRDefault="00765770" w:rsidP="000E04E8">
            <w:pPr>
              <w:widowControl/>
              <w:jc w:val="left"/>
            </w:pPr>
            <w:r>
              <w:rPr>
                <w:rFonts w:hint="eastAsia"/>
              </w:rPr>
              <w:t>柱形图</w:t>
            </w:r>
          </w:p>
        </w:tc>
        <w:tc>
          <w:tcPr>
            <w:tcW w:w="5812" w:type="dxa"/>
          </w:tcPr>
          <w:p w:rsidR="00765770" w:rsidRDefault="00765770" w:rsidP="000E04E8">
            <w:pPr>
              <w:widowControl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09625" cy="819150"/>
                  <wp:effectExtent l="19050" t="0" r="9525" b="0"/>
                  <wp:docPr id="3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1" w:type="dxa"/>
          </w:tcPr>
          <w:p w:rsidR="00765770" w:rsidRDefault="00765770" w:rsidP="000E04E8">
            <w:pPr>
              <w:widowControl/>
              <w:jc w:val="left"/>
            </w:pPr>
            <w:r>
              <w:rPr>
                <w:rFonts w:hint="eastAsia"/>
              </w:rPr>
              <w:t>柱形图的按钮精灵，只要点击开始绘制柱形图。</w:t>
            </w:r>
          </w:p>
        </w:tc>
      </w:tr>
      <w:tr w:rsidR="00765770" w:rsidTr="001D08E6">
        <w:tc>
          <w:tcPr>
            <w:tcW w:w="959" w:type="dxa"/>
          </w:tcPr>
          <w:p w:rsidR="00765770" w:rsidRDefault="00765770" w:rsidP="000E04E8">
            <w:pPr>
              <w:widowControl/>
              <w:jc w:val="left"/>
            </w:pPr>
            <w:r>
              <w:rPr>
                <w:rFonts w:hint="eastAsia"/>
              </w:rPr>
              <w:t>折线图</w:t>
            </w:r>
          </w:p>
        </w:tc>
        <w:tc>
          <w:tcPr>
            <w:tcW w:w="5812" w:type="dxa"/>
          </w:tcPr>
          <w:p w:rsidR="00765770" w:rsidRDefault="00765770" w:rsidP="000E04E8">
            <w:pPr>
              <w:widowControl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81050" cy="800100"/>
                  <wp:effectExtent l="19050" t="0" r="0" b="0"/>
                  <wp:docPr id="3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1" w:type="dxa"/>
          </w:tcPr>
          <w:p w:rsidR="00765770" w:rsidRDefault="00765770" w:rsidP="000E04E8">
            <w:pPr>
              <w:widowControl/>
              <w:jc w:val="left"/>
            </w:pPr>
            <w:r>
              <w:rPr>
                <w:rFonts w:hint="eastAsia"/>
              </w:rPr>
              <w:t>折线图的按钮精灵，只要点击开始绘制折线图。</w:t>
            </w:r>
          </w:p>
        </w:tc>
      </w:tr>
      <w:tr w:rsidR="00765770" w:rsidTr="001D08E6">
        <w:tc>
          <w:tcPr>
            <w:tcW w:w="959" w:type="dxa"/>
          </w:tcPr>
          <w:p w:rsidR="00765770" w:rsidRDefault="00765770" w:rsidP="000E04E8">
            <w:pPr>
              <w:widowControl/>
              <w:jc w:val="left"/>
            </w:pPr>
            <w:r>
              <w:rPr>
                <w:rFonts w:hint="eastAsia"/>
              </w:rPr>
              <w:t>柱状</w:t>
            </w:r>
          </w:p>
        </w:tc>
        <w:tc>
          <w:tcPr>
            <w:tcW w:w="5812" w:type="dxa"/>
          </w:tcPr>
          <w:p w:rsidR="00765770" w:rsidRDefault="00765770" w:rsidP="000E04E8">
            <w:pPr>
              <w:widowControl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413324" cy="2647950"/>
                  <wp:effectExtent l="19050" t="0" r="0" b="0"/>
                  <wp:docPr id="3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4462" cy="26488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1" w:type="dxa"/>
          </w:tcPr>
          <w:p w:rsidR="00765770" w:rsidRDefault="001D08E6" w:rsidP="001D08E6">
            <w:pPr>
              <w:widowControl/>
              <w:jc w:val="left"/>
            </w:pPr>
            <w:r>
              <w:rPr>
                <w:rFonts w:hint="eastAsia"/>
              </w:rPr>
              <w:t>柱状图的原型（</w:t>
            </w:r>
            <w:r>
              <w:rPr>
                <w:rFonts w:hint="eastAsia"/>
              </w:rPr>
              <w:t>10*10</w:t>
            </w:r>
            <w:r>
              <w:rPr>
                <w:rFonts w:hint="eastAsia"/>
              </w:rPr>
              <w:t>），中心点设置在左下角，共有三种造型（黑、绿、红）。最高温度克隆原型的红色造型，最低温度克隆原型的绿色造型，其余克隆原型的黑色造型。</w:t>
            </w:r>
          </w:p>
        </w:tc>
      </w:tr>
      <w:tr w:rsidR="00765770" w:rsidTr="001D08E6">
        <w:tc>
          <w:tcPr>
            <w:tcW w:w="959" w:type="dxa"/>
          </w:tcPr>
          <w:p w:rsidR="00765770" w:rsidRDefault="00765770" w:rsidP="000E04E8">
            <w:pPr>
              <w:widowControl/>
              <w:jc w:val="left"/>
            </w:pPr>
            <w:r>
              <w:rPr>
                <w:rFonts w:hint="eastAsia"/>
              </w:rPr>
              <w:lastRenderedPageBreak/>
              <w:t>点</w:t>
            </w:r>
          </w:p>
        </w:tc>
        <w:tc>
          <w:tcPr>
            <w:tcW w:w="5812" w:type="dxa"/>
          </w:tcPr>
          <w:p w:rsidR="00765770" w:rsidRDefault="001D08E6" w:rsidP="000E04E8">
            <w:pPr>
              <w:widowControl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467100" cy="2827599"/>
                  <wp:effectExtent l="19050" t="0" r="0" b="0"/>
                  <wp:docPr id="37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0" cy="28275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1" w:type="dxa"/>
          </w:tcPr>
          <w:p w:rsidR="00765770" w:rsidRDefault="001D08E6" w:rsidP="000E04E8">
            <w:pPr>
              <w:widowControl/>
              <w:jc w:val="left"/>
            </w:pPr>
            <w:r>
              <w:rPr>
                <w:rFonts w:hint="eastAsia"/>
              </w:rPr>
              <w:t>折线图各个点的原型，中心点设置在圆心。共有三种造型（黑、绿、红）。最高温度点设置红点，最低温度设置绿点，其余设置黑点。</w:t>
            </w:r>
          </w:p>
        </w:tc>
      </w:tr>
    </w:tbl>
    <w:p w:rsidR="001D08E6" w:rsidRDefault="001D08E6" w:rsidP="001D08E6">
      <w:pPr>
        <w:widowControl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）变量与列表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09"/>
        <w:gridCol w:w="6713"/>
      </w:tblGrid>
      <w:tr w:rsidR="00565324" w:rsidTr="00565324">
        <w:tc>
          <w:tcPr>
            <w:tcW w:w="1809" w:type="dxa"/>
          </w:tcPr>
          <w:p w:rsidR="00565324" w:rsidRDefault="00565324" w:rsidP="001D08E6">
            <w:pPr>
              <w:widowControl/>
              <w:jc w:val="left"/>
            </w:pPr>
            <w:r>
              <w:rPr>
                <w:rFonts w:hint="eastAsia"/>
              </w:rPr>
              <w:t>变量名</w:t>
            </w:r>
          </w:p>
        </w:tc>
        <w:tc>
          <w:tcPr>
            <w:tcW w:w="6713" w:type="dxa"/>
          </w:tcPr>
          <w:p w:rsidR="00565324" w:rsidRDefault="00565324" w:rsidP="001D08E6">
            <w:pPr>
              <w:widowControl/>
              <w:jc w:val="left"/>
            </w:pPr>
            <w:r>
              <w:rPr>
                <w:rFonts w:hint="eastAsia"/>
              </w:rPr>
              <w:t>说明</w:t>
            </w:r>
          </w:p>
        </w:tc>
      </w:tr>
      <w:tr w:rsidR="00565324" w:rsidTr="00565324">
        <w:tc>
          <w:tcPr>
            <w:tcW w:w="1809" w:type="dxa"/>
          </w:tcPr>
          <w:p w:rsidR="00565324" w:rsidRDefault="00E423BC" w:rsidP="001D08E6">
            <w:pPr>
              <w:widowControl/>
              <w:jc w:val="left"/>
            </w:pPr>
            <w:r>
              <w:rPr>
                <w:rFonts w:hint="eastAsia"/>
              </w:rPr>
              <w:t>变量</w:t>
            </w:r>
            <w:r>
              <w:t>_</w:t>
            </w:r>
            <w:r w:rsidR="00565324">
              <w:t>high</w:t>
            </w:r>
          </w:p>
        </w:tc>
        <w:tc>
          <w:tcPr>
            <w:tcW w:w="6713" w:type="dxa"/>
          </w:tcPr>
          <w:p w:rsidR="00565324" w:rsidRDefault="00135621" w:rsidP="001D08E6">
            <w:pPr>
              <w:widowControl/>
              <w:jc w:val="left"/>
            </w:pPr>
            <w:r>
              <w:rPr>
                <w:rFonts w:hint="eastAsia"/>
              </w:rPr>
              <w:t>柱形图的图形高度</w:t>
            </w:r>
          </w:p>
        </w:tc>
      </w:tr>
      <w:tr w:rsidR="00565324" w:rsidTr="00565324">
        <w:tc>
          <w:tcPr>
            <w:tcW w:w="1809" w:type="dxa"/>
          </w:tcPr>
          <w:p w:rsidR="00565324" w:rsidRDefault="00E423BC" w:rsidP="00F4059F">
            <w:pPr>
              <w:widowControl/>
              <w:jc w:val="left"/>
            </w:pPr>
            <w:r>
              <w:rPr>
                <w:rFonts w:hint="eastAsia"/>
              </w:rPr>
              <w:t>变量</w:t>
            </w:r>
            <w:r>
              <w:t>_</w:t>
            </w:r>
            <w:r w:rsidR="00F4059F">
              <w:t>m</w:t>
            </w:r>
            <w:r w:rsidR="00565324">
              <w:t>ax</w:t>
            </w:r>
          </w:p>
        </w:tc>
        <w:tc>
          <w:tcPr>
            <w:tcW w:w="6713" w:type="dxa"/>
          </w:tcPr>
          <w:p w:rsidR="00565324" w:rsidRDefault="00135621" w:rsidP="001D08E6">
            <w:pPr>
              <w:widowControl/>
              <w:jc w:val="left"/>
            </w:pPr>
            <w:r>
              <w:rPr>
                <w:rFonts w:hint="eastAsia"/>
              </w:rPr>
              <w:t>最高温度</w:t>
            </w:r>
          </w:p>
        </w:tc>
      </w:tr>
      <w:tr w:rsidR="00565324" w:rsidTr="00565324">
        <w:tc>
          <w:tcPr>
            <w:tcW w:w="1809" w:type="dxa"/>
          </w:tcPr>
          <w:p w:rsidR="00565324" w:rsidRDefault="00E423BC" w:rsidP="00F4059F">
            <w:pPr>
              <w:widowControl/>
              <w:jc w:val="left"/>
            </w:pPr>
            <w:r>
              <w:rPr>
                <w:rFonts w:hint="eastAsia"/>
              </w:rPr>
              <w:t>变量</w:t>
            </w:r>
            <w:r>
              <w:t>_</w:t>
            </w:r>
            <w:r w:rsidR="00F4059F">
              <w:t>m</w:t>
            </w:r>
            <w:r>
              <w:t>in</w:t>
            </w:r>
          </w:p>
        </w:tc>
        <w:tc>
          <w:tcPr>
            <w:tcW w:w="6713" w:type="dxa"/>
          </w:tcPr>
          <w:p w:rsidR="00565324" w:rsidRDefault="00135621" w:rsidP="001D08E6">
            <w:pPr>
              <w:widowControl/>
              <w:jc w:val="left"/>
            </w:pPr>
            <w:r>
              <w:rPr>
                <w:rFonts w:hint="eastAsia"/>
              </w:rPr>
              <w:t>最低温度</w:t>
            </w:r>
          </w:p>
        </w:tc>
      </w:tr>
      <w:tr w:rsidR="00565324" w:rsidTr="00565324">
        <w:tc>
          <w:tcPr>
            <w:tcW w:w="1809" w:type="dxa"/>
          </w:tcPr>
          <w:p w:rsidR="00565324" w:rsidRDefault="00E423BC" w:rsidP="001D08E6">
            <w:pPr>
              <w:widowControl/>
              <w:jc w:val="left"/>
            </w:pPr>
            <w:r>
              <w:rPr>
                <w:rFonts w:hint="eastAsia"/>
              </w:rPr>
              <w:t>变量</w:t>
            </w:r>
            <w:r>
              <w:t>_n</w:t>
            </w:r>
          </w:p>
        </w:tc>
        <w:tc>
          <w:tcPr>
            <w:tcW w:w="6713" w:type="dxa"/>
          </w:tcPr>
          <w:p w:rsidR="00565324" w:rsidRDefault="00135621" w:rsidP="001D08E6">
            <w:pPr>
              <w:widowControl/>
              <w:jc w:val="left"/>
            </w:pPr>
            <w:r>
              <w:rPr>
                <w:rFonts w:hint="eastAsia"/>
              </w:rPr>
              <w:t>列表项目及时段</w:t>
            </w:r>
          </w:p>
        </w:tc>
      </w:tr>
      <w:tr w:rsidR="00565324" w:rsidTr="00565324">
        <w:tc>
          <w:tcPr>
            <w:tcW w:w="1809" w:type="dxa"/>
          </w:tcPr>
          <w:p w:rsidR="00565324" w:rsidRDefault="00E423BC" w:rsidP="001D08E6">
            <w:pPr>
              <w:widowControl/>
              <w:jc w:val="left"/>
            </w:pPr>
            <w:r>
              <w:rPr>
                <w:rFonts w:hint="eastAsia"/>
              </w:rPr>
              <w:t>列表</w:t>
            </w:r>
            <w:r>
              <w:t>_</w:t>
            </w:r>
            <w:r>
              <w:rPr>
                <w:rFonts w:hint="eastAsia"/>
              </w:rPr>
              <w:t>TEMP</w:t>
            </w:r>
          </w:p>
        </w:tc>
        <w:tc>
          <w:tcPr>
            <w:tcW w:w="6713" w:type="dxa"/>
          </w:tcPr>
          <w:p w:rsidR="00565324" w:rsidRDefault="00135621" w:rsidP="001D08E6">
            <w:pPr>
              <w:widowControl/>
              <w:jc w:val="left"/>
            </w:pPr>
            <w:r>
              <w:rPr>
                <w:rFonts w:hint="eastAsia"/>
              </w:rPr>
              <w:t>存储一天</w:t>
            </w:r>
            <w:r>
              <w:rPr>
                <w:rFonts w:hint="eastAsia"/>
              </w:rPr>
              <w:t>24</w:t>
            </w:r>
            <w:r>
              <w:rPr>
                <w:rFonts w:hint="eastAsia"/>
              </w:rPr>
              <w:t>小时各时段的平均温度</w:t>
            </w:r>
          </w:p>
        </w:tc>
      </w:tr>
    </w:tbl>
    <w:p w:rsidR="001D08E6" w:rsidRDefault="00135621" w:rsidP="001D08E6">
      <w:pPr>
        <w:widowControl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）编程准备</w:t>
      </w:r>
    </w:p>
    <w:p w:rsidR="001D08E6" w:rsidRDefault="000347D6" w:rsidP="001D08E6">
      <w:pPr>
        <w:widowControl/>
        <w:jc w:val="left"/>
      </w:pPr>
      <w:r>
        <w:rPr>
          <w:rFonts w:hint="eastAsia"/>
        </w:rPr>
        <w:t>（</w:t>
      </w:r>
      <w:r w:rsidR="00306712">
        <w:rPr>
          <w:rFonts w:hint="eastAsia"/>
        </w:rPr>
        <w:t>3.1</w:t>
      </w:r>
      <w:r>
        <w:rPr>
          <w:rFonts w:hint="eastAsia"/>
        </w:rPr>
        <w:t>）</w:t>
      </w:r>
      <w:r w:rsidR="00135621">
        <w:rPr>
          <w:rFonts w:hint="eastAsia"/>
        </w:rPr>
        <w:t>一天温度数据导入列表中。</w:t>
      </w:r>
    </w:p>
    <w:p w:rsidR="00135621" w:rsidRDefault="000347D6" w:rsidP="001D08E6">
      <w:pPr>
        <w:widowControl/>
        <w:jc w:val="left"/>
      </w:pPr>
      <w:r>
        <w:rPr>
          <w:rFonts w:hint="eastAsia"/>
        </w:rPr>
        <w:t>（</w:t>
      </w:r>
      <w:r w:rsidR="00306712">
        <w:rPr>
          <w:rFonts w:hint="eastAsia"/>
        </w:rPr>
        <w:t>3.1.1</w:t>
      </w:r>
      <w:r>
        <w:rPr>
          <w:rFonts w:hint="eastAsia"/>
        </w:rPr>
        <w:t>）</w:t>
      </w:r>
      <w:r w:rsidR="00306712">
        <w:rPr>
          <w:rFonts w:hint="eastAsia"/>
        </w:rPr>
        <w:t>将</w:t>
      </w:r>
      <w:r w:rsidR="00306712">
        <w:rPr>
          <w:rFonts w:hint="eastAsia"/>
        </w:rPr>
        <w:t>EXCEL</w:t>
      </w:r>
      <w:r w:rsidR="00306712">
        <w:rPr>
          <w:rFonts w:hint="eastAsia"/>
        </w:rPr>
        <w:t>中的一天各个时段的平均温度数据拷贝到记事本中，并以文本文档方式保存名为“</w:t>
      </w:r>
      <w:r w:rsidR="00306712">
        <w:rPr>
          <w:rFonts w:hint="eastAsia"/>
        </w:rPr>
        <w:t>TEMP</w:t>
      </w:r>
      <w:r w:rsidR="00306712">
        <w:rPr>
          <w:rFonts w:hint="eastAsia"/>
        </w:rPr>
        <w:t>”。</w:t>
      </w:r>
    </w:p>
    <w:p w:rsidR="001D08E6" w:rsidRDefault="000347D6" w:rsidP="001D08E6">
      <w:pPr>
        <w:widowControl/>
        <w:jc w:val="left"/>
      </w:pPr>
      <w:r>
        <w:rPr>
          <w:rFonts w:hint="eastAsia"/>
        </w:rPr>
        <w:t>（</w:t>
      </w:r>
      <w:r w:rsidR="00306712">
        <w:rPr>
          <w:rFonts w:hint="eastAsia"/>
        </w:rPr>
        <w:t>3.1.2</w:t>
      </w:r>
      <w:r>
        <w:rPr>
          <w:rFonts w:hint="eastAsia"/>
        </w:rPr>
        <w:t>）</w:t>
      </w:r>
      <w:r w:rsidR="00306712">
        <w:rPr>
          <w:rFonts w:hint="eastAsia"/>
        </w:rPr>
        <w:t>在</w:t>
      </w:r>
      <w:r w:rsidR="00306712">
        <w:rPr>
          <w:rFonts w:hint="eastAsia"/>
        </w:rPr>
        <w:t>mind+</w:t>
      </w:r>
      <w:r w:rsidR="00306712">
        <w:rPr>
          <w:rFonts w:hint="eastAsia"/>
        </w:rPr>
        <w:t>软件中单击勾选“列表</w:t>
      </w:r>
      <w:r w:rsidR="00306712">
        <w:rPr>
          <w:rFonts w:hint="eastAsia"/>
        </w:rPr>
        <w:t>TEMP</w:t>
      </w:r>
      <w:r w:rsidR="00306712">
        <w:rPr>
          <w:rFonts w:hint="eastAsia"/>
        </w:rPr>
        <w:t>”前的列表选择框，舞台中出现“</w:t>
      </w:r>
      <w:r w:rsidR="00306712">
        <w:rPr>
          <w:rFonts w:hint="eastAsia"/>
        </w:rPr>
        <w:t>TEMP</w:t>
      </w:r>
      <w:r w:rsidR="00306712">
        <w:rPr>
          <w:rFonts w:hint="eastAsia"/>
        </w:rPr>
        <w:t>”列表，在列表上右击选择“导入”菜单，出现“打开”对话框，选择刚刚保存的“</w:t>
      </w:r>
      <w:r w:rsidR="00306712">
        <w:rPr>
          <w:rFonts w:hint="eastAsia"/>
        </w:rPr>
        <w:t>TEMP</w:t>
      </w:r>
      <w:r w:rsidR="00306712">
        <w:rPr>
          <w:rFonts w:hint="eastAsia"/>
        </w:rPr>
        <w:t>”文本文档。</w:t>
      </w:r>
    </w:p>
    <w:p w:rsidR="00306712" w:rsidRDefault="00306712" w:rsidP="001D08E6">
      <w:pPr>
        <w:widowControl/>
        <w:jc w:val="left"/>
      </w:pPr>
    </w:p>
    <w:p w:rsidR="00306712" w:rsidRDefault="000C61E8" w:rsidP="001D08E6">
      <w:pPr>
        <w:widowControl/>
        <w:jc w:val="left"/>
      </w:pPr>
      <w:r>
        <w:rPr>
          <w:noProof/>
        </w:rPr>
        <w:pict>
          <v:shape id="_x0000_s1028" type="#_x0000_t13" alt="" style="position:absolute;margin-left:285.75pt;margin-top:124.5pt;width:31.5pt;height:15pt;z-index:251671040;mso-wrap-edited:f;mso-width-percent:0;mso-height-percent:0;mso-width-percent:0;mso-height-percent:0"/>
        </w:pict>
      </w:r>
      <w:r>
        <w:rPr>
          <w:noProof/>
        </w:rPr>
        <w:pict>
          <v:shape id="_x0000_s1027" type="#_x0000_t13" alt="" style="position:absolute;margin-left:81.75pt;margin-top:139.5pt;width:31.5pt;height:15pt;z-index:251670016;mso-wrap-edited:f;mso-width-percent:0;mso-height-percent:0;mso-width-percent:0;mso-height-percent:0"/>
        </w:pict>
      </w:r>
      <w:r w:rsidR="00306712">
        <w:rPr>
          <w:rFonts w:hint="eastAsia"/>
          <w:noProof/>
        </w:rPr>
        <w:drawing>
          <wp:inline distT="0" distB="0" distL="0" distR="0">
            <wp:extent cx="1171575" cy="612242"/>
            <wp:effectExtent l="19050" t="0" r="9525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612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6712">
        <w:rPr>
          <w:rFonts w:hint="eastAsia"/>
        </w:rPr>
        <w:t xml:space="preserve">  </w:t>
      </w:r>
      <w:r w:rsidR="006029BC">
        <w:rPr>
          <w:rFonts w:hint="eastAsia"/>
        </w:rPr>
        <w:t xml:space="preserve">    </w:t>
      </w:r>
      <w:r w:rsidR="00306712">
        <w:rPr>
          <w:rFonts w:hint="eastAsia"/>
          <w:noProof/>
        </w:rPr>
        <w:drawing>
          <wp:inline distT="0" distB="0" distL="0" distR="0">
            <wp:extent cx="2057400" cy="2306097"/>
            <wp:effectExtent l="19050" t="0" r="0" b="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306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6712">
        <w:rPr>
          <w:rFonts w:hint="eastAsia"/>
        </w:rPr>
        <w:t xml:space="preserve"> </w:t>
      </w:r>
      <w:r w:rsidR="006029BC">
        <w:rPr>
          <w:rFonts w:hint="eastAsia"/>
        </w:rPr>
        <w:t xml:space="preserve"> </w:t>
      </w:r>
      <w:r w:rsidR="00306712">
        <w:rPr>
          <w:rFonts w:hint="eastAsia"/>
        </w:rPr>
        <w:t xml:space="preserve">  </w:t>
      </w:r>
      <w:r w:rsidR="00306712">
        <w:rPr>
          <w:rFonts w:hint="eastAsia"/>
          <w:noProof/>
        </w:rPr>
        <w:drawing>
          <wp:inline distT="0" distB="0" distL="0" distR="0">
            <wp:extent cx="1166891" cy="2019300"/>
            <wp:effectExtent l="19050" t="0" r="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891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712" w:rsidRDefault="000347D6" w:rsidP="001D08E6">
      <w:pPr>
        <w:widowControl/>
        <w:jc w:val="left"/>
      </w:pPr>
      <w:r>
        <w:rPr>
          <w:rFonts w:hint="eastAsia"/>
        </w:rPr>
        <w:t>（</w:t>
      </w:r>
      <w:r w:rsidR="006029BC">
        <w:rPr>
          <w:rFonts w:hint="eastAsia"/>
        </w:rPr>
        <w:t>3.2</w:t>
      </w:r>
      <w:r>
        <w:rPr>
          <w:rFonts w:hint="eastAsia"/>
        </w:rPr>
        <w:t>）</w:t>
      </w:r>
      <w:r w:rsidR="006029BC">
        <w:rPr>
          <w:rFonts w:hint="eastAsia"/>
        </w:rPr>
        <w:t>添加扩展中“画笔”功能模块</w:t>
      </w:r>
    </w:p>
    <w:p w:rsidR="00306712" w:rsidRDefault="00306712" w:rsidP="001D08E6">
      <w:pPr>
        <w:widowControl/>
        <w:jc w:val="left"/>
      </w:pPr>
    </w:p>
    <w:p w:rsidR="006029BC" w:rsidRDefault="006029BC" w:rsidP="001D08E6">
      <w:pPr>
        <w:widowControl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567324"/>
            <wp:effectExtent l="19050" t="0" r="2540" b="0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7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9BC" w:rsidRDefault="006029BC" w:rsidP="001D08E6">
      <w:pPr>
        <w:widowControl/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）精灵程序</w:t>
      </w:r>
    </w:p>
    <w:p w:rsidR="006029BC" w:rsidRDefault="000347D6" w:rsidP="001D08E6">
      <w:pPr>
        <w:widowControl/>
        <w:jc w:val="left"/>
      </w:pPr>
      <w:r>
        <w:rPr>
          <w:rFonts w:hint="eastAsia"/>
        </w:rPr>
        <w:t>（</w:t>
      </w:r>
      <w:r w:rsidR="006029BC">
        <w:rPr>
          <w:rFonts w:hint="eastAsia"/>
        </w:rPr>
        <w:t>4.1</w:t>
      </w:r>
      <w:r>
        <w:rPr>
          <w:rFonts w:hint="eastAsia"/>
        </w:rPr>
        <w:t>）</w:t>
      </w:r>
      <w:r w:rsidR="006029BC">
        <w:rPr>
          <w:rFonts w:hint="eastAsia"/>
        </w:rPr>
        <w:t>mind+</w:t>
      </w:r>
      <w:r w:rsidR="006029BC">
        <w:rPr>
          <w:rFonts w:hint="eastAsia"/>
        </w:rPr>
        <w:t>机器人</w:t>
      </w:r>
    </w:p>
    <w:p w:rsidR="006029BC" w:rsidRDefault="006029BC" w:rsidP="001D08E6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4711282" cy="5762625"/>
            <wp:effectExtent l="19050" t="0" r="0" b="0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379" cy="576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9BC" w:rsidRDefault="000347D6" w:rsidP="001D08E6">
      <w:pPr>
        <w:widowControl/>
        <w:jc w:val="left"/>
      </w:pPr>
      <w:r>
        <w:rPr>
          <w:rFonts w:hint="eastAsia"/>
        </w:rPr>
        <w:t>（</w:t>
      </w:r>
      <w:r w:rsidR="006029BC">
        <w:rPr>
          <w:rFonts w:hint="eastAsia"/>
        </w:rPr>
        <w:t>4.2</w:t>
      </w:r>
      <w:r>
        <w:rPr>
          <w:rFonts w:hint="eastAsia"/>
        </w:rPr>
        <w:t>）</w:t>
      </w:r>
      <w:r w:rsidR="006029BC">
        <w:rPr>
          <w:rFonts w:hint="eastAsia"/>
        </w:rPr>
        <w:t>刻度</w:t>
      </w:r>
    </w:p>
    <w:p w:rsidR="006029BC" w:rsidRDefault="006029BC" w:rsidP="001D08E6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2914650" cy="666750"/>
            <wp:effectExtent l="19050" t="0" r="0" b="0"/>
            <wp:docPr id="4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9BC" w:rsidRDefault="000347D6" w:rsidP="001D08E6">
      <w:pPr>
        <w:widowControl/>
        <w:jc w:val="left"/>
      </w:pPr>
      <w:r>
        <w:rPr>
          <w:rFonts w:hint="eastAsia"/>
        </w:rPr>
        <w:lastRenderedPageBreak/>
        <w:t>（</w:t>
      </w:r>
      <w:r w:rsidR="006029BC">
        <w:rPr>
          <w:rFonts w:hint="eastAsia"/>
        </w:rPr>
        <w:t>4.3</w:t>
      </w:r>
      <w:r>
        <w:rPr>
          <w:rFonts w:hint="eastAsia"/>
        </w:rPr>
        <w:t>）</w:t>
      </w:r>
      <w:r w:rsidR="006029BC">
        <w:rPr>
          <w:rFonts w:hint="eastAsia"/>
        </w:rPr>
        <w:t>柱形图</w:t>
      </w:r>
    </w:p>
    <w:p w:rsidR="006029BC" w:rsidRDefault="006029BC" w:rsidP="001D08E6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3790950" cy="1108002"/>
            <wp:effectExtent l="19050" t="0" r="0" b="0"/>
            <wp:docPr id="4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108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9BC" w:rsidRDefault="000347D6" w:rsidP="001D08E6">
      <w:pPr>
        <w:widowControl/>
        <w:jc w:val="left"/>
      </w:pPr>
      <w:r>
        <w:rPr>
          <w:rFonts w:hint="eastAsia"/>
        </w:rPr>
        <w:t>（</w:t>
      </w:r>
      <w:r w:rsidR="006029BC">
        <w:rPr>
          <w:rFonts w:hint="eastAsia"/>
        </w:rPr>
        <w:t>4.4</w:t>
      </w:r>
      <w:r>
        <w:rPr>
          <w:rFonts w:hint="eastAsia"/>
        </w:rPr>
        <w:t>）</w:t>
      </w:r>
      <w:r w:rsidR="006029BC">
        <w:rPr>
          <w:rFonts w:hint="eastAsia"/>
        </w:rPr>
        <w:t>折线图</w:t>
      </w:r>
    </w:p>
    <w:p w:rsidR="006029BC" w:rsidRDefault="006029BC" w:rsidP="001D08E6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3943350" cy="1338205"/>
            <wp:effectExtent l="19050" t="0" r="0" b="0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33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9BC" w:rsidRDefault="000347D6" w:rsidP="001D08E6">
      <w:pPr>
        <w:widowControl/>
        <w:jc w:val="left"/>
      </w:pPr>
      <w:r>
        <w:rPr>
          <w:rFonts w:hint="eastAsia"/>
        </w:rPr>
        <w:t>（</w:t>
      </w:r>
      <w:r w:rsidR="006029BC">
        <w:rPr>
          <w:rFonts w:hint="eastAsia"/>
        </w:rPr>
        <w:t>4.5</w:t>
      </w:r>
      <w:r>
        <w:rPr>
          <w:rFonts w:hint="eastAsia"/>
        </w:rPr>
        <w:t>）</w:t>
      </w:r>
      <w:r w:rsidR="006029BC">
        <w:rPr>
          <w:rFonts w:hint="eastAsia"/>
        </w:rPr>
        <w:t>铅笔</w:t>
      </w:r>
    </w:p>
    <w:p w:rsidR="006029BC" w:rsidRDefault="000C61E8" w:rsidP="001D08E6">
      <w:pPr>
        <w:widowControl/>
        <w:jc w:val="left"/>
      </w:pPr>
      <w:r>
        <w:rPr>
          <w:noProof/>
        </w:rPr>
        <w:pict>
          <v:shape id="_x0000_s1026" type="#_x0000_t62" alt="" style="position:absolute;margin-left:228pt;margin-top:118.65pt;width:186pt;height:38.25pt;z-index:251672064;mso-wrap-style:square;mso-wrap-edited:f;mso-width-percent:0;mso-height-percent:0;mso-width-percent:0;mso-height-percent:0;v-text-anchor:top" adj="-5957,25073">
            <v:textbox>
              <w:txbxContent>
                <w:p w:rsidR="006029BC" w:rsidRDefault="00CC7B1A">
                  <w:r>
                    <w:rPr>
                      <w:rFonts w:hint="eastAsia"/>
                    </w:rPr>
                    <w:t>完成最高温度与最低温度的取值。</w:t>
                  </w:r>
                </w:p>
              </w:txbxContent>
            </v:textbox>
          </v:shape>
        </w:pict>
      </w:r>
      <w:r w:rsidR="00CC7B1A">
        <w:rPr>
          <w:rFonts w:hint="eastAsia"/>
          <w:noProof/>
        </w:rPr>
        <w:drawing>
          <wp:inline distT="0" distB="0" distL="0" distR="0">
            <wp:extent cx="4081218" cy="427672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218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9BC" w:rsidRDefault="006029BC" w:rsidP="001D08E6">
      <w:pPr>
        <w:widowControl/>
        <w:jc w:val="left"/>
      </w:pPr>
    </w:p>
    <w:p w:rsidR="00CC7B1A" w:rsidRDefault="00CC7B1A" w:rsidP="001D08E6">
      <w:pPr>
        <w:widowControl/>
        <w:jc w:val="left"/>
      </w:pPr>
    </w:p>
    <w:p w:rsidR="00CC7B1A" w:rsidRDefault="005C4BF2" w:rsidP="001D08E6">
      <w:pPr>
        <w:widowControl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4362450" cy="5372100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B1A" w:rsidRDefault="00CC7B1A" w:rsidP="001D08E6">
      <w:pPr>
        <w:widowControl/>
        <w:jc w:val="left"/>
      </w:pPr>
    </w:p>
    <w:p w:rsidR="00F4059F" w:rsidRDefault="00F4059F" w:rsidP="001D08E6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5272769" cy="1943100"/>
            <wp:effectExtent l="19050" t="0" r="4081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3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B1A" w:rsidRDefault="00F4059F" w:rsidP="001D08E6">
      <w:pPr>
        <w:widowControl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30077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0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BF2" w:rsidRDefault="005C4BF2" w:rsidP="001D08E6">
      <w:pPr>
        <w:widowControl/>
        <w:jc w:val="left"/>
      </w:pPr>
    </w:p>
    <w:p w:rsidR="005C4BF2" w:rsidRDefault="00F4059F" w:rsidP="001D08E6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5274310" cy="2306716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BF2" w:rsidRDefault="000347D6" w:rsidP="001D08E6">
      <w:pPr>
        <w:widowControl/>
        <w:jc w:val="left"/>
      </w:pPr>
      <w:r>
        <w:rPr>
          <w:rFonts w:hint="eastAsia"/>
        </w:rPr>
        <w:t>（</w:t>
      </w:r>
      <w:r w:rsidR="005C4BF2">
        <w:rPr>
          <w:rFonts w:hint="eastAsia"/>
        </w:rPr>
        <w:t>4.6</w:t>
      </w:r>
      <w:r>
        <w:rPr>
          <w:rFonts w:hint="eastAsia"/>
        </w:rPr>
        <w:t>）</w:t>
      </w:r>
      <w:r w:rsidR="005C4BF2">
        <w:rPr>
          <w:rFonts w:hint="eastAsia"/>
        </w:rPr>
        <w:t>柱状</w:t>
      </w:r>
    </w:p>
    <w:p w:rsidR="005C4BF2" w:rsidRDefault="00F4059F" w:rsidP="001D08E6">
      <w:pPr>
        <w:widowControl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412153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1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BF2" w:rsidRDefault="000347D6" w:rsidP="001D08E6">
      <w:pPr>
        <w:widowControl/>
        <w:jc w:val="left"/>
      </w:pPr>
      <w:r>
        <w:rPr>
          <w:rFonts w:hint="eastAsia"/>
        </w:rPr>
        <w:t>（</w:t>
      </w:r>
      <w:r w:rsidR="005C4BF2">
        <w:rPr>
          <w:rFonts w:hint="eastAsia"/>
        </w:rPr>
        <w:t>4.7</w:t>
      </w:r>
      <w:r>
        <w:rPr>
          <w:rFonts w:hint="eastAsia"/>
        </w:rPr>
        <w:t>）</w:t>
      </w:r>
      <w:r w:rsidR="005C4BF2">
        <w:rPr>
          <w:rFonts w:hint="eastAsia"/>
        </w:rPr>
        <w:t>点</w:t>
      </w:r>
    </w:p>
    <w:p w:rsidR="005C4BF2" w:rsidRDefault="00F4059F" w:rsidP="001D08E6">
      <w:pPr>
        <w:widowControl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673439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3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BF2" w:rsidRDefault="005C4BF2" w:rsidP="001D08E6">
      <w:pPr>
        <w:widowControl/>
        <w:jc w:val="left"/>
      </w:pPr>
    </w:p>
    <w:p w:rsidR="005C4BF2" w:rsidRDefault="005C4BF2" w:rsidP="001D08E6">
      <w:pPr>
        <w:widowControl/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）效果图</w:t>
      </w:r>
    </w:p>
    <w:p w:rsidR="005C4BF2" w:rsidRDefault="005C4BF2" w:rsidP="001D08E6">
      <w:pPr>
        <w:widowControl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63219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3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BF2" w:rsidRDefault="005C4BF2" w:rsidP="001D08E6">
      <w:pPr>
        <w:widowControl/>
        <w:jc w:val="left"/>
      </w:pPr>
    </w:p>
    <w:p w:rsidR="005C4BF2" w:rsidRDefault="005C4BF2" w:rsidP="001D08E6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5274310" cy="3781810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7D6" w:rsidRDefault="000347D6" w:rsidP="001D08E6">
      <w:pPr>
        <w:widowControl/>
        <w:jc w:val="left"/>
      </w:pPr>
      <w:r>
        <w:rPr>
          <w:rFonts w:hint="eastAsia"/>
        </w:rPr>
        <w:t>3.3</w:t>
      </w:r>
    </w:p>
    <w:sectPr w:rsidR="000347D6" w:rsidSect="00CA47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506B726"/>
    <w:multiLevelType w:val="singleLevel"/>
    <w:tmpl w:val="D506B726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EC4857FB"/>
    <w:multiLevelType w:val="multilevel"/>
    <w:tmpl w:val="7270CB48"/>
    <w:lvl w:ilvl="0">
      <w:start w:val="2"/>
      <w:numFmt w:val="decimal"/>
      <w:suff w:val="nothing"/>
      <w:lvlText w:val="（%1）"/>
      <w:lvlJc w:val="left"/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F7D00571"/>
    <w:multiLevelType w:val="singleLevel"/>
    <w:tmpl w:val="F7D00571"/>
    <w:lvl w:ilvl="0">
      <w:start w:val="3"/>
      <w:numFmt w:val="chineseCounting"/>
      <w:suff w:val="nothing"/>
      <w:lvlText w:val="（%1）"/>
      <w:lvlJc w:val="left"/>
      <w:rPr>
        <w:rFonts w:hint="eastAsia"/>
      </w:rPr>
    </w:lvl>
  </w:abstractNum>
  <w:abstractNum w:abstractNumId="3" w15:restartNumberingAfterBreak="0">
    <w:nsid w:val="F959BB9F"/>
    <w:multiLevelType w:val="singleLevel"/>
    <w:tmpl w:val="F959BB9F"/>
    <w:lvl w:ilvl="0">
      <w:start w:val="2"/>
      <w:numFmt w:val="decimal"/>
      <w:suff w:val="nothing"/>
      <w:lvlText w:val="（%1）"/>
      <w:lvlJc w:val="left"/>
    </w:lvl>
  </w:abstractNum>
  <w:abstractNum w:abstractNumId="4" w15:restartNumberingAfterBreak="0">
    <w:nsid w:val="41924A93"/>
    <w:multiLevelType w:val="hybridMultilevel"/>
    <w:tmpl w:val="06DEC172"/>
    <w:lvl w:ilvl="0" w:tplc="D53E24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EC6C15"/>
    <w:multiLevelType w:val="singleLevel"/>
    <w:tmpl w:val="4AEC6C15"/>
    <w:lvl w:ilvl="0">
      <w:start w:val="2"/>
      <w:numFmt w:val="decimal"/>
      <w:suff w:val="nothing"/>
      <w:lvlText w:val="（%1）"/>
      <w:lvlJc w:val="left"/>
    </w:lvl>
  </w:abstractNum>
  <w:abstractNum w:abstractNumId="6" w15:restartNumberingAfterBreak="0">
    <w:nsid w:val="549057B4"/>
    <w:multiLevelType w:val="hybridMultilevel"/>
    <w:tmpl w:val="10C0FBB4"/>
    <w:lvl w:ilvl="0" w:tplc="18E2EE9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0F26D0C"/>
    <w:multiLevelType w:val="hybridMultilevel"/>
    <w:tmpl w:val="ECA64A8A"/>
    <w:lvl w:ilvl="0" w:tplc="725A5F2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DE3450F"/>
    <w:multiLevelType w:val="hybridMultilevel"/>
    <w:tmpl w:val="0BAC13B2"/>
    <w:lvl w:ilvl="0" w:tplc="46AA7D8C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 w:numId="6">
    <w:abstractNumId w:val="4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0474"/>
    <w:rsid w:val="000347D6"/>
    <w:rsid w:val="000C61E8"/>
    <w:rsid w:val="000D68FC"/>
    <w:rsid w:val="000E04E8"/>
    <w:rsid w:val="00105E1D"/>
    <w:rsid w:val="00135621"/>
    <w:rsid w:val="00197275"/>
    <w:rsid w:val="001D08E6"/>
    <w:rsid w:val="002921AB"/>
    <w:rsid w:val="00297358"/>
    <w:rsid w:val="00306712"/>
    <w:rsid w:val="00307276"/>
    <w:rsid w:val="003D5128"/>
    <w:rsid w:val="00420474"/>
    <w:rsid w:val="00441B4F"/>
    <w:rsid w:val="004E0E79"/>
    <w:rsid w:val="00565324"/>
    <w:rsid w:val="005C4BF2"/>
    <w:rsid w:val="006029BC"/>
    <w:rsid w:val="00680750"/>
    <w:rsid w:val="00765770"/>
    <w:rsid w:val="007F088A"/>
    <w:rsid w:val="008A7512"/>
    <w:rsid w:val="00AA6A44"/>
    <w:rsid w:val="00AE4965"/>
    <w:rsid w:val="00AF5F23"/>
    <w:rsid w:val="00B25012"/>
    <w:rsid w:val="00BB202B"/>
    <w:rsid w:val="00CA47CF"/>
    <w:rsid w:val="00CC7B1A"/>
    <w:rsid w:val="00D52534"/>
    <w:rsid w:val="00DB644D"/>
    <w:rsid w:val="00E41AE2"/>
    <w:rsid w:val="00E423BC"/>
    <w:rsid w:val="00F4059F"/>
    <w:rsid w:val="23A926C9"/>
    <w:rsid w:val="2F990C11"/>
    <w:rsid w:val="416032AE"/>
    <w:rsid w:val="6ACF49EC"/>
    <w:rsid w:val="78E00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 fillcolor="white">
      <v:fill color="white"/>
    </o:shapedefaults>
    <o:shapelayout v:ext="edit">
      <o:idmap v:ext="edit" data="1"/>
      <o:rules v:ext="edit">
        <o:r id="V:Rule1" type="callout" idref="#_x0000_s1026"/>
        <o:r id="V:Rule2" type="callout" idref="#_x0000_s1029"/>
        <o:r id="V:Rule3" type="callout" idref="#_x0000_s1032"/>
        <o:r id="V:Rule4" type="callout" idref="#_x0000_s1036"/>
        <o:r id="V:Rule5" type="callout" idref="#_x0000_s1038"/>
        <o:r id="V:Rule6" type="callout" idref="#_x0000_s1039"/>
        <o:r id="V:Rule7" type="callout" idref="#_x0000_s1040"/>
        <o:r id="V:Rule8" type="callout" idref="#_x0000_s1041"/>
      </o:rules>
    </o:shapelayout>
  </w:shapeDefaults>
  <w:decimalSymbol w:val="."/>
  <w:listSeparator w:val=","/>
  <w14:docId w14:val="1A27B6EA"/>
  <w15:docId w15:val="{A8E1C1EA-B527-F14A-8A58-B51612E52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/>
    <w:lsdException w:name="Table Theme" w:semiHidden="1" w:unhideWhenUsed="1"/>
    <w:lsdException w:name="Placeholder Text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A47CF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A47C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sid w:val="00CA47CF"/>
    <w:rPr>
      <w:sz w:val="18"/>
      <w:szCs w:val="18"/>
    </w:rPr>
  </w:style>
  <w:style w:type="character" w:styleId="a5">
    <w:name w:val="Hyperlink"/>
    <w:basedOn w:val="a0"/>
    <w:uiPriority w:val="99"/>
    <w:unhideWhenUsed/>
    <w:qFormat/>
    <w:rsid w:val="00CA47C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CA47CF"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qFormat/>
    <w:rsid w:val="00CA47C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CA47CF"/>
    <w:rPr>
      <w:rFonts w:ascii="宋体" w:eastAsia="宋体" w:hAnsi="宋体" w:cs="宋体"/>
      <w:b/>
      <w:bCs/>
      <w:kern w:val="36"/>
      <w:sz w:val="48"/>
      <w:szCs w:val="48"/>
    </w:rPr>
  </w:style>
  <w:style w:type="table" w:styleId="a7">
    <w:name w:val="Table Grid"/>
    <w:basedOn w:val="a1"/>
    <w:uiPriority w:val="59"/>
    <w:rsid w:val="007657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8"/>
    <customShpInfo spid="_x0000_s1027"/>
    <customShpInfo spid="_x0000_s1031"/>
    <customShpInfo spid="_x0000_s1033"/>
    <customShpInfo spid="_x0000_s1035"/>
    <customShpInfo spid="_x0000_s1034"/>
    <customShpInfo spid="_x0000_s1032"/>
    <customShpInfo spid="_x0000_s1036"/>
    <customShpInfo spid="_x0000_s103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20</Pages>
  <Words>333</Words>
  <Characters>1904</Characters>
  <Application>Microsoft Office Word</Application>
  <DocSecurity>0</DocSecurity>
  <Lines>15</Lines>
  <Paragraphs>4</Paragraphs>
  <ScaleCrop>false</ScaleCrop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Espgdo</cp:lastModifiedBy>
  <cp:revision>7</cp:revision>
  <dcterms:created xsi:type="dcterms:W3CDTF">2019-07-18T02:42:00Z</dcterms:created>
  <dcterms:modified xsi:type="dcterms:W3CDTF">2019-10-06T00:49:00Z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2052-11.1.0.8822</vt:lpwstr>
  </property>
</Properties>
</file>