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FB975B8" w14:textId="1FFFBCEB" w:rsidR="00551D90" w:rsidRPr="00551D90" w:rsidRDefault="00551D90" w:rsidP="00551D90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551D90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Proposta Comercial – Sistema de Controle de Rondas via Smartphone, QR </w:t>
      </w:r>
      <w:proofErr w:type="spellStart"/>
      <w:r w:rsidRPr="00551D90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Code</w:t>
      </w:r>
      <w:proofErr w:type="spellEnd"/>
      <w:r w:rsidRPr="00551D90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 xml:space="preserve"> e Plataforma Web</w:t>
      </w:r>
    </w:p>
    <w:p w14:paraId="30FF515F" w14:textId="77777777" w:rsidR="00551D90" w:rsidRPr="00551D90" w:rsidRDefault="00551D90" w:rsidP="00551D90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</w:p>
    <w:p w14:paraId="48E5EB6F" w14:textId="77777777" w:rsidR="00551D90" w:rsidRPr="00551D90" w:rsidRDefault="00551D90" w:rsidP="00551D9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51D9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1. Apresentação da Solução</w:t>
      </w:r>
    </w:p>
    <w:p w14:paraId="3785E820" w14:textId="40087866" w:rsidR="00551D90" w:rsidRPr="00551D90" w:rsidRDefault="00551D90" w:rsidP="00551D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Apresentamos uma solução moderna e totalmente digital para controle de rondas, substituindo de forma definitiva os sistemas tradicionais baseados em </w:t>
      </w:r>
      <w:r w:rsidRPr="00551D9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bastão, </w:t>
      </w:r>
      <w:proofErr w:type="spellStart"/>
      <w:r w:rsidRPr="00551D9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buttons</w:t>
      </w:r>
      <w:proofErr w:type="spellEnd"/>
      <w:r w:rsidRPr="00551D9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e equipamentos físicos</w:t>
      </w:r>
      <w:r w:rsidRPr="00551D90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FFA3F8C" w14:textId="77777777" w:rsidR="00551D90" w:rsidRPr="00551D90" w:rsidRDefault="00551D90" w:rsidP="00551D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Nossa plataforma funciona exclusivamente por meio de </w:t>
      </w:r>
      <w:r w:rsidRPr="00551D9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smartphone</w:t>
      </w:r>
      <w:r w:rsidRPr="00551D90">
        <w:rPr>
          <w:rFonts w:ascii="Arial" w:eastAsia="Times New Roman" w:hAnsi="Arial" w:cs="Arial"/>
          <w:sz w:val="24"/>
          <w:szCs w:val="24"/>
          <w:lang w:eastAsia="pt-BR"/>
        </w:rPr>
        <w:t>, sem necessidade de aquisição de qualquer hardware adicional.</w:t>
      </w:r>
    </w:p>
    <w:p w14:paraId="6EBE6A1D" w14:textId="77777777" w:rsidR="00551D90" w:rsidRPr="00551D90" w:rsidRDefault="00551D90" w:rsidP="00551D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O vigilante realiza a ronda simplesmente </w:t>
      </w:r>
      <w:r w:rsidRPr="00551D9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lendo um QR </w:t>
      </w:r>
      <w:proofErr w:type="spellStart"/>
      <w:r w:rsidRPr="00551D9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Code</w:t>
      </w:r>
      <w:proofErr w:type="spellEnd"/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 fixado no ponto.</w:t>
      </w:r>
    </w:p>
    <w:p w14:paraId="2726F58F" w14:textId="23CF9CC8" w:rsidR="00551D90" w:rsidRPr="00551D90" w:rsidRDefault="00551D90" w:rsidP="00551D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No momento da leitura:</w:t>
      </w:r>
    </w:p>
    <w:p w14:paraId="1CA731F0" w14:textId="77777777" w:rsidR="00551D90" w:rsidRPr="00551D90" w:rsidRDefault="00551D90" w:rsidP="00551D9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o sistema registra automaticamente </w:t>
      </w:r>
      <w:r w:rsidRPr="00551D9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 e hora</w:t>
      </w:r>
      <w:r w:rsidRPr="00551D90">
        <w:rPr>
          <w:rFonts w:ascii="Arial" w:eastAsia="Times New Roman" w:hAnsi="Arial" w:cs="Arial"/>
          <w:sz w:val="24"/>
          <w:szCs w:val="24"/>
          <w:lang w:eastAsia="pt-BR"/>
        </w:rPr>
        <w:t>,</w:t>
      </w:r>
    </w:p>
    <w:p w14:paraId="55338680" w14:textId="77777777" w:rsidR="00551D90" w:rsidRPr="00551D90" w:rsidRDefault="00551D90" w:rsidP="00551D9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geolocalização real</w:t>
      </w: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 da leitura,</w:t>
      </w:r>
    </w:p>
    <w:p w14:paraId="34BBACD3" w14:textId="77777777" w:rsidR="00551D90" w:rsidRPr="00551D90" w:rsidRDefault="00551D90" w:rsidP="00551D9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e identifica o ponto sem qualquer configuração prévia.</w:t>
      </w:r>
    </w:p>
    <w:p w14:paraId="1DBA1F7B" w14:textId="77777777" w:rsidR="00551D90" w:rsidRPr="00551D90" w:rsidRDefault="00551D90" w:rsidP="00551D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Ou seja:</w:t>
      </w:r>
    </w:p>
    <w:p w14:paraId="1F3E898E" w14:textId="77777777" w:rsidR="00551D90" w:rsidRPr="00551D90" w:rsidRDefault="00551D90" w:rsidP="00551D90">
      <w:pP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51D9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551D9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Não é necessário cadastrar, programar ou configurar pontos manualmente.</w:t>
      </w:r>
    </w:p>
    <w:p w14:paraId="1EE1E9B4" w14:textId="3D2FD1BF" w:rsidR="00551D90" w:rsidRPr="00551D90" w:rsidRDefault="00551D90" w:rsidP="00551D90">
      <w:pPr>
        <w:spacing w:before="100" w:beforeAutospacing="1" w:after="100" w:afterAutospacing="1" w:line="240" w:lineRule="auto"/>
        <w:ind w:left="426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 Basta gerar e imprimir um QR </w:t>
      </w:r>
      <w:proofErr w:type="spellStart"/>
      <w:r w:rsidRPr="00551D90">
        <w:rPr>
          <w:rFonts w:ascii="Arial" w:eastAsia="Times New Roman" w:hAnsi="Arial" w:cs="Arial"/>
          <w:sz w:val="24"/>
          <w:szCs w:val="24"/>
          <w:lang w:eastAsia="pt-BR"/>
        </w:rPr>
        <w:t>Code</w:t>
      </w:r>
      <w:proofErr w:type="spellEnd"/>
      <w:r w:rsidRPr="00551D90">
        <w:rPr>
          <w:rFonts w:ascii="Arial" w:eastAsia="Times New Roman" w:hAnsi="Arial" w:cs="Arial"/>
          <w:sz w:val="24"/>
          <w:szCs w:val="24"/>
          <w:lang w:eastAsia="pt-BR"/>
        </w:rPr>
        <w:t>, colar no local desejado e usar.</w:t>
      </w:r>
    </w:p>
    <w:p w14:paraId="5BCF6A11" w14:textId="107BB1B5" w:rsidR="00551D90" w:rsidRPr="00551D90" w:rsidRDefault="00551D90" w:rsidP="00551D9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F24F98C" w14:textId="77777777" w:rsidR="00551D90" w:rsidRPr="00551D90" w:rsidRDefault="00551D90" w:rsidP="00551D9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51D9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2. Comparativo com o Modelo Tradicional (Bastão de Ronda)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2748"/>
        <w:gridCol w:w="3293"/>
      </w:tblGrid>
      <w:tr w:rsidR="00551D90" w:rsidRPr="00551D90" w14:paraId="7854324E" w14:textId="77777777" w:rsidTr="00551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654DE" w14:textId="77777777" w:rsidR="00551D90" w:rsidRPr="00551D90" w:rsidRDefault="00551D90" w:rsidP="00551D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472766E" w14:textId="77777777" w:rsidR="00551D90" w:rsidRPr="00551D90" w:rsidRDefault="00551D90" w:rsidP="00551D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Bastão Tradicional</w:t>
            </w:r>
          </w:p>
        </w:tc>
        <w:tc>
          <w:tcPr>
            <w:tcW w:w="0" w:type="auto"/>
            <w:vAlign w:val="center"/>
            <w:hideMark/>
          </w:tcPr>
          <w:p w14:paraId="56363320" w14:textId="77777777" w:rsidR="00551D90" w:rsidRPr="00551D90" w:rsidRDefault="00551D90" w:rsidP="00551D9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Solução via Smartphone + QR </w:t>
            </w:r>
            <w:proofErr w:type="spellStart"/>
            <w:r w:rsidRPr="00551D9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Code</w:t>
            </w:r>
            <w:proofErr w:type="spellEnd"/>
          </w:p>
        </w:tc>
      </w:tr>
      <w:tr w:rsidR="00551D90" w:rsidRPr="00551D90" w14:paraId="32521BA2" w14:textId="77777777" w:rsidTr="0055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AD8D0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Equipamentos físicos</w:t>
            </w:r>
          </w:p>
        </w:tc>
        <w:tc>
          <w:tcPr>
            <w:tcW w:w="0" w:type="auto"/>
            <w:vAlign w:val="center"/>
            <w:hideMark/>
          </w:tcPr>
          <w:p w14:paraId="0DFC94C8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Necessário adquirir ou alugar</w:t>
            </w:r>
          </w:p>
        </w:tc>
        <w:tc>
          <w:tcPr>
            <w:tcW w:w="0" w:type="auto"/>
            <w:vAlign w:val="center"/>
            <w:hideMark/>
          </w:tcPr>
          <w:p w14:paraId="2DE481BE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Não precisa</w:t>
            </w:r>
          </w:p>
        </w:tc>
      </w:tr>
      <w:tr w:rsidR="00551D90" w:rsidRPr="00551D90" w14:paraId="6B2C277E" w14:textId="77777777" w:rsidTr="0055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E5E1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Configuração dos pontos</w:t>
            </w:r>
          </w:p>
        </w:tc>
        <w:tc>
          <w:tcPr>
            <w:tcW w:w="0" w:type="auto"/>
            <w:vAlign w:val="center"/>
            <w:hideMark/>
          </w:tcPr>
          <w:p w14:paraId="3E519BEA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Manual, lenta e limitada</w:t>
            </w:r>
          </w:p>
        </w:tc>
        <w:tc>
          <w:tcPr>
            <w:tcW w:w="0" w:type="auto"/>
            <w:vAlign w:val="center"/>
            <w:hideMark/>
          </w:tcPr>
          <w:p w14:paraId="5BD73C2B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Automática via QR </w:t>
            </w:r>
            <w:proofErr w:type="spellStart"/>
            <w:r w:rsidRPr="00551D9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Code</w:t>
            </w:r>
            <w:proofErr w:type="spellEnd"/>
          </w:p>
        </w:tc>
      </w:tr>
      <w:tr w:rsidR="00551D90" w:rsidRPr="00551D90" w14:paraId="696C8411" w14:textId="77777777" w:rsidTr="0055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1319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Geolocalização</w:t>
            </w:r>
          </w:p>
        </w:tc>
        <w:tc>
          <w:tcPr>
            <w:tcW w:w="0" w:type="auto"/>
            <w:vAlign w:val="center"/>
            <w:hideMark/>
          </w:tcPr>
          <w:p w14:paraId="74119ECA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Geralmente não possui</w:t>
            </w:r>
          </w:p>
        </w:tc>
        <w:tc>
          <w:tcPr>
            <w:tcW w:w="0" w:type="auto"/>
            <w:vAlign w:val="center"/>
            <w:hideMark/>
          </w:tcPr>
          <w:p w14:paraId="63059D32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Incluída automaticamente</w:t>
            </w:r>
          </w:p>
        </w:tc>
      </w:tr>
      <w:tr w:rsidR="00551D90" w:rsidRPr="00551D90" w14:paraId="2380B736" w14:textId="77777777" w:rsidTr="0055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7884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Pontos de ronda</w:t>
            </w:r>
          </w:p>
        </w:tc>
        <w:tc>
          <w:tcPr>
            <w:tcW w:w="0" w:type="auto"/>
            <w:vAlign w:val="center"/>
            <w:hideMark/>
          </w:tcPr>
          <w:p w14:paraId="1D03087E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Limitados</w:t>
            </w:r>
          </w:p>
        </w:tc>
        <w:tc>
          <w:tcPr>
            <w:tcW w:w="0" w:type="auto"/>
            <w:vAlign w:val="center"/>
            <w:hideMark/>
          </w:tcPr>
          <w:p w14:paraId="18698785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Ilimitados</w:t>
            </w:r>
          </w:p>
        </w:tc>
      </w:tr>
      <w:tr w:rsidR="00551D90" w:rsidRPr="00551D90" w14:paraId="021BFDCC" w14:textId="77777777" w:rsidTr="0055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14772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Risco de quebra</w:t>
            </w:r>
          </w:p>
        </w:tc>
        <w:tc>
          <w:tcPr>
            <w:tcW w:w="0" w:type="auto"/>
            <w:vAlign w:val="center"/>
            <w:hideMark/>
          </w:tcPr>
          <w:p w14:paraId="781E960F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Alto (bastão frágil)</w:t>
            </w:r>
          </w:p>
        </w:tc>
        <w:tc>
          <w:tcPr>
            <w:tcW w:w="0" w:type="auto"/>
            <w:vAlign w:val="center"/>
            <w:hideMark/>
          </w:tcPr>
          <w:p w14:paraId="486FBFC0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Zero (apenas smartphone)</w:t>
            </w:r>
          </w:p>
        </w:tc>
      </w:tr>
      <w:tr w:rsidR="00551D90" w:rsidRPr="00551D90" w14:paraId="3FD971B8" w14:textId="77777777" w:rsidTr="0055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434CF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Instalação</w:t>
            </w:r>
          </w:p>
        </w:tc>
        <w:tc>
          <w:tcPr>
            <w:tcW w:w="0" w:type="auto"/>
            <w:vAlign w:val="center"/>
            <w:hideMark/>
          </w:tcPr>
          <w:p w14:paraId="7BCA976E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Exige cabo, software e configurações</w:t>
            </w:r>
          </w:p>
        </w:tc>
        <w:tc>
          <w:tcPr>
            <w:tcW w:w="0" w:type="auto"/>
            <w:vAlign w:val="center"/>
            <w:hideMark/>
          </w:tcPr>
          <w:p w14:paraId="26204A91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 xml:space="preserve">Imediata: apontar câmera para QR </w:t>
            </w:r>
            <w:proofErr w:type="spellStart"/>
            <w:r w:rsidRPr="00551D9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Code</w:t>
            </w:r>
            <w:proofErr w:type="spellEnd"/>
          </w:p>
        </w:tc>
      </w:tr>
      <w:tr w:rsidR="00551D90" w:rsidRPr="00551D90" w14:paraId="09D754DA" w14:textId="77777777" w:rsidTr="00551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7FE8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Monitoramento em tempo real</w:t>
            </w:r>
          </w:p>
        </w:tc>
        <w:tc>
          <w:tcPr>
            <w:tcW w:w="0" w:type="auto"/>
            <w:vAlign w:val="center"/>
            <w:hideMark/>
          </w:tcPr>
          <w:p w14:paraId="72F39582" w14:textId="54169ABE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Limitado</w:t>
            </w:r>
            <w:r w:rsidRPr="00551D90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/ Local</w:t>
            </w:r>
          </w:p>
        </w:tc>
        <w:tc>
          <w:tcPr>
            <w:tcW w:w="0" w:type="auto"/>
            <w:vAlign w:val="center"/>
            <w:hideMark/>
          </w:tcPr>
          <w:p w14:paraId="05BB9F35" w14:textId="77777777" w:rsidR="00551D90" w:rsidRPr="00551D90" w:rsidRDefault="00551D90" w:rsidP="00551D90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551D9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pt-BR"/>
              </w:rPr>
              <w:t>Completo via web</w:t>
            </w:r>
          </w:p>
        </w:tc>
      </w:tr>
    </w:tbl>
    <w:p w14:paraId="24DEE333" w14:textId="77777777" w:rsidR="00551D90" w:rsidRPr="00551D90" w:rsidRDefault="00551D90" w:rsidP="00551D9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pict w14:anchorId="75FB1BFA">
          <v:rect id="_x0000_i1027" style="width:0;height:1.5pt" o:hralign="center" o:hrstd="t" o:hr="t" fillcolor="#a0a0a0" stroked="f"/>
        </w:pict>
      </w:r>
    </w:p>
    <w:p w14:paraId="15BED141" w14:textId="77777777" w:rsidR="00551D90" w:rsidRPr="00551D90" w:rsidRDefault="00551D90" w:rsidP="00551D9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51D9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3. Proposta Comercial</w:t>
      </w:r>
    </w:p>
    <w:p w14:paraId="546E6728" w14:textId="3667A98D" w:rsidR="00551D90" w:rsidRPr="00551D90" w:rsidRDefault="00551D90" w:rsidP="00551D90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551D90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Plano de Assinatura Mensal (plataforma web)</w:t>
      </w:r>
    </w:p>
    <w:p w14:paraId="35DC2ED2" w14:textId="77777777" w:rsidR="00551D90" w:rsidRPr="00551D90" w:rsidRDefault="00551D90" w:rsidP="00551D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Valor Mensal:</w:t>
      </w:r>
    </w:p>
    <w:p w14:paraId="2A783A61" w14:textId="0016731B" w:rsidR="00551D90" w:rsidRPr="00551D90" w:rsidRDefault="00551D90" w:rsidP="00551D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Segoe UI Emoji" w:eastAsia="Times New Roman" w:hAnsi="Segoe UI Emoji" w:cs="Segoe UI Emoji"/>
          <w:sz w:val="24"/>
          <w:szCs w:val="24"/>
          <w:lang w:eastAsia="pt-BR"/>
        </w:rPr>
        <w:t>✅</w:t>
      </w: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551D9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R$ 3</w:t>
      </w:r>
      <w:r w:rsidRPr="00551D9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00</w:t>
      </w:r>
      <w:r w:rsidRPr="00551D9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,00 / mês</w:t>
      </w:r>
    </w:p>
    <w:p w14:paraId="616474B3" w14:textId="77777777" w:rsidR="00551D90" w:rsidRPr="00551D90" w:rsidRDefault="00551D90" w:rsidP="00551D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Inclui:</w:t>
      </w:r>
    </w:p>
    <w:p w14:paraId="65DDF295" w14:textId="300501A1" w:rsidR="00551D90" w:rsidRPr="00551D90" w:rsidRDefault="00551D90" w:rsidP="00551D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Solução</w:t>
      </w: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 para registro de rondas via QR </w:t>
      </w:r>
      <w:proofErr w:type="spellStart"/>
      <w:r w:rsidRPr="00551D90">
        <w:rPr>
          <w:rFonts w:ascii="Arial" w:eastAsia="Times New Roman" w:hAnsi="Arial" w:cs="Arial"/>
          <w:sz w:val="24"/>
          <w:szCs w:val="24"/>
          <w:lang w:eastAsia="pt-BR"/>
        </w:rPr>
        <w:t>Code</w:t>
      </w:r>
      <w:proofErr w:type="spellEnd"/>
    </w:p>
    <w:p w14:paraId="0EB02C21" w14:textId="76EB1D30" w:rsidR="00551D90" w:rsidRPr="00551D90" w:rsidRDefault="00551D90" w:rsidP="00551D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Painel web com monitoramento </w:t>
      </w: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dos registros </w:t>
      </w:r>
      <w:r w:rsidRPr="00551D90">
        <w:rPr>
          <w:rFonts w:ascii="Arial" w:eastAsia="Times New Roman" w:hAnsi="Arial" w:cs="Arial"/>
          <w:sz w:val="24"/>
          <w:szCs w:val="24"/>
          <w:lang w:eastAsia="pt-BR"/>
        </w:rPr>
        <w:t>em tempo real</w:t>
      </w:r>
    </w:p>
    <w:p w14:paraId="179993FB" w14:textId="77777777" w:rsidR="00551D90" w:rsidRPr="00551D90" w:rsidRDefault="00551D90" w:rsidP="00551D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Pontos de ronda ilimitados</w:t>
      </w:r>
    </w:p>
    <w:p w14:paraId="79CEBB2E" w14:textId="77777777" w:rsidR="00551D90" w:rsidRPr="00551D90" w:rsidRDefault="00551D90" w:rsidP="00551D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Identificação automática de local por </w:t>
      </w:r>
      <w:r w:rsidRPr="00551D9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geolocalização</w:t>
      </w:r>
    </w:p>
    <w:p w14:paraId="0AEFB9FE" w14:textId="77777777" w:rsidR="00551D90" w:rsidRPr="00551D90" w:rsidRDefault="00551D90" w:rsidP="00551D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Histórico completo em nuvem</w:t>
      </w:r>
    </w:p>
    <w:p w14:paraId="38E9AE3C" w14:textId="77777777" w:rsidR="00551D90" w:rsidRPr="00551D90" w:rsidRDefault="00551D90" w:rsidP="00551D9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Sem necessidade de compra de equipamentos</w:t>
      </w:r>
    </w:p>
    <w:p w14:paraId="5A6C5993" w14:textId="77777777" w:rsidR="00551D90" w:rsidRPr="00551D90" w:rsidRDefault="00551D90" w:rsidP="00551D9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pict w14:anchorId="3D6D419A">
          <v:rect id="_x0000_i1028" style="width:0;height:1.5pt" o:hralign="center" o:hrstd="t" o:hr="t" fillcolor="#a0a0a0" stroked="f"/>
        </w:pict>
      </w:r>
    </w:p>
    <w:p w14:paraId="09B54694" w14:textId="77777777" w:rsidR="00551D90" w:rsidRPr="00551D90" w:rsidRDefault="00551D90" w:rsidP="00551D9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51D9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4. Vantagens da Solução via QR </w:t>
      </w:r>
      <w:proofErr w:type="spellStart"/>
      <w:r w:rsidRPr="00551D9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Code</w:t>
      </w:r>
      <w:proofErr w:type="spellEnd"/>
      <w:r w:rsidRPr="00551D9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+ Smartphone</w:t>
      </w:r>
    </w:p>
    <w:p w14:paraId="0A615E01" w14:textId="77777777" w:rsidR="00551D90" w:rsidRPr="00551D90" w:rsidRDefault="00551D90" w:rsidP="00551D9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Elimina totalmente o custo com bastão, </w:t>
      </w:r>
      <w:proofErr w:type="spellStart"/>
      <w:r w:rsidRPr="00551D90">
        <w:rPr>
          <w:rFonts w:ascii="Arial" w:eastAsia="Times New Roman" w:hAnsi="Arial" w:cs="Arial"/>
          <w:sz w:val="24"/>
          <w:szCs w:val="24"/>
          <w:lang w:eastAsia="pt-BR"/>
        </w:rPr>
        <w:t>buttons</w:t>
      </w:r>
      <w:proofErr w:type="spellEnd"/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 e cabos</w:t>
      </w:r>
    </w:p>
    <w:p w14:paraId="546015B8" w14:textId="77777777" w:rsidR="00551D90" w:rsidRPr="00551D90" w:rsidRDefault="00551D90" w:rsidP="00551D9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Zero manutenção física</w:t>
      </w:r>
    </w:p>
    <w:p w14:paraId="052E0705" w14:textId="77777777" w:rsidR="00551D90" w:rsidRPr="00551D90" w:rsidRDefault="00551D90" w:rsidP="00551D9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Ponto criado em segundos (imprimir e colar um QR </w:t>
      </w:r>
      <w:proofErr w:type="spellStart"/>
      <w:r w:rsidRPr="00551D90">
        <w:rPr>
          <w:rFonts w:ascii="Arial" w:eastAsia="Times New Roman" w:hAnsi="Arial" w:cs="Arial"/>
          <w:sz w:val="24"/>
          <w:szCs w:val="24"/>
          <w:lang w:eastAsia="pt-BR"/>
        </w:rPr>
        <w:t>Code</w:t>
      </w:r>
      <w:proofErr w:type="spellEnd"/>
      <w:r w:rsidRPr="00551D90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51CFEFC1" w14:textId="34CBC1FC" w:rsidR="00551D90" w:rsidRPr="00551D90" w:rsidRDefault="00551D90" w:rsidP="00551D9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Ronda rastreável</w:t>
      </w:r>
    </w:p>
    <w:p w14:paraId="312DAE02" w14:textId="5629B327" w:rsidR="00551D90" w:rsidRPr="00551D90" w:rsidRDefault="00551D90" w:rsidP="00551D9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Geolocalização</w:t>
      </w:r>
    </w:p>
    <w:p w14:paraId="09E403BB" w14:textId="77777777" w:rsidR="00551D90" w:rsidRPr="00551D90" w:rsidRDefault="00551D90" w:rsidP="00551D9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Redução imediata de custos operacionais</w:t>
      </w:r>
    </w:p>
    <w:p w14:paraId="0B6FE159" w14:textId="77777777" w:rsidR="00551D90" w:rsidRPr="00551D90" w:rsidRDefault="00551D90" w:rsidP="00551D9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Evita fraudes e registros manuais</w:t>
      </w:r>
    </w:p>
    <w:p w14:paraId="5E24C096" w14:textId="77777777" w:rsidR="00551D90" w:rsidRPr="00551D90" w:rsidRDefault="00551D90" w:rsidP="00551D90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Funciona em qualquer área com smartphone</w:t>
      </w:r>
    </w:p>
    <w:p w14:paraId="42FD2F9B" w14:textId="77777777" w:rsidR="00551D90" w:rsidRPr="00551D90" w:rsidRDefault="00551D90" w:rsidP="00551D9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pict w14:anchorId="237A8D7C">
          <v:rect id="_x0000_i1029" style="width:0;height:1.5pt" o:hralign="center" o:hrstd="t" o:hr="t" fillcolor="#a0a0a0" stroked="f"/>
        </w:pict>
      </w:r>
    </w:p>
    <w:p w14:paraId="0618237B" w14:textId="77777777" w:rsidR="00551D90" w:rsidRPr="00551D90" w:rsidRDefault="00551D90" w:rsidP="00551D9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51D9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5. Implantação</w:t>
      </w:r>
    </w:p>
    <w:p w14:paraId="6715D4D0" w14:textId="77777777" w:rsidR="00551D90" w:rsidRPr="00551D90" w:rsidRDefault="00551D90" w:rsidP="00551D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Extremamente simples:</w:t>
      </w:r>
    </w:p>
    <w:p w14:paraId="4B921311" w14:textId="77777777" w:rsidR="00551D90" w:rsidRPr="00551D90" w:rsidRDefault="00551D90" w:rsidP="00551D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Registrar o cliente na plataforma</w:t>
      </w:r>
    </w:p>
    <w:p w14:paraId="3DF25568" w14:textId="77777777" w:rsidR="00551D90" w:rsidRPr="00551D90" w:rsidRDefault="00551D90" w:rsidP="00551D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lastRenderedPageBreak/>
        <w:t>Gerar os QR Codes automaticamente</w:t>
      </w:r>
    </w:p>
    <w:p w14:paraId="14C355A5" w14:textId="6B3DFAAD" w:rsidR="00551D90" w:rsidRPr="00551D90" w:rsidRDefault="00551D90" w:rsidP="00551D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Instalar</w:t>
      </w:r>
      <w:r w:rsidRPr="00551D90">
        <w:rPr>
          <w:rFonts w:ascii="Arial" w:eastAsia="Times New Roman" w:hAnsi="Arial" w:cs="Arial"/>
          <w:sz w:val="24"/>
          <w:szCs w:val="24"/>
          <w:lang w:eastAsia="pt-BR"/>
        </w:rPr>
        <w:t xml:space="preserve"> nos pontos desejados</w:t>
      </w:r>
    </w:p>
    <w:p w14:paraId="73C2F363" w14:textId="7561BED9" w:rsidR="00551D90" w:rsidRPr="00551D90" w:rsidRDefault="00551D90" w:rsidP="00551D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Iniciar as rondas</w:t>
      </w:r>
    </w:p>
    <w:p w14:paraId="4DB0942D" w14:textId="77777777" w:rsidR="00551D90" w:rsidRPr="00551D90" w:rsidRDefault="00551D90" w:rsidP="00551D90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Utilizar o smartphone</w:t>
      </w:r>
    </w:p>
    <w:p w14:paraId="30B1774E" w14:textId="77777777" w:rsidR="00551D90" w:rsidRPr="00551D90" w:rsidRDefault="00551D90" w:rsidP="00551D90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pict w14:anchorId="2F928E09">
          <v:rect id="_x0000_i1030" style="width:0;height:1.5pt" o:hralign="center" o:hrstd="t" o:hr="t" fillcolor="#a0a0a0" stroked="f"/>
        </w:pict>
      </w:r>
    </w:p>
    <w:p w14:paraId="233ABECF" w14:textId="77777777" w:rsidR="00551D90" w:rsidRPr="00551D90" w:rsidRDefault="00551D90" w:rsidP="00551D90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 w:rsidRPr="00551D90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6. Conclusão</w:t>
      </w:r>
    </w:p>
    <w:p w14:paraId="569025F8" w14:textId="77777777" w:rsidR="00551D90" w:rsidRDefault="00551D90" w:rsidP="00551D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t>A solução apresentada oferece mais controle, simplicidade e segurança, eliminando completamente a dependência de equipamentos obsoletos e elevando o padrão do monitoramento.</w:t>
      </w:r>
    </w:p>
    <w:p w14:paraId="781E9C3E" w14:textId="41E057AB" w:rsidR="00551D90" w:rsidRPr="00551D90" w:rsidRDefault="00551D90" w:rsidP="00551D90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51D90">
        <w:rPr>
          <w:rFonts w:ascii="Arial" w:eastAsia="Times New Roman" w:hAnsi="Arial" w:cs="Arial"/>
          <w:sz w:val="24"/>
          <w:szCs w:val="24"/>
          <w:lang w:eastAsia="pt-BR"/>
        </w:rPr>
        <w:br/>
      </w:r>
    </w:p>
    <w:p w14:paraId="2922611D" w14:textId="77777777" w:rsidR="00870801" w:rsidRPr="00551D90" w:rsidRDefault="00870801" w:rsidP="00551D90">
      <w:pPr>
        <w:jc w:val="both"/>
        <w:rPr>
          <w:rFonts w:ascii="Arial" w:hAnsi="Arial" w:cs="Arial"/>
        </w:rPr>
      </w:pPr>
    </w:p>
    <w:sectPr w:rsidR="00870801" w:rsidRPr="00551D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638B5"/>
    <w:multiLevelType w:val="multilevel"/>
    <w:tmpl w:val="7818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66A0E"/>
    <w:multiLevelType w:val="multilevel"/>
    <w:tmpl w:val="ACC45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03322"/>
    <w:multiLevelType w:val="multilevel"/>
    <w:tmpl w:val="DCE6F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F03D97"/>
    <w:multiLevelType w:val="multilevel"/>
    <w:tmpl w:val="126E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5936C5"/>
    <w:multiLevelType w:val="multilevel"/>
    <w:tmpl w:val="9F00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90"/>
    <w:rsid w:val="00480FE0"/>
    <w:rsid w:val="00551D90"/>
    <w:rsid w:val="00870801"/>
    <w:rsid w:val="00E4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0696F"/>
  <w15:chartTrackingRefBased/>
  <w15:docId w15:val="{82219751-FBBF-49F0-8BF4-76CD086FE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51D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51D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51D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1D9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51D9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51D9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51D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51D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91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382</Words>
  <Characters>2065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2025-11-10T21:50:00Z</dcterms:created>
  <dcterms:modified xsi:type="dcterms:W3CDTF">2025-11-10T21:58:00Z</dcterms:modified>
</cp:coreProperties>
</file>