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26432" w14:textId="2B343A25" w:rsidR="009A5804" w:rsidRPr="00B135F4" w:rsidRDefault="009A5804" w:rsidP="004D2F39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94E2966" w14:textId="0DA77124" w:rsidR="00F103AC" w:rsidRPr="00B135F4" w:rsidRDefault="0054043B" w:rsidP="00B24C28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BAC216E" wp14:editId="4E17A1FC">
            <wp:extent cx="6120765" cy="40805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7F23" w14:textId="514D3855" w:rsidR="00F103AC" w:rsidRPr="00B135F4" w:rsidRDefault="00F103AC" w:rsidP="00B24C28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7A9F8FDD" w14:textId="351EC4AA" w:rsidR="009A5804" w:rsidRPr="00B135F4" w:rsidRDefault="001B344A" w:rsidP="00B24C28">
      <w:pP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CONDOMÍNIO RESIDENCIAL</w:t>
      </w:r>
    </w:p>
    <w:p w14:paraId="565EFA1C" w14:textId="77777777" w:rsidR="009A5804" w:rsidRPr="00B135F4" w:rsidRDefault="001B344A" w:rsidP="00B24C28">
      <w:pP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VILLAGE THERMAS DAS CALDAS</w:t>
      </w:r>
    </w:p>
    <w:p w14:paraId="419D914A" w14:textId="7BAE3030" w:rsidR="00721B9D" w:rsidRDefault="00721B9D" w:rsidP="00B24C28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647B9F77" w14:textId="00799C14" w:rsidR="0054043B" w:rsidRDefault="0054043B" w:rsidP="00B24C28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363592DC" w14:textId="77777777" w:rsidR="0054043B" w:rsidRPr="00B135F4" w:rsidRDefault="0054043B" w:rsidP="00B24C28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0C7741A5" w14:textId="77777777" w:rsidR="00DE626F" w:rsidRPr="00B135F4" w:rsidRDefault="00DE626F" w:rsidP="00B24C2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Caldas Novas/GO</w:t>
      </w:r>
    </w:p>
    <w:p w14:paraId="0E2F1E3C" w14:textId="50A44B8D" w:rsidR="009A5804" w:rsidRPr="00B135F4" w:rsidRDefault="00D74159" w:rsidP="00B24C2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Gestão</w:t>
      </w:r>
      <w:r w:rsidR="00DE626F"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 xml:space="preserve"> 202</w:t>
      </w: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6/202</w:t>
      </w:r>
      <w:r w:rsidR="0054043B">
        <w:rPr>
          <w:rFonts w:ascii="Arial" w:eastAsia="Arial" w:hAnsi="Arial" w:cs="Arial"/>
          <w:b/>
          <w:bCs/>
          <w:color w:val="000000"/>
          <w:sz w:val="44"/>
          <w:szCs w:val="44"/>
        </w:rPr>
        <w:t>8</w:t>
      </w:r>
    </w:p>
    <w:p w14:paraId="40A7AA01" w14:textId="77777777" w:rsidR="009A5804" w:rsidRPr="00B135F4" w:rsidRDefault="009A5804" w:rsidP="004D2F3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1F8B141" w14:textId="4D5CE3C3" w:rsidR="0046235E" w:rsidRDefault="0046235E" w:rsidP="004D2F39">
      <w:pPr>
        <w:pStyle w:val="NormalWeb"/>
        <w:jc w:val="both"/>
        <w:rPr>
          <w:rStyle w:val="Forte"/>
        </w:rPr>
      </w:pPr>
    </w:p>
    <w:p w14:paraId="7F9A7BF7" w14:textId="77777777" w:rsidR="0046235E" w:rsidRDefault="0046235E" w:rsidP="004D2F39">
      <w:pPr>
        <w:pStyle w:val="NormalWeb"/>
        <w:jc w:val="both"/>
        <w:rPr>
          <w:rStyle w:val="Forte"/>
        </w:rPr>
      </w:pPr>
    </w:p>
    <w:p w14:paraId="49415450" w14:textId="77777777" w:rsidR="009F6665" w:rsidRDefault="009F6665" w:rsidP="004D2F39">
      <w:pPr>
        <w:pStyle w:val="NormalWeb"/>
        <w:jc w:val="both"/>
        <w:rPr>
          <w:rStyle w:val="Forte"/>
        </w:rPr>
      </w:pPr>
    </w:p>
    <w:p w14:paraId="683EE138" w14:textId="101EBC61" w:rsidR="0046235E" w:rsidRDefault="0046235E" w:rsidP="009F6665">
      <w:pPr>
        <w:pStyle w:val="Ttulo2"/>
        <w:numPr>
          <w:ilvl w:val="0"/>
          <w:numId w:val="33"/>
        </w:numPr>
        <w:spacing w:before="240" w:after="0"/>
        <w:ind w:left="425" w:hanging="357"/>
        <w:jc w:val="both"/>
      </w:pPr>
      <w:r>
        <w:t>Introdução</w:t>
      </w:r>
    </w:p>
    <w:p w14:paraId="4F531A94" w14:textId="77777777" w:rsidR="0046235E" w:rsidRDefault="0046235E" w:rsidP="004D2F39">
      <w:pPr>
        <w:pStyle w:val="NormalWeb"/>
        <w:jc w:val="both"/>
      </w:pPr>
      <w:r>
        <w:t xml:space="preserve">O Condomínio Residencial Village </w:t>
      </w:r>
      <w:proofErr w:type="spellStart"/>
      <w:r>
        <w:t>Thermas</w:t>
      </w:r>
      <w:proofErr w:type="spellEnd"/>
      <w:r>
        <w:t xml:space="preserve"> das Caldas cresceu, amadureceu e hoje reúne um número cada vez maior de moradores fixos. Esse novo momento exige uma </w:t>
      </w:r>
      <w:r w:rsidRPr="00E872F1">
        <w:rPr>
          <w:b/>
          <w:bCs/>
        </w:rPr>
        <w:t>gestão responsável, organizada e contínua</w:t>
      </w:r>
      <w:r>
        <w:t>, voltada ao bem-estar coletivo e à preservação do patrimônio de todos.</w:t>
      </w:r>
    </w:p>
    <w:p w14:paraId="422F758F" w14:textId="77777777" w:rsidR="0046235E" w:rsidRDefault="0046235E" w:rsidP="004D2F39">
      <w:pPr>
        <w:pStyle w:val="NormalWeb"/>
        <w:jc w:val="both"/>
      </w:pPr>
      <w:r>
        <w:t>Esta proposta não se baseia em promessas pontuais, mas em planejamento, diálogo e responsabilidade.</w:t>
      </w:r>
    </w:p>
    <w:p w14:paraId="31BDC7F7" w14:textId="77777777" w:rsidR="0046235E" w:rsidRDefault="0010040D" w:rsidP="009F6665">
      <w:pPr>
        <w:spacing w:after="0" w:line="240" w:lineRule="auto"/>
        <w:jc w:val="both"/>
      </w:pPr>
      <w:r>
        <w:pict w14:anchorId="4E8D11CB">
          <v:rect id="_x0000_i1026" style="width:0;height:1.5pt" o:hralign="center" o:hrstd="t" o:hr="t" fillcolor="#a0a0a0" stroked="f"/>
        </w:pict>
      </w:r>
    </w:p>
    <w:p w14:paraId="58AD207A" w14:textId="2155D6A1" w:rsidR="0046235E" w:rsidRDefault="0046235E" w:rsidP="009F6665">
      <w:pPr>
        <w:pStyle w:val="Ttulo2"/>
        <w:numPr>
          <w:ilvl w:val="0"/>
          <w:numId w:val="33"/>
        </w:numPr>
        <w:spacing w:before="240" w:after="0"/>
        <w:ind w:left="425" w:hanging="357"/>
        <w:jc w:val="both"/>
      </w:pPr>
      <w:r>
        <w:t>Princípios da Gestão</w:t>
      </w:r>
    </w:p>
    <w:p w14:paraId="329908B8" w14:textId="24DC1488" w:rsidR="004D2F39" w:rsidRDefault="004D2F39" w:rsidP="004D2F39">
      <w:pPr>
        <w:pStyle w:val="NormalWeb"/>
        <w:jc w:val="both"/>
      </w:pPr>
      <w:r>
        <w:t xml:space="preserve">Todo síndico tem a obrigação de sempre agir no </w:t>
      </w:r>
      <w:r w:rsidRPr="004D2F39">
        <w:rPr>
          <w:b/>
          <w:bCs/>
        </w:rPr>
        <w:t>melhor interesse coletivo do condomínio</w:t>
      </w:r>
      <w:r>
        <w:t xml:space="preserve">, com </w:t>
      </w:r>
      <w:r w:rsidRPr="004D2F39">
        <w:rPr>
          <w:b/>
          <w:bCs/>
        </w:rPr>
        <w:t>legalidade</w:t>
      </w:r>
      <w:r>
        <w:t xml:space="preserve">, </w:t>
      </w:r>
      <w:r w:rsidRPr="004D2F39">
        <w:rPr>
          <w:b/>
          <w:bCs/>
        </w:rPr>
        <w:t>transparência</w:t>
      </w:r>
      <w:r>
        <w:t xml:space="preserve"> e </w:t>
      </w:r>
      <w:r w:rsidRPr="004D2F39">
        <w:rPr>
          <w:b/>
          <w:bCs/>
        </w:rPr>
        <w:t>responsabilidade</w:t>
      </w:r>
      <w:r>
        <w:t>.</w:t>
      </w:r>
    </w:p>
    <w:p w14:paraId="0C535DEB" w14:textId="77777777" w:rsidR="004D2F39" w:rsidRPr="004D2F39" w:rsidRDefault="004D2F39" w:rsidP="004D2F39">
      <w:pPr>
        <w:pStyle w:val="NormalWeb"/>
        <w:jc w:val="both"/>
      </w:pPr>
      <w:r w:rsidRPr="004D2F39">
        <w:t>A proposta de gestão está fundamentada em valores simples e sólidos.</w:t>
      </w:r>
    </w:p>
    <w:p w14:paraId="37CD6F5D" w14:textId="039AD4BC" w:rsidR="004D2F39" w:rsidRPr="004D2F39" w:rsidRDefault="004D2F39" w:rsidP="004D2F39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D2F39">
        <w:rPr>
          <w:rFonts w:ascii="Times New Roman" w:hAnsi="Times New Roman" w:cs="Times New Roman"/>
          <w:sz w:val="24"/>
          <w:szCs w:val="24"/>
        </w:rPr>
        <w:t>Em termos práticos, isso se desdobra em 5 princípios essenciais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362457" w14:textId="7390585D" w:rsidR="004D2F39" w:rsidRPr="004D2F39" w:rsidRDefault="004D2F39" w:rsidP="004D2F39">
      <w:pPr>
        <w:pStyle w:val="Ttulo3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2F39"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  <w:t>Interesse coletivo acima de interesses pessoais</w:t>
      </w:r>
    </w:p>
    <w:p w14:paraId="3B1D0A7A" w14:textId="77777777" w:rsidR="004D2F39" w:rsidRPr="004D2F39" w:rsidRDefault="004D2F39" w:rsidP="004D2F39">
      <w:pPr>
        <w:pStyle w:val="NormalWeb"/>
        <w:numPr>
          <w:ilvl w:val="0"/>
          <w:numId w:val="31"/>
        </w:numPr>
        <w:spacing w:before="0" w:beforeAutospacing="0" w:after="0" w:afterAutospacing="0"/>
        <w:ind w:left="1151" w:hanging="357"/>
      </w:pPr>
      <w:r w:rsidRPr="004D2F39">
        <w:t xml:space="preserve">O síndico </w:t>
      </w:r>
      <w:r w:rsidRPr="004D2F39">
        <w:rPr>
          <w:rStyle w:val="Forte"/>
        </w:rPr>
        <w:t>não é dono do condomínio</w:t>
      </w:r>
      <w:r w:rsidRPr="004D2F39">
        <w:t xml:space="preserve"> e nem representa grupos ou amizades.</w:t>
      </w:r>
    </w:p>
    <w:p w14:paraId="2A0C60FA" w14:textId="47B8C5E3" w:rsidR="004D2F39" w:rsidRPr="004D2F39" w:rsidRDefault="004D2F39" w:rsidP="004D2F39">
      <w:pPr>
        <w:pStyle w:val="Ttulo3"/>
        <w:numPr>
          <w:ilvl w:val="1"/>
          <w:numId w:val="29"/>
        </w:numPr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</w:pPr>
      <w:r w:rsidRPr="004D2F39"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  <w:t>Legalidade e respeito à Convenção</w:t>
      </w:r>
    </w:p>
    <w:p w14:paraId="168C7D18" w14:textId="6F1BF4F5" w:rsidR="004D2F39" w:rsidRPr="004D2F39" w:rsidRDefault="004D2F39" w:rsidP="004D2F39">
      <w:pPr>
        <w:pStyle w:val="Ttulo3"/>
        <w:numPr>
          <w:ilvl w:val="1"/>
          <w:numId w:val="29"/>
        </w:numPr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</w:pPr>
      <w:r w:rsidRPr="004D2F39"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  <w:t>Transparência total</w:t>
      </w:r>
    </w:p>
    <w:p w14:paraId="682A0318" w14:textId="6E4A9B37" w:rsidR="004D2F39" w:rsidRDefault="004D2F39" w:rsidP="004D2F39">
      <w:pPr>
        <w:pStyle w:val="Ttulo3"/>
        <w:numPr>
          <w:ilvl w:val="1"/>
          <w:numId w:val="29"/>
        </w:numPr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</w:pPr>
      <w:r w:rsidRPr="004D2F39"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  <w:t>Responsabilidade com o patrimônio comum</w:t>
      </w:r>
    </w:p>
    <w:p w14:paraId="28780200" w14:textId="77777777" w:rsidR="004D2F39" w:rsidRDefault="004D2F39" w:rsidP="004D2F39">
      <w:pPr>
        <w:pStyle w:val="NormalWeb"/>
        <w:numPr>
          <w:ilvl w:val="0"/>
          <w:numId w:val="31"/>
        </w:numPr>
        <w:spacing w:before="0" w:beforeAutospacing="0" w:after="0" w:afterAutospacing="0"/>
        <w:ind w:left="1151" w:hanging="357"/>
      </w:pPr>
      <w:r>
        <w:t xml:space="preserve">O síndico é </w:t>
      </w:r>
      <w:r w:rsidRPr="004D2F39">
        <w:rPr>
          <w:b/>
          <w:bCs/>
        </w:rPr>
        <w:t>guardião do patrimônio de todos</w:t>
      </w:r>
      <w:r>
        <w:t>.</w:t>
      </w:r>
    </w:p>
    <w:p w14:paraId="1E914614" w14:textId="54070E25" w:rsidR="004D2F39" w:rsidRPr="004D2F39" w:rsidRDefault="004D2F39" w:rsidP="004D2F39">
      <w:pPr>
        <w:pStyle w:val="Ttulo3"/>
        <w:numPr>
          <w:ilvl w:val="1"/>
          <w:numId w:val="29"/>
        </w:numPr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</w:pPr>
      <w:r w:rsidRPr="004D2F39">
        <w:rPr>
          <w:rStyle w:val="Forte"/>
          <w:rFonts w:ascii="Times New Roman" w:hAnsi="Times New Roman" w:cs="Times New Roman"/>
          <w:b/>
          <w:bCs w:val="0"/>
          <w:sz w:val="24"/>
          <w:szCs w:val="24"/>
        </w:rPr>
        <w:t>Imparcialidade e equilíbrio</w:t>
      </w:r>
    </w:p>
    <w:p w14:paraId="65F68550" w14:textId="77777777" w:rsidR="0046235E" w:rsidRDefault="0046235E" w:rsidP="004D2F39">
      <w:pPr>
        <w:pStyle w:val="NormalWeb"/>
        <w:numPr>
          <w:ilvl w:val="0"/>
          <w:numId w:val="19"/>
        </w:numPr>
        <w:jc w:val="both"/>
      </w:pPr>
      <w:r>
        <w:t>Respeito à história e às conquistas do condomínio;</w:t>
      </w:r>
    </w:p>
    <w:p w14:paraId="3D65408E" w14:textId="77777777" w:rsidR="0046235E" w:rsidRDefault="0046235E" w:rsidP="004D2F39">
      <w:pPr>
        <w:pStyle w:val="NormalWeb"/>
        <w:numPr>
          <w:ilvl w:val="0"/>
          <w:numId w:val="19"/>
        </w:numPr>
        <w:jc w:val="both"/>
      </w:pPr>
      <w:r>
        <w:t>Continuidade administrativa, evitando recomeços a cada gestão;</w:t>
      </w:r>
    </w:p>
    <w:p w14:paraId="706A500A" w14:textId="77777777" w:rsidR="0046235E" w:rsidRDefault="0046235E" w:rsidP="004D2F39">
      <w:pPr>
        <w:pStyle w:val="NormalWeb"/>
        <w:numPr>
          <w:ilvl w:val="0"/>
          <w:numId w:val="19"/>
        </w:numPr>
        <w:jc w:val="both"/>
      </w:pPr>
      <w:r>
        <w:t>Transparência nas decisões e nas finanças;</w:t>
      </w:r>
    </w:p>
    <w:p w14:paraId="398D8246" w14:textId="77777777" w:rsidR="0046235E" w:rsidRDefault="0046235E" w:rsidP="004D2F39">
      <w:pPr>
        <w:pStyle w:val="NormalWeb"/>
        <w:numPr>
          <w:ilvl w:val="0"/>
          <w:numId w:val="19"/>
        </w:numPr>
        <w:jc w:val="both"/>
      </w:pPr>
      <w:r>
        <w:t>Participação dos condôminos;</w:t>
      </w:r>
    </w:p>
    <w:p w14:paraId="04CB8DFA" w14:textId="77777777" w:rsidR="0046235E" w:rsidRDefault="0046235E" w:rsidP="004D2F39">
      <w:pPr>
        <w:pStyle w:val="NormalWeb"/>
        <w:numPr>
          <w:ilvl w:val="0"/>
          <w:numId w:val="19"/>
        </w:numPr>
        <w:jc w:val="both"/>
      </w:pPr>
      <w:r>
        <w:t>Cuidado permanente com as pessoas e com o patrimônio comum.</w:t>
      </w:r>
    </w:p>
    <w:p w14:paraId="10125B6F" w14:textId="77777777" w:rsidR="0046235E" w:rsidRDefault="0010040D" w:rsidP="004D2F39">
      <w:pPr>
        <w:jc w:val="both"/>
      </w:pPr>
      <w:r>
        <w:pict w14:anchorId="14F08924">
          <v:rect id="_x0000_i1027" style="width:0;height:1.5pt" o:hralign="center" o:hrstd="t" o:hr="t" fillcolor="#a0a0a0" stroked="f"/>
        </w:pict>
      </w:r>
    </w:p>
    <w:p w14:paraId="2B4A59DD" w14:textId="1610D3C1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bookmarkStart w:id="0" w:name="_Hlk221389439"/>
      <w:r>
        <w:lastRenderedPageBreak/>
        <w:t>Diagnóstico e Planejamento Comunitário</w:t>
      </w:r>
    </w:p>
    <w:bookmarkEnd w:id="0"/>
    <w:p w14:paraId="5E663106" w14:textId="77777777" w:rsidR="0046235E" w:rsidRDefault="0046235E" w:rsidP="004D2F39">
      <w:pPr>
        <w:pStyle w:val="NormalWeb"/>
        <w:jc w:val="both"/>
      </w:pPr>
      <w:r>
        <w:t>Antes de agir, é fundamental compreender a realidade do condomínio.</w:t>
      </w:r>
    </w:p>
    <w:p w14:paraId="1173A6CC" w14:textId="77777777" w:rsidR="0046235E" w:rsidRDefault="0046235E" w:rsidP="004D2F39">
      <w:pPr>
        <w:pStyle w:val="NormalWeb"/>
        <w:jc w:val="both"/>
      </w:pPr>
      <w:r>
        <w:rPr>
          <w:rStyle w:val="Forte"/>
        </w:rPr>
        <w:t>Situação atual – principais desafios:</w:t>
      </w:r>
    </w:p>
    <w:p w14:paraId="78A1E432" w14:textId="1CF6503E" w:rsidR="004D17FB" w:rsidRDefault="004D17FB" w:rsidP="004D17FB">
      <w:pPr>
        <w:pStyle w:val="NormalWeb"/>
        <w:numPr>
          <w:ilvl w:val="0"/>
          <w:numId w:val="20"/>
        </w:numPr>
        <w:jc w:val="both"/>
      </w:pPr>
      <w:r>
        <w:t>Normas pendentes ou desatualizadas;</w:t>
      </w:r>
    </w:p>
    <w:p w14:paraId="0A2A3548" w14:textId="004098FD" w:rsidR="004D17FB" w:rsidRDefault="004D17FB" w:rsidP="004D17FB">
      <w:pPr>
        <w:pStyle w:val="NormalWeb"/>
        <w:numPr>
          <w:ilvl w:val="0"/>
          <w:numId w:val="20"/>
        </w:numPr>
        <w:jc w:val="both"/>
      </w:pPr>
      <w:r>
        <w:t>Controle de acesso as dependências do condomínio;</w:t>
      </w:r>
    </w:p>
    <w:p w14:paraId="558E07DC" w14:textId="11CC250F" w:rsidR="004D17FB" w:rsidRDefault="004D17FB" w:rsidP="004D17FB">
      <w:pPr>
        <w:pStyle w:val="NormalWeb"/>
        <w:numPr>
          <w:ilvl w:val="0"/>
          <w:numId w:val="20"/>
        </w:numPr>
        <w:jc w:val="both"/>
      </w:pPr>
      <w:r>
        <w:t>Qualidade e temperatura da água das piscinas;</w:t>
      </w:r>
    </w:p>
    <w:p w14:paraId="0CA546EC" w14:textId="1320F257" w:rsidR="004D17FB" w:rsidRDefault="004D17FB" w:rsidP="004D17FB">
      <w:pPr>
        <w:pStyle w:val="NormalWeb"/>
        <w:numPr>
          <w:ilvl w:val="0"/>
          <w:numId w:val="20"/>
        </w:numPr>
        <w:jc w:val="both"/>
      </w:pPr>
      <w:r>
        <w:t>Organização administrativa, contábil e fiscal;</w:t>
      </w:r>
    </w:p>
    <w:p w14:paraId="71FDBB9C" w14:textId="72590611" w:rsidR="00B24C28" w:rsidRDefault="00B24C28" w:rsidP="004D17FB">
      <w:pPr>
        <w:pStyle w:val="NormalWeb"/>
        <w:numPr>
          <w:ilvl w:val="0"/>
          <w:numId w:val="20"/>
        </w:numPr>
        <w:jc w:val="both"/>
      </w:pPr>
      <w:r>
        <w:t>Regularidade documental;</w:t>
      </w:r>
    </w:p>
    <w:p w14:paraId="736A2760" w14:textId="22215977" w:rsidR="004D17FB" w:rsidRDefault="004D17FB" w:rsidP="004D2F39">
      <w:pPr>
        <w:pStyle w:val="NormalWeb"/>
        <w:numPr>
          <w:ilvl w:val="0"/>
          <w:numId w:val="20"/>
        </w:numPr>
        <w:jc w:val="both"/>
      </w:pPr>
      <w:r>
        <w:t>Fiscalização dos serviços prestados:</w:t>
      </w:r>
    </w:p>
    <w:p w14:paraId="133FA4E6" w14:textId="01E59A7B" w:rsidR="004D17FB" w:rsidRDefault="004D17FB" w:rsidP="004D17FB">
      <w:pPr>
        <w:pStyle w:val="NormalWeb"/>
        <w:numPr>
          <w:ilvl w:val="1"/>
          <w:numId w:val="20"/>
        </w:numPr>
        <w:jc w:val="both"/>
      </w:pPr>
      <w:r>
        <w:t>Jardinagem, limpeza, segurança, entre outros;</w:t>
      </w:r>
    </w:p>
    <w:p w14:paraId="1CD29E01" w14:textId="0465AD37" w:rsidR="0046235E" w:rsidRDefault="0046235E" w:rsidP="004D2F39">
      <w:pPr>
        <w:pStyle w:val="NormalWeb"/>
        <w:numPr>
          <w:ilvl w:val="0"/>
          <w:numId w:val="20"/>
        </w:numPr>
        <w:jc w:val="both"/>
      </w:pPr>
      <w:r>
        <w:t>Convivência com animais</w:t>
      </w:r>
      <w:r w:rsidR="004D17FB">
        <w:t xml:space="preserve"> domésticos</w:t>
      </w:r>
      <w:r>
        <w:t>;</w:t>
      </w:r>
    </w:p>
    <w:p w14:paraId="5945AA73" w14:textId="77777777" w:rsidR="0046235E" w:rsidRDefault="0046235E" w:rsidP="004D2F39">
      <w:pPr>
        <w:pStyle w:val="NormalWeb"/>
        <w:numPr>
          <w:ilvl w:val="0"/>
          <w:numId w:val="20"/>
        </w:numPr>
        <w:jc w:val="both"/>
      </w:pPr>
      <w:r>
        <w:t>Fossas sépticas (impacto sazonal);</w:t>
      </w:r>
    </w:p>
    <w:p w14:paraId="60A8D9B6" w14:textId="4939DD67" w:rsidR="0046235E" w:rsidRDefault="0046235E" w:rsidP="004D2F39">
      <w:pPr>
        <w:pStyle w:val="NormalWeb"/>
        <w:numPr>
          <w:ilvl w:val="0"/>
          <w:numId w:val="20"/>
        </w:numPr>
        <w:jc w:val="both"/>
      </w:pPr>
      <w:r>
        <w:t>Poda de árvores e áreas verdes;</w:t>
      </w:r>
    </w:p>
    <w:p w14:paraId="4BEF9ACD" w14:textId="406A8DE9" w:rsidR="004D17FB" w:rsidRDefault="004D17FB" w:rsidP="004D2F39">
      <w:pPr>
        <w:pStyle w:val="NormalWeb"/>
        <w:numPr>
          <w:ilvl w:val="0"/>
          <w:numId w:val="20"/>
        </w:numPr>
        <w:jc w:val="both"/>
      </w:pPr>
      <w:r>
        <w:t>Acompanhamento e fiscalização de contratos de prestadores de serviços.</w:t>
      </w:r>
    </w:p>
    <w:p w14:paraId="6E96EBA8" w14:textId="77777777" w:rsidR="0046235E" w:rsidRDefault="0010040D" w:rsidP="004D2F39">
      <w:pPr>
        <w:jc w:val="both"/>
      </w:pPr>
      <w:r>
        <w:pict w14:anchorId="6AC9EF3C">
          <v:rect id="_x0000_i1028" style="width:0;height:1.5pt" o:hralign="center" o:hrstd="t" o:hr="t" fillcolor="#a0a0a0" stroked="f"/>
        </w:pict>
      </w:r>
    </w:p>
    <w:p w14:paraId="2EDB7B00" w14:textId="20045474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t>Planejamento Participativo</w:t>
      </w:r>
    </w:p>
    <w:p w14:paraId="350A894A" w14:textId="1FAE6587" w:rsidR="0046235E" w:rsidRDefault="0054043B" w:rsidP="004D2F39">
      <w:pPr>
        <w:pStyle w:val="NormalWeb"/>
        <w:jc w:val="both"/>
      </w:pPr>
      <w:r w:rsidRPr="0054043B">
        <w:t>Com o objetivo de construir soluções eficazes, propõe-se</w:t>
      </w:r>
      <w:r>
        <w:t>:</w:t>
      </w:r>
    </w:p>
    <w:p w14:paraId="7041B100" w14:textId="77777777" w:rsidR="0046235E" w:rsidRDefault="0046235E" w:rsidP="004D2F39">
      <w:pPr>
        <w:pStyle w:val="NormalWeb"/>
        <w:numPr>
          <w:ilvl w:val="0"/>
          <w:numId w:val="21"/>
        </w:numPr>
        <w:jc w:val="both"/>
      </w:pPr>
      <w:r>
        <w:t>Consultas aos moradores para identificar prioridades reais;</w:t>
      </w:r>
    </w:p>
    <w:p w14:paraId="23303407" w14:textId="77777777" w:rsidR="0046235E" w:rsidRDefault="0046235E" w:rsidP="004D2F39">
      <w:pPr>
        <w:pStyle w:val="NormalWeb"/>
        <w:numPr>
          <w:ilvl w:val="0"/>
          <w:numId w:val="21"/>
        </w:numPr>
        <w:jc w:val="both"/>
      </w:pPr>
      <w:r>
        <w:t>Criação de um plano de ações com metas e prazos realistas;</w:t>
      </w:r>
    </w:p>
    <w:p w14:paraId="0B48C118" w14:textId="77777777" w:rsidR="0046235E" w:rsidRDefault="0046235E" w:rsidP="004D2F39">
      <w:pPr>
        <w:pStyle w:val="NormalWeb"/>
        <w:numPr>
          <w:ilvl w:val="0"/>
          <w:numId w:val="21"/>
        </w:numPr>
        <w:jc w:val="both"/>
      </w:pPr>
      <w:r>
        <w:t xml:space="preserve">Realização do </w:t>
      </w:r>
      <w:r>
        <w:rPr>
          <w:rStyle w:val="Forte"/>
        </w:rPr>
        <w:t>Censo do Village</w:t>
      </w:r>
      <w:r>
        <w:t>, identificando moradores fixos, sazonalidade e perfil das famílias;</w:t>
      </w:r>
    </w:p>
    <w:p w14:paraId="01247350" w14:textId="77777777" w:rsidR="0046235E" w:rsidRDefault="0046235E" w:rsidP="004D2F39">
      <w:pPr>
        <w:pStyle w:val="NormalWeb"/>
        <w:numPr>
          <w:ilvl w:val="0"/>
          <w:numId w:val="21"/>
        </w:numPr>
        <w:jc w:val="both"/>
      </w:pPr>
      <w:r>
        <w:t>Decisões baseadas em dados, não em achismos.</w:t>
      </w:r>
    </w:p>
    <w:p w14:paraId="6E688360" w14:textId="77777777" w:rsidR="0046235E" w:rsidRDefault="0010040D" w:rsidP="004D2F39">
      <w:pPr>
        <w:jc w:val="both"/>
      </w:pPr>
      <w:r>
        <w:pict w14:anchorId="5FEBC3BC">
          <v:rect id="_x0000_i1029" style="width:0;height:1.5pt" o:hralign="center" o:hrstd="t" o:hr="t" fillcolor="#a0a0a0" stroked="f"/>
        </w:pict>
      </w:r>
    </w:p>
    <w:p w14:paraId="3A84E65F" w14:textId="039D9E5B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t>Modernização, Acesso e Segurança</w:t>
      </w:r>
    </w:p>
    <w:p w14:paraId="1786B07E" w14:textId="77777777" w:rsidR="0046235E" w:rsidRDefault="0046235E" w:rsidP="004D2F39">
      <w:pPr>
        <w:pStyle w:val="NormalWeb"/>
        <w:numPr>
          <w:ilvl w:val="0"/>
          <w:numId w:val="22"/>
        </w:numPr>
        <w:jc w:val="both"/>
      </w:pPr>
      <w:r>
        <w:t>Implantação gradual de sistemas automatizados de acesso;</w:t>
      </w:r>
    </w:p>
    <w:p w14:paraId="252D8D6B" w14:textId="77777777" w:rsidR="0046235E" w:rsidRDefault="0046235E" w:rsidP="004D2F39">
      <w:pPr>
        <w:pStyle w:val="NormalWeb"/>
        <w:numPr>
          <w:ilvl w:val="0"/>
          <w:numId w:val="22"/>
        </w:numPr>
        <w:jc w:val="both"/>
      </w:pPr>
      <w:r>
        <w:t>Controle digital de visitantes e prestadores de serviço;</w:t>
      </w:r>
    </w:p>
    <w:p w14:paraId="5F970BD3" w14:textId="77777777" w:rsidR="0046235E" w:rsidRDefault="0046235E" w:rsidP="004D2F39">
      <w:pPr>
        <w:pStyle w:val="NormalWeb"/>
        <w:numPr>
          <w:ilvl w:val="0"/>
          <w:numId w:val="22"/>
        </w:numPr>
        <w:jc w:val="both"/>
      </w:pPr>
      <w:r>
        <w:t>Ampliação e modernização do monitoramento por câmeras;</w:t>
      </w:r>
    </w:p>
    <w:p w14:paraId="40AD8235" w14:textId="77777777" w:rsidR="0046235E" w:rsidRDefault="0046235E" w:rsidP="004D2F39">
      <w:pPr>
        <w:pStyle w:val="NormalWeb"/>
        <w:numPr>
          <w:ilvl w:val="0"/>
          <w:numId w:val="22"/>
        </w:numPr>
        <w:jc w:val="both"/>
      </w:pPr>
      <w:r>
        <w:t>Proteção digital dos sistemas administrativos.</w:t>
      </w:r>
    </w:p>
    <w:p w14:paraId="5B68FBF3" w14:textId="77777777" w:rsidR="0046235E" w:rsidRDefault="0046235E" w:rsidP="004D2F39">
      <w:pPr>
        <w:pStyle w:val="NormalWeb"/>
        <w:jc w:val="both"/>
      </w:pPr>
      <w:r>
        <w:t>Segurança com simplicidade, eficiência e respeito à rotina dos moradores.</w:t>
      </w:r>
    </w:p>
    <w:p w14:paraId="65968B2B" w14:textId="77777777" w:rsidR="0046235E" w:rsidRDefault="0010040D" w:rsidP="004D2F39">
      <w:pPr>
        <w:jc w:val="both"/>
      </w:pPr>
      <w:r>
        <w:pict w14:anchorId="72C0F5B6">
          <v:rect id="_x0000_i1030" style="width:0;height:1.5pt" o:hralign="center" o:hrstd="t" o:hr="t" fillcolor="#a0a0a0" stroked="f"/>
        </w:pict>
      </w:r>
    </w:p>
    <w:p w14:paraId="5B65CE0E" w14:textId="4AA62311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lastRenderedPageBreak/>
        <w:t>Infraestrutura e Serviços Essenciais</w:t>
      </w:r>
    </w:p>
    <w:p w14:paraId="6B9EDC54" w14:textId="77777777" w:rsidR="0046235E" w:rsidRDefault="0046235E" w:rsidP="004D2F39">
      <w:pPr>
        <w:pStyle w:val="NormalWeb"/>
        <w:numPr>
          <w:ilvl w:val="0"/>
          <w:numId w:val="23"/>
        </w:numPr>
        <w:jc w:val="both"/>
      </w:pPr>
      <w:r>
        <w:t>Acompanhamento técnico para soluções definitivas de esgoto;</w:t>
      </w:r>
    </w:p>
    <w:p w14:paraId="48777C46" w14:textId="77777777" w:rsidR="0046235E" w:rsidRDefault="0046235E" w:rsidP="004D2F39">
      <w:pPr>
        <w:pStyle w:val="NormalWeb"/>
        <w:numPr>
          <w:ilvl w:val="0"/>
          <w:numId w:val="23"/>
        </w:numPr>
        <w:jc w:val="both"/>
      </w:pPr>
      <w:r>
        <w:t>Manutenção preventiva das redes hidráulica, elétrica e iluminação;</w:t>
      </w:r>
    </w:p>
    <w:p w14:paraId="2AE769B7" w14:textId="77777777" w:rsidR="0046235E" w:rsidRDefault="0046235E" w:rsidP="004D2F39">
      <w:pPr>
        <w:pStyle w:val="NormalWeb"/>
        <w:numPr>
          <w:ilvl w:val="0"/>
          <w:numId w:val="23"/>
        </w:numPr>
        <w:jc w:val="both"/>
      </w:pPr>
      <w:r>
        <w:t>Melhoria contínua das áreas comuns e de lazer;</w:t>
      </w:r>
    </w:p>
    <w:p w14:paraId="0ACF549F" w14:textId="77777777" w:rsidR="0046235E" w:rsidRDefault="0046235E" w:rsidP="004D2F39">
      <w:pPr>
        <w:pStyle w:val="NormalWeb"/>
        <w:numPr>
          <w:ilvl w:val="0"/>
          <w:numId w:val="23"/>
        </w:numPr>
        <w:jc w:val="both"/>
      </w:pPr>
      <w:r>
        <w:t>Investimento progressivo em energia fotovoltaica;</w:t>
      </w:r>
    </w:p>
    <w:p w14:paraId="4EEE01A5" w14:textId="77777777" w:rsidR="0046235E" w:rsidRDefault="0046235E" w:rsidP="004D2F39">
      <w:pPr>
        <w:pStyle w:val="NormalWeb"/>
        <w:numPr>
          <w:ilvl w:val="0"/>
          <w:numId w:val="23"/>
        </w:numPr>
        <w:jc w:val="both"/>
      </w:pPr>
      <w:r>
        <w:t>Controle do patrimônio e planejamento de manutenções.</w:t>
      </w:r>
    </w:p>
    <w:p w14:paraId="1BC20563" w14:textId="77777777" w:rsidR="0046235E" w:rsidRDefault="0010040D" w:rsidP="004D2F39">
      <w:pPr>
        <w:jc w:val="both"/>
      </w:pPr>
      <w:r>
        <w:pict w14:anchorId="6F9F2EF7">
          <v:rect id="_x0000_i1031" style="width:0;height:1.5pt" o:hralign="center" o:hrstd="t" o:hr="t" fillcolor="#a0a0a0" stroked="f"/>
        </w:pict>
      </w:r>
    </w:p>
    <w:p w14:paraId="7D5576C3" w14:textId="445FF43F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t>Regularização e Conformidade Legal</w:t>
      </w:r>
    </w:p>
    <w:p w14:paraId="52BA01D6" w14:textId="77777777" w:rsidR="0046235E" w:rsidRDefault="0046235E" w:rsidP="004D2F39">
      <w:pPr>
        <w:pStyle w:val="NormalWeb"/>
        <w:numPr>
          <w:ilvl w:val="0"/>
          <w:numId w:val="24"/>
        </w:numPr>
        <w:jc w:val="both"/>
      </w:pPr>
      <w:r>
        <w:t>Atualização e registro da Convenção do Condomínio;</w:t>
      </w:r>
    </w:p>
    <w:p w14:paraId="44E55744" w14:textId="7C4F23EC" w:rsidR="0046235E" w:rsidRDefault="0046235E" w:rsidP="004D2F39">
      <w:pPr>
        <w:pStyle w:val="NormalWeb"/>
        <w:numPr>
          <w:ilvl w:val="0"/>
          <w:numId w:val="24"/>
        </w:numPr>
        <w:jc w:val="both"/>
      </w:pPr>
      <w:r>
        <w:t xml:space="preserve">Acompanhamento </w:t>
      </w:r>
      <w:r w:rsidR="00D509A1">
        <w:t xml:space="preserve">e resolução </w:t>
      </w:r>
      <w:r>
        <w:t xml:space="preserve">das questões </w:t>
      </w:r>
      <w:r w:rsidR="00D509A1">
        <w:t xml:space="preserve">pendentes </w:t>
      </w:r>
      <w:r>
        <w:t>relacionadas à Serra de Caldas;</w:t>
      </w:r>
    </w:p>
    <w:p w14:paraId="2D51B474" w14:textId="77777777" w:rsidR="0046235E" w:rsidRDefault="0046235E" w:rsidP="004D2F39">
      <w:pPr>
        <w:pStyle w:val="NormalWeb"/>
        <w:numPr>
          <w:ilvl w:val="0"/>
          <w:numId w:val="24"/>
        </w:numPr>
        <w:jc w:val="both"/>
      </w:pPr>
      <w:r>
        <w:t>Regularização junto a órgãos públicos, cartórios e concessionárias;</w:t>
      </w:r>
    </w:p>
    <w:p w14:paraId="32849D6F" w14:textId="77777777" w:rsidR="0046235E" w:rsidRDefault="0046235E" w:rsidP="004D2F39">
      <w:pPr>
        <w:pStyle w:val="NormalWeb"/>
        <w:numPr>
          <w:ilvl w:val="0"/>
          <w:numId w:val="24"/>
        </w:numPr>
        <w:jc w:val="both"/>
      </w:pPr>
      <w:r>
        <w:t>Segurança jurídica para o condomínio e para os condôminos.</w:t>
      </w:r>
    </w:p>
    <w:p w14:paraId="24987641" w14:textId="77777777" w:rsidR="0046235E" w:rsidRDefault="0010040D" w:rsidP="004D2F39">
      <w:pPr>
        <w:jc w:val="both"/>
      </w:pPr>
      <w:r>
        <w:pict w14:anchorId="48D9B0A4">
          <v:rect id="_x0000_i1032" style="width:0;height:1.5pt" o:hralign="center" o:hrstd="t" o:hr="t" fillcolor="#a0a0a0" stroked="f"/>
        </w:pict>
      </w:r>
    </w:p>
    <w:p w14:paraId="07FD67AB" w14:textId="6F7EB27E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t>Gestão, Normas e Governança</w:t>
      </w:r>
    </w:p>
    <w:p w14:paraId="1F7ECC9C" w14:textId="77777777" w:rsidR="0046235E" w:rsidRDefault="0046235E" w:rsidP="004D2F39">
      <w:pPr>
        <w:pStyle w:val="NormalWeb"/>
        <w:numPr>
          <w:ilvl w:val="0"/>
          <w:numId w:val="25"/>
        </w:numPr>
        <w:jc w:val="both"/>
      </w:pPr>
      <w:r>
        <w:t>Padronização de normas e procedimentos;</w:t>
      </w:r>
    </w:p>
    <w:p w14:paraId="5E7C4D12" w14:textId="77777777" w:rsidR="0046235E" w:rsidRDefault="0046235E" w:rsidP="004D2F39">
      <w:pPr>
        <w:pStyle w:val="NormalWeb"/>
        <w:numPr>
          <w:ilvl w:val="0"/>
          <w:numId w:val="25"/>
        </w:numPr>
        <w:jc w:val="both"/>
      </w:pPr>
      <w:r>
        <w:t>Regras claras para convivência, uso das áreas comuns e lazer;</w:t>
      </w:r>
    </w:p>
    <w:p w14:paraId="61A5818E" w14:textId="77777777" w:rsidR="0046235E" w:rsidRDefault="0046235E" w:rsidP="004D2F39">
      <w:pPr>
        <w:pStyle w:val="NormalWeb"/>
        <w:numPr>
          <w:ilvl w:val="0"/>
          <w:numId w:val="25"/>
        </w:numPr>
        <w:jc w:val="both"/>
      </w:pPr>
      <w:r>
        <w:t>Diretrizes para reformas, obras e construções;</w:t>
      </w:r>
    </w:p>
    <w:p w14:paraId="25681282" w14:textId="77777777" w:rsidR="0046235E" w:rsidRDefault="0046235E" w:rsidP="004D2F39">
      <w:pPr>
        <w:pStyle w:val="NormalWeb"/>
        <w:numPr>
          <w:ilvl w:val="0"/>
          <w:numId w:val="25"/>
        </w:numPr>
        <w:jc w:val="both"/>
      </w:pPr>
      <w:r>
        <w:t>Políticas de prevenção a fraudes e desvios administrativos;</w:t>
      </w:r>
    </w:p>
    <w:p w14:paraId="249ACA9D" w14:textId="77777777" w:rsidR="0046235E" w:rsidRDefault="0046235E" w:rsidP="004D2F39">
      <w:pPr>
        <w:pStyle w:val="NormalWeb"/>
        <w:numPr>
          <w:ilvl w:val="0"/>
          <w:numId w:val="25"/>
        </w:numPr>
        <w:jc w:val="both"/>
      </w:pPr>
      <w:r>
        <w:t>Continuidade administrativa entre gestões.</w:t>
      </w:r>
    </w:p>
    <w:p w14:paraId="615BA427" w14:textId="77777777" w:rsidR="0046235E" w:rsidRDefault="0010040D" w:rsidP="004D2F39">
      <w:pPr>
        <w:jc w:val="both"/>
      </w:pPr>
      <w:r>
        <w:pict w14:anchorId="625A679B">
          <v:rect id="_x0000_i1033" style="width:0;height:1.5pt" o:hralign="center" o:hrstd="t" o:hr="t" fillcolor="#a0a0a0" stroked="f"/>
        </w:pict>
      </w:r>
    </w:p>
    <w:p w14:paraId="13B55213" w14:textId="3CA356D0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t>Administração, Finanças e Transparência</w:t>
      </w:r>
    </w:p>
    <w:p w14:paraId="2E1A5794" w14:textId="77777777" w:rsidR="0046235E" w:rsidRDefault="0046235E" w:rsidP="004D2F39">
      <w:pPr>
        <w:pStyle w:val="NormalWeb"/>
        <w:numPr>
          <w:ilvl w:val="0"/>
          <w:numId w:val="26"/>
        </w:numPr>
        <w:jc w:val="both"/>
      </w:pPr>
      <w:r>
        <w:t>Gestão financeira responsável e acessível aos condôminos;</w:t>
      </w:r>
    </w:p>
    <w:p w14:paraId="439E96D7" w14:textId="77777777" w:rsidR="0046235E" w:rsidRDefault="0046235E" w:rsidP="004D2F39">
      <w:pPr>
        <w:pStyle w:val="NormalWeb"/>
        <w:numPr>
          <w:ilvl w:val="0"/>
          <w:numId w:val="26"/>
        </w:numPr>
        <w:jc w:val="both"/>
      </w:pPr>
      <w:r>
        <w:t>Organização e proteção de documentos;</w:t>
      </w:r>
    </w:p>
    <w:p w14:paraId="360D9A49" w14:textId="77777777" w:rsidR="0046235E" w:rsidRDefault="0046235E" w:rsidP="004D2F39">
      <w:pPr>
        <w:pStyle w:val="NormalWeb"/>
        <w:numPr>
          <w:ilvl w:val="0"/>
          <w:numId w:val="26"/>
        </w:numPr>
        <w:jc w:val="both"/>
      </w:pPr>
      <w:r>
        <w:t>Controle de contratos, prestadores e fornecedores;</w:t>
      </w:r>
    </w:p>
    <w:p w14:paraId="42E4B6BD" w14:textId="77777777" w:rsidR="0046235E" w:rsidRDefault="0046235E" w:rsidP="004D2F39">
      <w:pPr>
        <w:pStyle w:val="NormalWeb"/>
        <w:numPr>
          <w:ilvl w:val="0"/>
          <w:numId w:val="26"/>
        </w:numPr>
        <w:jc w:val="both"/>
      </w:pPr>
      <w:r>
        <w:t>Comunicação digital clara para boletos, avisos e comunicados;</w:t>
      </w:r>
    </w:p>
    <w:p w14:paraId="5B4350CB" w14:textId="7A84F44E" w:rsidR="0046235E" w:rsidRDefault="0046235E" w:rsidP="004D2F39">
      <w:pPr>
        <w:pStyle w:val="NormalWeb"/>
        <w:numPr>
          <w:ilvl w:val="0"/>
          <w:numId w:val="26"/>
        </w:numPr>
        <w:jc w:val="both"/>
      </w:pPr>
      <w:r>
        <w:t>Prestação de contas regular e compreensível.</w:t>
      </w:r>
    </w:p>
    <w:p w14:paraId="599D4EEB" w14:textId="77777777" w:rsidR="009F6665" w:rsidRDefault="009F6665" w:rsidP="009F6665">
      <w:pPr>
        <w:pStyle w:val="NormalWeb"/>
        <w:jc w:val="both"/>
      </w:pPr>
    </w:p>
    <w:p w14:paraId="407F574F" w14:textId="77777777" w:rsidR="0046235E" w:rsidRDefault="0010040D" w:rsidP="004D2F39">
      <w:pPr>
        <w:jc w:val="both"/>
      </w:pPr>
      <w:r>
        <w:pict w14:anchorId="414591F4">
          <v:rect id="_x0000_i1034" style="width:0;height:1.5pt" o:hralign="center" o:hrstd="t" o:hr="t" fillcolor="#a0a0a0" stroked="f"/>
        </w:pict>
      </w:r>
    </w:p>
    <w:p w14:paraId="70454A30" w14:textId="43FDC151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lastRenderedPageBreak/>
        <w:t>Comunicação e Participação</w:t>
      </w:r>
    </w:p>
    <w:p w14:paraId="2D3C0122" w14:textId="77777777" w:rsidR="0046235E" w:rsidRDefault="0046235E" w:rsidP="004D2F39">
      <w:pPr>
        <w:pStyle w:val="NormalWeb"/>
        <w:numPr>
          <w:ilvl w:val="0"/>
          <w:numId w:val="27"/>
        </w:numPr>
        <w:jc w:val="both"/>
      </w:pPr>
      <w:r>
        <w:t>Uso de plataformas digitais para informar e ouvir os moradores;</w:t>
      </w:r>
    </w:p>
    <w:p w14:paraId="72044C31" w14:textId="77777777" w:rsidR="0046235E" w:rsidRDefault="0046235E" w:rsidP="004D2F39">
      <w:pPr>
        <w:pStyle w:val="NormalWeb"/>
        <w:numPr>
          <w:ilvl w:val="0"/>
          <w:numId w:val="27"/>
        </w:numPr>
        <w:jc w:val="both"/>
      </w:pPr>
      <w:r>
        <w:t>Estímulo à participação em decisões coletivas;</w:t>
      </w:r>
    </w:p>
    <w:p w14:paraId="29EBE1A6" w14:textId="77777777" w:rsidR="0046235E" w:rsidRDefault="0046235E" w:rsidP="004D2F39">
      <w:pPr>
        <w:pStyle w:val="NormalWeb"/>
        <w:numPr>
          <w:ilvl w:val="0"/>
          <w:numId w:val="27"/>
        </w:numPr>
        <w:jc w:val="both"/>
      </w:pPr>
      <w:r>
        <w:t>Criação de grupos temáticos quando necessário;</w:t>
      </w:r>
    </w:p>
    <w:p w14:paraId="593C5BDE" w14:textId="77777777" w:rsidR="0046235E" w:rsidRDefault="0046235E" w:rsidP="004D2F39">
      <w:pPr>
        <w:pStyle w:val="NormalWeb"/>
        <w:numPr>
          <w:ilvl w:val="0"/>
          <w:numId w:val="27"/>
        </w:numPr>
        <w:jc w:val="both"/>
      </w:pPr>
      <w:r>
        <w:t>Fortalecimento do sentimento de pertencimento ao Village.</w:t>
      </w:r>
    </w:p>
    <w:p w14:paraId="7B9D472F" w14:textId="77777777" w:rsidR="0046235E" w:rsidRDefault="0010040D" w:rsidP="004D2F39">
      <w:pPr>
        <w:jc w:val="both"/>
      </w:pPr>
      <w:r>
        <w:pict w14:anchorId="24FD2605">
          <v:rect id="_x0000_i1035" style="width:0;height:1.5pt" o:hralign="center" o:hrstd="t" o:hr="t" fillcolor="#a0a0a0" stroked="f"/>
        </w:pict>
      </w:r>
    </w:p>
    <w:p w14:paraId="5BC0D9B9" w14:textId="26B1269D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t>Convivência e Qualidade de Vida</w:t>
      </w:r>
    </w:p>
    <w:p w14:paraId="106D6D98" w14:textId="77777777" w:rsidR="0046235E" w:rsidRDefault="0046235E" w:rsidP="004D2F39">
      <w:pPr>
        <w:pStyle w:val="NormalWeb"/>
        <w:numPr>
          <w:ilvl w:val="0"/>
          <w:numId w:val="28"/>
        </w:numPr>
        <w:jc w:val="both"/>
      </w:pPr>
      <w:r>
        <w:t>Campanhas de boa convivência e respeito mútuo;</w:t>
      </w:r>
    </w:p>
    <w:p w14:paraId="51121C76" w14:textId="77777777" w:rsidR="0046235E" w:rsidRDefault="0046235E" w:rsidP="004D2F39">
      <w:pPr>
        <w:pStyle w:val="NormalWeb"/>
        <w:numPr>
          <w:ilvl w:val="0"/>
          <w:numId w:val="28"/>
        </w:numPr>
        <w:jc w:val="both"/>
      </w:pPr>
      <w:r>
        <w:t>Uso responsável das áreas comuns;</w:t>
      </w:r>
    </w:p>
    <w:p w14:paraId="3EDAB635" w14:textId="77777777" w:rsidR="0046235E" w:rsidRDefault="0046235E" w:rsidP="004D2F39">
      <w:pPr>
        <w:pStyle w:val="NormalWeb"/>
        <w:numPr>
          <w:ilvl w:val="0"/>
          <w:numId w:val="28"/>
        </w:numPr>
        <w:jc w:val="both"/>
      </w:pPr>
      <w:r>
        <w:t>Incentivo a práticas sustentáveis;</w:t>
      </w:r>
    </w:p>
    <w:p w14:paraId="678CD2D6" w14:textId="77777777" w:rsidR="0046235E" w:rsidRDefault="0046235E" w:rsidP="004D2F39">
      <w:pPr>
        <w:pStyle w:val="NormalWeb"/>
        <w:numPr>
          <w:ilvl w:val="0"/>
          <w:numId w:val="28"/>
        </w:numPr>
        <w:jc w:val="both"/>
      </w:pPr>
      <w:r>
        <w:t>Ambiente tranquilo, seguro e acolhedor para todas as idades.</w:t>
      </w:r>
    </w:p>
    <w:p w14:paraId="208155CD" w14:textId="77777777" w:rsidR="0046235E" w:rsidRDefault="0010040D" w:rsidP="004D2F39">
      <w:pPr>
        <w:jc w:val="both"/>
      </w:pPr>
      <w:r>
        <w:pict w14:anchorId="1EA84245">
          <v:rect id="_x0000_i1036" style="width:0;height:1.5pt" o:hralign="center" o:hrstd="t" o:hr="t" fillcolor="#a0a0a0" stroked="f"/>
        </w:pict>
      </w:r>
    </w:p>
    <w:p w14:paraId="66705E93" w14:textId="0130E439" w:rsidR="00697326" w:rsidRDefault="00697326" w:rsidP="00697326">
      <w:pPr>
        <w:pStyle w:val="Ttulo2"/>
        <w:numPr>
          <w:ilvl w:val="0"/>
          <w:numId w:val="33"/>
        </w:numPr>
        <w:ind w:left="426"/>
        <w:jc w:val="both"/>
      </w:pPr>
      <w:r>
        <w:t>Quem é o candidato</w:t>
      </w:r>
    </w:p>
    <w:p w14:paraId="3459946B" w14:textId="77777777" w:rsidR="00743890" w:rsidRDefault="00743890" w:rsidP="00697326">
      <w:pPr>
        <w:pStyle w:val="NormalWeb"/>
        <w:ind w:firstLine="720"/>
        <w:jc w:val="both"/>
      </w:pPr>
      <w:r w:rsidRPr="00743890">
        <w:t xml:space="preserve">Sou proprietário Condomínio Residencial Village </w:t>
      </w:r>
      <w:proofErr w:type="spellStart"/>
      <w:r w:rsidRPr="00743890">
        <w:t>Thermas</w:t>
      </w:r>
      <w:proofErr w:type="spellEnd"/>
      <w:r w:rsidRPr="00743890">
        <w:t xml:space="preserve"> das Caldas desde 1998, e morador há dois anos, e sempre acompanhei de perto seu crescimento e desafios ao longo dos anos </w:t>
      </w:r>
    </w:p>
    <w:p w14:paraId="02C6FB93" w14:textId="61D14539" w:rsidR="00697326" w:rsidRDefault="00D92AA7" w:rsidP="00697326">
      <w:pPr>
        <w:pStyle w:val="NormalWeb"/>
        <w:ind w:firstLine="720"/>
        <w:jc w:val="both"/>
      </w:pPr>
      <w:r w:rsidRPr="00D92AA7">
        <w:t xml:space="preserve">Sou </w:t>
      </w:r>
      <w:r w:rsidR="00697326" w:rsidRPr="00697326">
        <w:rPr>
          <w:b/>
          <w:bCs/>
        </w:rPr>
        <w:t>graduado em Ciências da Computação</w:t>
      </w:r>
      <w:r w:rsidR="00697326">
        <w:t xml:space="preserve"> pela Universidade Católica de Brasília (UCB),</w:t>
      </w:r>
      <w:r w:rsidR="00697326" w:rsidRPr="00697326">
        <w:rPr>
          <w:b/>
          <w:bCs/>
        </w:rPr>
        <w:t xml:space="preserve"> pós-graduação em Melhoria de Processo de Software</w:t>
      </w:r>
      <w:r w:rsidR="00697326">
        <w:t xml:space="preserve"> pela Universidade Federal de Lavras (UFLA/MG) e </w:t>
      </w:r>
      <w:r w:rsidR="00697326" w:rsidRPr="00697326">
        <w:rPr>
          <w:b/>
          <w:bCs/>
        </w:rPr>
        <w:t>especialização em desenvolvimento de gestores</w:t>
      </w:r>
      <w:r w:rsidR="00697326">
        <w:t xml:space="preserve"> pela Fundação Dom Cabral (FDC), instituição reconhecida nacionalmente pela formação de lideranças.</w:t>
      </w:r>
    </w:p>
    <w:p w14:paraId="7C51A1C5" w14:textId="135437D2" w:rsidR="00946775" w:rsidRDefault="00946775" w:rsidP="00697326">
      <w:pPr>
        <w:pStyle w:val="NormalWeb"/>
        <w:ind w:firstLine="720"/>
        <w:jc w:val="both"/>
      </w:pPr>
      <w:r w:rsidRPr="00946775">
        <w:t xml:space="preserve">Na área profissional, sou </w:t>
      </w:r>
      <w:r w:rsidR="00230F44" w:rsidRPr="00230F44">
        <w:rPr>
          <w:b/>
          <w:bCs/>
        </w:rPr>
        <w:t>Analista de Sistemas</w:t>
      </w:r>
      <w:r w:rsidR="00230F44">
        <w:rPr>
          <w:b/>
          <w:bCs/>
        </w:rPr>
        <w:t xml:space="preserve"> </w:t>
      </w:r>
      <w:r w:rsidR="00230F44" w:rsidRPr="00230F44">
        <w:t>da Empresa Brasileira de Correios e Telégrafos. P</w:t>
      </w:r>
      <w:r w:rsidRPr="00946775">
        <w:t xml:space="preserve">ossuo ampla experiência em </w:t>
      </w:r>
      <w:r w:rsidRPr="00946775">
        <w:rPr>
          <w:b/>
          <w:bCs/>
        </w:rPr>
        <w:t>Tecnologia da Informação e Comunicação</w:t>
      </w:r>
      <w:r w:rsidRPr="00946775">
        <w:t xml:space="preserve">, com atuação destacada em </w:t>
      </w:r>
      <w:r w:rsidRPr="00946775">
        <w:rPr>
          <w:b/>
          <w:bCs/>
        </w:rPr>
        <w:t>gerenciamento de projetos críticos, gestão de pessoas, modelagem e implantação de processos organizacionais e estratégicos</w:t>
      </w:r>
      <w:r w:rsidR="00230F44">
        <w:rPr>
          <w:b/>
          <w:bCs/>
        </w:rPr>
        <w:t xml:space="preserve"> </w:t>
      </w:r>
      <w:r w:rsidRPr="00946775">
        <w:rPr>
          <w:b/>
          <w:bCs/>
        </w:rPr>
        <w:t>e liderança de equipes</w:t>
      </w:r>
      <w:r w:rsidRPr="00946775">
        <w:t>, sempre com foco em organização, eficiência e resultados.</w:t>
      </w:r>
    </w:p>
    <w:p w14:paraId="106F3CAF" w14:textId="51FD0018" w:rsidR="00946775" w:rsidRDefault="00946775" w:rsidP="00946775">
      <w:pPr>
        <w:pStyle w:val="NormalWeb"/>
        <w:ind w:firstLine="720"/>
        <w:jc w:val="both"/>
      </w:pPr>
      <w:r w:rsidRPr="00946775">
        <w:t xml:space="preserve">Atuei como </w:t>
      </w:r>
      <w:r w:rsidRPr="00230F44">
        <w:rPr>
          <w:b/>
          <w:bCs/>
        </w:rPr>
        <w:t xml:space="preserve">síndico e tesoureiro </w:t>
      </w:r>
      <w:r w:rsidRPr="00946775">
        <w:t xml:space="preserve">no Condomínio Vista Bela desde 2002, além de ter participado como conselheiro em gestões </w:t>
      </w:r>
      <w:r w:rsidR="00230F44">
        <w:t>anteriores</w:t>
      </w:r>
      <w:r w:rsidRPr="00946775">
        <w:t xml:space="preserve"> no próprio Village. Também exerci a função de Presidente </w:t>
      </w:r>
      <w:r w:rsidR="0054043B">
        <w:t xml:space="preserve">e Conselheiro </w:t>
      </w:r>
      <w:r w:rsidRPr="00946775">
        <w:t>da Associação dos Oficiais da Reserva do Exército</w:t>
      </w:r>
      <w:r w:rsidR="0054043B">
        <w:t xml:space="preserve"> - AORE PLANALTO</w:t>
      </w:r>
      <w:r w:rsidRPr="00946775">
        <w:t>, no período de 201</w:t>
      </w:r>
      <w:r w:rsidR="0054043B">
        <w:t>7</w:t>
      </w:r>
      <w:r w:rsidRPr="00946775">
        <w:t xml:space="preserve"> a 202</w:t>
      </w:r>
      <w:r w:rsidR="0054043B">
        <w:t>3</w:t>
      </w:r>
      <w:r w:rsidRPr="00946775">
        <w:t>.</w:t>
      </w:r>
    </w:p>
    <w:p w14:paraId="490B45D1" w14:textId="6BB4E877" w:rsidR="00697326" w:rsidRDefault="00D92AA7" w:rsidP="00D92AA7">
      <w:pPr>
        <w:ind w:firstLine="720"/>
        <w:jc w:val="both"/>
      </w:pPr>
      <w:r w:rsidRPr="00D92A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Minha trajetória é pautada por </w:t>
      </w:r>
      <w:r w:rsidRPr="00D92A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gestão, planejamento, disciplina administrativa, transparência e visão de coletividade</w:t>
      </w:r>
      <w:r w:rsidRPr="00D92AA7">
        <w:rPr>
          <w:rFonts w:ascii="Times New Roman" w:eastAsia="Times New Roman" w:hAnsi="Times New Roman" w:cs="Times New Roman"/>
          <w:sz w:val="24"/>
          <w:szCs w:val="24"/>
          <w:lang w:eastAsia="pt-BR"/>
        </w:rPr>
        <w:t>, princípios que norteiam minha disposição em contribuir para uma administração condominial responsável, técnica e voltada ao bem comum.</w:t>
      </w:r>
      <w:r w:rsidR="0010040D">
        <w:pict w14:anchorId="303A563E">
          <v:rect id="_x0000_i1037" style="width:0;height:1.5pt" o:hralign="center" o:hrstd="t" o:hr="t" fillcolor="#a0a0a0" stroked="f"/>
        </w:pict>
      </w:r>
    </w:p>
    <w:p w14:paraId="1CC56F31" w14:textId="596E9480" w:rsidR="0046235E" w:rsidRDefault="0046235E" w:rsidP="003A25EA">
      <w:pPr>
        <w:pStyle w:val="Ttulo2"/>
        <w:numPr>
          <w:ilvl w:val="0"/>
          <w:numId w:val="33"/>
        </w:numPr>
        <w:ind w:left="426"/>
        <w:jc w:val="both"/>
      </w:pPr>
      <w:r>
        <w:lastRenderedPageBreak/>
        <w:t>Compromisso Final</w:t>
      </w:r>
    </w:p>
    <w:p w14:paraId="5D477CD9" w14:textId="77777777" w:rsidR="0046235E" w:rsidRDefault="0046235E" w:rsidP="004D2F39">
      <w:pPr>
        <w:pStyle w:val="NormalWeb"/>
        <w:jc w:val="both"/>
      </w:pPr>
      <w:r>
        <w:rPr>
          <w:rStyle w:val="Forte"/>
        </w:rPr>
        <w:t>O Village é de todos.</w:t>
      </w:r>
    </w:p>
    <w:p w14:paraId="1A8D66B4" w14:textId="77777777" w:rsidR="0046235E" w:rsidRDefault="0046235E" w:rsidP="004D2F39">
      <w:pPr>
        <w:pStyle w:val="NormalWeb"/>
        <w:jc w:val="both"/>
      </w:pPr>
      <w:r>
        <w:t>A proposta de gestão é cuidar do presente com responsabilidade, respeitar a história construída e planejar o futuro com equilíbrio e serenidade.</w:t>
      </w:r>
    </w:p>
    <w:p w14:paraId="3DA9C103" w14:textId="77777777" w:rsidR="0046235E" w:rsidRDefault="0046235E" w:rsidP="004D2F39">
      <w:pPr>
        <w:pStyle w:val="NormalWeb"/>
        <w:jc w:val="both"/>
      </w:pPr>
      <w:r>
        <w:t>Uma gestão baseada na união, na experiência e no compromisso com o bem comum.</w:t>
      </w:r>
    </w:p>
    <w:p w14:paraId="4D001324" w14:textId="77777777" w:rsidR="00D509A1" w:rsidRDefault="0046235E" w:rsidP="004D2F39">
      <w:pPr>
        <w:pStyle w:val="NormalWeb"/>
        <w:jc w:val="both"/>
        <w:rPr>
          <w:rStyle w:val="Forte"/>
        </w:rPr>
      </w:pPr>
      <w:r>
        <w:rPr>
          <w:rStyle w:val="Forte"/>
        </w:rPr>
        <w:t>Rogério Caixeta</w:t>
      </w:r>
    </w:p>
    <w:p w14:paraId="345E5DB7" w14:textId="56CC9010" w:rsidR="0046235E" w:rsidRDefault="0046235E" w:rsidP="004D2F39">
      <w:pPr>
        <w:pStyle w:val="NormalWeb"/>
        <w:jc w:val="both"/>
      </w:pPr>
      <w:r>
        <w:t xml:space="preserve">Candidato a Síndico – Condomínio Residencial Village </w:t>
      </w:r>
      <w:proofErr w:type="spellStart"/>
      <w:r>
        <w:t>Thermas</w:t>
      </w:r>
      <w:proofErr w:type="spellEnd"/>
      <w:r>
        <w:t xml:space="preserve"> das Caldas</w:t>
      </w:r>
    </w:p>
    <w:p w14:paraId="0D7DFDA7" w14:textId="763F9AEE" w:rsidR="0054043B" w:rsidRDefault="0054043B" w:rsidP="004D2F39">
      <w:pPr>
        <w:pStyle w:val="NormalWeb"/>
        <w:jc w:val="both"/>
      </w:pPr>
      <w:r>
        <w:t xml:space="preserve">Contato: </w:t>
      </w:r>
    </w:p>
    <w:p w14:paraId="30C649C8" w14:textId="48BC8BFA" w:rsidR="0054043B" w:rsidRDefault="0054043B" w:rsidP="0054043B">
      <w:pPr>
        <w:pStyle w:val="NormalWeb"/>
        <w:numPr>
          <w:ilvl w:val="0"/>
          <w:numId w:val="31"/>
        </w:numPr>
        <w:spacing w:before="0" w:beforeAutospacing="0" w:after="0" w:afterAutospacing="0"/>
        <w:ind w:left="426"/>
        <w:jc w:val="both"/>
      </w:pPr>
      <w:r>
        <w:t xml:space="preserve">E-mail: </w:t>
      </w:r>
      <w:hyperlink r:id="rId8" w:history="1">
        <w:r w:rsidRPr="0043763B">
          <w:rPr>
            <w:rStyle w:val="Hyperlink"/>
          </w:rPr>
          <w:t>rogerio@1portodos.com.br</w:t>
        </w:r>
      </w:hyperlink>
    </w:p>
    <w:p w14:paraId="04DE8FED" w14:textId="1ADD09AE" w:rsidR="0054043B" w:rsidRDefault="0054043B" w:rsidP="0054043B">
      <w:pPr>
        <w:pStyle w:val="NormalWeb"/>
        <w:numPr>
          <w:ilvl w:val="0"/>
          <w:numId w:val="31"/>
        </w:numPr>
        <w:spacing w:before="0" w:beforeAutospacing="0" w:after="0" w:afterAutospacing="0"/>
        <w:ind w:left="426"/>
        <w:jc w:val="both"/>
      </w:pPr>
      <w:r>
        <w:t>WhatsApp: (61) 99555-0726</w:t>
      </w:r>
    </w:p>
    <w:p w14:paraId="37953354" w14:textId="01278AC2" w:rsidR="0054043B" w:rsidRDefault="0054043B" w:rsidP="004D2F39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3BEB89" wp14:editId="30368EF9">
            <wp:simplePos x="0" y="0"/>
            <wp:positionH relativeFrom="column">
              <wp:posOffset>60959</wp:posOffset>
            </wp:positionH>
            <wp:positionV relativeFrom="paragraph">
              <wp:posOffset>104140</wp:posOffset>
            </wp:positionV>
            <wp:extent cx="1261271" cy="130175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48" t="33566" r="28256" b="41696"/>
                    <a:stretch/>
                  </pic:blipFill>
                  <pic:spPr bwMode="auto">
                    <a:xfrm>
                      <a:off x="0" y="0"/>
                      <a:ext cx="1268150" cy="130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A32BC" w14:textId="1DEE4942" w:rsidR="009A5804" w:rsidRPr="00B135F4" w:rsidRDefault="009A5804" w:rsidP="004D2F39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9A5804" w:rsidRPr="00B135F4">
      <w:headerReference w:type="default" r:id="rId10"/>
      <w:footerReference w:type="default" r:id="rId11"/>
      <w:pgSz w:w="11906" w:h="16838"/>
      <w:pgMar w:top="1417" w:right="1133" w:bottom="1417" w:left="1134" w:header="70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89C787" w14:textId="77777777" w:rsidR="0010040D" w:rsidRDefault="0010040D">
      <w:pPr>
        <w:spacing w:after="0" w:line="240" w:lineRule="auto"/>
      </w:pPr>
      <w:r>
        <w:separator/>
      </w:r>
    </w:p>
  </w:endnote>
  <w:endnote w:type="continuationSeparator" w:id="0">
    <w:p w14:paraId="62B172EB" w14:textId="77777777" w:rsidR="0010040D" w:rsidRDefault="00100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7363928"/>
      <w:docPartObj>
        <w:docPartGallery w:val="Page Numbers (Bottom of Page)"/>
        <w:docPartUnique/>
      </w:docPartObj>
    </w:sdtPr>
    <w:sdtEndPr>
      <w:rPr>
        <w:i/>
        <w:iCs/>
        <w:sz w:val="16"/>
        <w:szCs w:val="16"/>
      </w:rPr>
    </w:sdtEndPr>
    <w:sdtContent>
      <w:p w14:paraId="2D6F054F" w14:textId="3FFD8FD9" w:rsidR="007550F1" w:rsidRDefault="007550F1">
        <w:pPr>
          <w:pStyle w:val="Rodap"/>
          <w:pBdr>
            <w:bottom w:val="double" w:sz="6" w:space="1" w:color="auto"/>
          </w:pBdr>
          <w:jc w:val="right"/>
        </w:pPr>
      </w:p>
      <w:p w14:paraId="34F7811D" w14:textId="0C0647D9" w:rsidR="0065760F" w:rsidRPr="002A1EDD" w:rsidRDefault="007550F1" w:rsidP="007550F1">
        <w:pPr>
          <w:pStyle w:val="Rodap"/>
          <w:rPr>
            <w:i/>
            <w:iCs/>
            <w:sz w:val="16"/>
            <w:szCs w:val="16"/>
          </w:rPr>
        </w:pPr>
        <w:r w:rsidRPr="002A1EDD">
          <w:rPr>
            <w:i/>
            <w:iCs/>
            <w:sz w:val="16"/>
            <w:szCs w:val="16"/>
          </w:rPr>
          <w:t xml:space="preserve">Propostas – Candidato a síndico – Rogério Caixeta </w:t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fldChar w:fldCharType="begin"/>
        </w:r>
        <w:r w:rsidRPr="002A1EDD">
          <w:rPr>
            <w:i/>
            <w:iCs/>
            <w:sz w:val="16"/>
            <w:szCs w:val="16"/>
          </w:rPr>
          <w:instrText>PAGE   \* MERGEFORMAT</w:instrText>
        </w:r>
        <w:r w:rsidRPr="002A1EDD">
          <w:rPr>
            <w:i/>
            <w:iCs/>
            <w:sz w:val="16"/>
            <w:szCs w:val="16"/>
          </w:rPr>
          <w:fldChar w:fldCharType="separate"/>
        </w:r>
        <w:r w:rsidRPr="002A1EDD">
          <w:rPr>
            <w:i/>
            <w:iCs/>
            <w:sz w:val="16"/>
            <w:szCs w:val="16"/>
          </w:rPr>
          <w:t>2</w:t>
        </w:r>
        <w:r w:rsidRPr="002A1EDD">
          <w:rPr>
            <w:i/>
            <w:iCs/>
            <w:sz w:val="16"/>
            <w:szCs w:val="16"/>
          </w:rPr>
          <w:fldChar w:fldCharType="end"/>
        </w:r>
        <w:r w:rsidRPr="002A1EDD">
          <w:rPr>
            <w:i/>
            <w:iCs/>
            <w:sz w:val="16"/>
            <w:szCs w:val="16"/>
          </w:rPr>
          <w:tab/>
        </w:r>
      </w:p>
    </w:sdtContent>
  </w:sdt>
  <w:p w14:paraId="0F26D863" w14:textId="43B2947E" w:rsidR="0065760F" w:rsidRDefault="0065760F">
    <w:pPr>
      <w:tabs>
        <w:tab w:val="left" w:pos="1890"/>
        <w:tab w:val="center" w:pos="4536"/>
      </w:tabs>
      <w:spacing w:after="0" w:line="240" w:lineRule="auto"/>
      <w:rPr>
        <w:rFonts w:ascii="Courier New" w:eastAsia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D5B0C3" w14:textId="77777777" w:rsidR="0010040D" w:rsidRDefault="0010040D">
      <w:pPr>
        <w:spacing w:after="0" w:line="240" w:lineRule="auto"/>
      </w:pPr>
      <w:r>
        <w:separator/>
      </w:r>
    </w:p>
  </w:footnote>
  <w:footnote w:type="continuationSeparator" w:id="0">
    <w:p w14:paraId="37153E70" w14:textId="77777777" w:rsidR="0010040D" w:rsidRDefault="00100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4119E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0" wp14:anchorId="594652E9" wp14:editId="17C26320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784839" cy="1019908"/>
          <wp:effectExtent l="0" t="0" r="6350" b="889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073" cy="10360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E1167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4254B211" w14:textId="51ACB58F" w:rsidR="0065760F" w:rsidRPr="007868B6" w:rsidRDefault="0065760F" w:rsidP="007868B6">
    <w:pPr>
      <w:spacing w:after="0" w:line="240" w:lineRule="auto"/>
      <w:ind w:left="2552" w:right="464"/>
      <w:jc w:val="center"/>
      <w:rPr>
        <w:rFonts w:ascii="Arial" w:hAnsi="Arial" w:cs="Arial"/>
        <w:b/>
      </w:rPr>
    </w:pPr>
    <w:r w:rsidRPr="007868B6">
      <w:rPr>
        <w:rFonts w:ascii="Arial" w:hAnsi="Arial" w:cs="Arial"/>
        <w:b/>
      </w:rPr>
      <w:t>CONDOMINIO RESIDENCIAL VILLAGE</w:t>
    </w:r>
    <w:r w:rsidRPr="007868B6">
      <w:rPr>
        <w:rFonts w:ascii="Arial" w:hAnsi="Arial" w:cs="Arial"/>
      </w:rPr>
      <w:t xml:space="preserve"> </w:t>
    </w:r>
    <w:r w:rsidRPr="007868B6">
      <w:rPr>
        <w:rFonts w:ascii="Arial" w:hAnsi="Arial" w:cs="Arial"/>
        <w:b/>
      </w:rPr>
      <w:t>THERMAS DAS CALDAS</w:t>
    </w:r>
  </w:p>
  <w:p w14:paraId="3AD1D002" w14:textId="73A38B55" w:rsidR="0065760F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536AF" wp14:editId="1E608CD4">
              <wp:simplePos x="0" y="0"/>
              <wp:positionH relativeFrom="column">
                <wp:posOffset>63680</wp:posOffset>
              </wp:positionH>
              <wp:positionV relativeFrom="paragraph">
                <wp:posOffset>142812</wp:posOffset>
              </wp:positionV>
              <wp:extent cx="6079253" cy="0"/>
              <wp:effectExtent l="38100" t="38100" r="74295" b="952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25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405E0D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1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" strokecolor="black [3200]">
              <v:shadow on="t" color="black" opacity="24903f" origin=",.5" offset="0,.55556mm"/>
            </v:line>
          </w:pict>
        </mc:Fallback>
      </mc:AlternateContent>
    </w:r>
  </w:p>
  <w:p w14:paraId="63ADEB1B" w14:textId="77777777" w:rsidR="0065760F" w:rsidRPr="00671716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101AC"/>
    <w:multiLevelType w:val="multilevel"/>
    <w:tmpl w:val="889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1BCE"/>
    <w:multiLevelType w:val="hybridMultilevel"/>
    <w:tmpl w:val="BC00C2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4E0B"/>
    <w:multiLevelType w:val="multilevel"/>
    <w:tmpl w:val="633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969DF"/>
    <w:multiLevelType w:val="multilevel"/>
    <w:tmpl w:val="9B8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32F7"/>
    <w:multiLevelType w:val="multilevel"/>
    <w:tmpl w:val="EF2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07F8A"/>
    <w:multiLevelType w:val="multilevel"/>
    <w:tmpl w:val="644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D2AA9"/>
    <w:multiLevelType w:val="multilevel"/>
    <w:tmpl w:val="0416001F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637701"/>
    <w:multiLevelType w:val="multilevel"/>
    <w:tmpl w:val="6A6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667D6"/>
    <w:multiLevelType w:val="multilevel"/>
    <w:tmpl w:val="91E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73C26"/>
    <w:multiLevelType w:val="multilevel"/>
    <w:tmpl w:val="945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236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7A45A4"/>
    <w:multiLevelType w:val="hybridMultilevel"/>
    <w:tmpl w:val="EBEA372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2A1239B7"/>
    <w:multiLevelType w:val="multilevel"/>
    <w:tmpl w:val="AB2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96012"/>
    <w:multiLevelType w:val="multilevel"/>
    <w:tmpl w:val="CD5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92B4D"/>
    <w:multiLevelType w:val="multilevel"/>
    <w:tmpl w:val="B2D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32284"/>
    <w:multiLevelType w:val="multilevel"/>
    <w:tmpl w:val="AA0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A5D9C"/>
    <w:multiLevelType w:val="multilevel"/>
    <w:tmpl w:val="0416001F"/>
    <w:numStyleLink w:val="Estilo1"/>
  </w:abstractNum>
  <w:abstractNum w:abstractNumId="17" w15:restartNumberingAfterBreak="0">
    <w:nsid w:val="44F1086C"/>
    <w:multiLevelType w:val="multilevel"/>
    <w:tmpl w:val="B5B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077BB"/>
    <w:multiLevelType w:val="multilevel"/>
    <w:tmpl w:val="42C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653C4"/>
    <w:multiLevelType w:val="multilevel"/>
    <w:tmpl w:val="96D4A9D0"/>
    <w:styleLink w:val="WW8Num20"/>
    <w:lvl w:ilvl="0">
      <w:start w:val="1"/>
      <w:numFmt w:val="decimal"/>
      <w:lvlText w:val="Art. %1º - "/>
      <w:lvlJc w:val="left"/>
      <w:pPr>
        <w:ind w:left="1287" w:hanging="360"/>
      </w:pPr>
      <w:rPr>
        <w:b/>
        <w:i w:val="0"/>
      </w:r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0" w15:restartNumberingAfterBreak="0">
    <w:nsid w:val="4C90772B"/>
    <w:multiLevelType w:val="multilevel"/>
    <w:tmpl w:val="140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57944"/>
    <w:multiLevelType w:val="multilevel"/>
    <w:tmpl w:val="D92E4282"/>
    <w:styleLink w:val="WW8Num8"/>
    <w:lvl w:ilvl="0">
      <w:start w:val="1"/>
      <w:numFmt w:val="lowerLetter"/>
      <w:lvlText w:val="%1."/>
      <w:lvlJc w:val="left"/>
      <w:pPr>
        <w:ind w:left="927" w:hanging="360"/>
      </w:pPr>
      <w:rPr>
        <w:rFonts w:ascii="Tahoma" w:hAnsi="Tahoma" w:cs="Tahoma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59D3309E"/>
    <w:multiLevelType w:val="hybridMultilevel"/>
    <w:tmpl w:val="BACE05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7E1E17"/>
    <w:multiLevelType w:val="multilevel"/>
    <w:tmpl w:val="046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E72A3"/>
    <w:multiLevelType w:val="hybridMultilevel"/>
    <w:tmpl w:val="551EECBC"/>
    <w:lvl w:ilvl="0" w:tplc="8BBE91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09A33E3"/>
    <w:multiLevelType w:val="multilevel"/>
    <w:tmpl w:val="9230DB94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upperRoman"/>
      <w:lvlText w:val="%4."/>
      <w:lvlJc w:val="left"/>
      <w:pPr>
        <w:ind w:left="720" w:hanging="720"/>
      </w:pPr>
      <w:rPr>
        <w:rFonts w:cs="Tahoma"/>
      </w:r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6" w15:restartNumberingAfterBreak="0">
    <w:nsid w:val="65971DF2"/>
    <w:multiLevelType w:val="multilevel"/>
    <w:tmpl w:val="049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35CCA"/>
    <w:multiLevelType w:val="hybridMultilevel"/>
    <w:tmpl w:val="E2AC744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E701207"/>
    <w:multiLevelType w:val="multilevel"/>
    <w:tmpl w:val="79007A1C"/>
    <w:styleLink w:val="WW8Num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9" w15:restartNumberingAfterBreak="0">
    <w:nsid w:val="6EE05812"/>
    <w:multiLevelType w:val="hybridMultilevel"/>
    <w:tmpl w:val="CE1EE25E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4E83640"/>
    <w:multiLevelType w:val="multilevel"/>
    <w:tmpl w:val="FD3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A0F39"/>
    <w:multiLevelType w:val="multilevel"/>
    <w:tmpl w:val="571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16EBF"/>
    <w:multiLevelType w:val="multilevel"/>
    <w:tmpl w:val="BEA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9"/>
  </w:num>
  <w:num w:numId="3">
    <w:abstractNumId w:val="25"/>
  </w:num>
  <w:num w:numId="4">
    <w:abstractNumId w:val="21"/>
  </w:num>
  <w:num w:numId="5">
    <w:abstractNumId w:val="27"/>
  </w:num>
  <w:num w:numId="6">
    <w:abstractNumId w:val="24"/>
  </w:num>
  <w:num w:numId="7">
    <w:abstractNumId w:val="29"/>
  </w:num>
  <w:num w:numId="8">
    <w:abstractNumId w:val="10"/>
  </w:num>
  <w:num w:numId="9">
    <w:abstractNumId w:val="18"/>
  </w:num>
  <w:num w:numId="10">
    <w:abstractNumId w:val="32"/>
  </w:num>
  <w:num w:numId="11">
    <w:abstractNumId w:val="20"/>
  </w:num>
  <w:num w:numId="12">
    <w:abstractNumId w:val="31"/>
  </w:num>
  <w:num w:numId="13">
    <w:abstractNumId w:val="0"/>
  </w:num>
  <w:num w:numId="14">
    <w:abstractNumId w:val="23"/>
  </w:num>
  <w:num w:numId="15">
    <w:abstractNumId w:val="3"/>
  </w:num>
  <w:num w:numId="16">
    <w:abstractNumId w:val="26"/>
  </w:num>
  <w:num w:numId="17">
    <w:abstractNumId w:val="12"/>
  </w:num>
  <w:num w:numId="18">
    <w:abstractNumId w:val="30"/>
  </w:num>
  <w:num w:numId="19">
    <w:abstractNumId w:val="7"/>
  </w:num>
  <w:num w:numId="20">
    <w:abstractNumId w:val="8"/>
  </w:num>
  <w:num w:numId="21">
    <w:abstractNumId w:val="17"/>
  </w:num>
  <w:num w:numId="22">
    <w:abstractNumId w:val="9"/>
  </w:num>
  <w:num w:numId="23">
    <w:abstractNumId w:val="14"/>
  </w:num>
  <w:num w:numId="24">
    <w:abstractNumId w:val="15"/>
  </w:num>
  <w:num w:numId="25">
    <w:abstractNumId w:val="2"/>
  </w:num>
  <w:num w:numId="26">
    <w:abstractNumId w:val="5"/>
  </w:num>
  <w:num w:numId="27">
    <w:abstractNumId w:val="13"/>
  </w:num>
  <w:num w:numId="28">
    <w:abstractNumId w:val="4"/>
  </w:num>
  <w:num w:numId="29">
    <w:abstractNumId w:val="16"/>
  </w:num>
  <w:num w:numId="30">
    <w:abstractNumId w:val="6"/>
  </w:num>
  <w:num w:numId="31">
    <w:abstractNumId w:val="11"/>
  </w:num>
  <w:num w:numId="32">
    <w:abstractNumId w:val="22"/>
  </w:num>
  <w:num w:numId="33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04"/>
    <w:rsid w:val="00021A91"/>
    <w:rsid w:val="00066E53"/>
    <w:rsid w:val="00072E95"/>
    <w:rsid w:val="00092A73"/>
    <w:rsid w:val="0010040D"/>
    <w:rsid w:val="00121273"/>
    <w:rsid w:val="00122615"/>
    <w:rsid w:val="00167AA0"/>
    <w:rsid w:val="001B344A"/>
    <w:rsid w:val="001D01D4"/>
    <w:rsid w:val="001D1912"/>
    <w:rsid w:val="001D365A"/>
    <w:rsid w:val="00230F44"/>
    <w:rsid w:val="002420E9"/>
    <w:rsid w:val="00244BF7"/>
    <w:rsid w:val="0024754A"/>
    <w:rsid w:val="00250692"/>
    <w:rsid w:val="002576F0"/>
    <w:rsid w:val="00270C2D"/>
    <w:rsid w:val="00272196"/>
    <w:rsid w:val="002A1EDD"/>
    <w:rsid w:val="002E469F"/>
    <w:rsid w:val="00315BE9"/>
    <w:rsid w:val="003467EB"/>
    <w:rsid w:val="00352072"/>
    <w:rsid w:val="00361DCD"/>
    <w:rsid w:val="00370BDB"/>
    <w:rsid w:val="003873CB"/>
    <w:rsid w:val="00390A31"/>
    <w:rsid w:val="003A25EA"/>
    <w:rsid w:val="003C036F"/>
    <w:rsid w:val="003D2BC8"/>
    <w:rsid w:val="004355BD"/>
    <w:rsid w:val="00444001"/>
    <w:rsid w:val="00454537"/>
    <w:rsid w:val="0046235E"/>
    <w:rsid w:val="004678AB"/>
    <w:rsid w:val="0047052E"/>
    <w:rsid w:val="004A26EB"/>
    <w:rsid w:val="004A320B"/>
    <w:rsid w:val="004C0CCB"/>
    <w:rsid w:val="004D17FB"/>
    <w:rsid w:val="004D2F39"/>
    <w:rsid w:val="00506B0E"/>
    <w:rsid w:val="0054043B"/>
    <w:rsid w:val="00566A96"/>
    <w:rsid w:val="00596367"/>
    <w:rsid w:val="005A48D8"/>
    <w:rsid w:val="005C0A2B"/>
    <w:rsid w:val="005C2B4A"/>
    <w:rsid w:val="005E0DF8"/>
    <w:rsid w:val="006218A6"/>
    <w:rsid w:val="00622726"/>
    <w:rsid w:val="006276E9"/>
    <w:rsid w:val="00645F86"/>
    <w:rsid w:val="0065760F"/>
    <w:rsid w:val="00671716"/>
    <w:rsid w:val="006752AF"/>
    <w:rsid w:val="00691FB6"/>
    <w:rsid w:val="00697326"/>
    <w:rsid w:val="006A59E9"/>
    <w:rsid w:val="006C4ECB"/>
    <w:rsid w:val="006D3255"/>
    <w:rsid w:val="006F7F88"/>
    <w:rsid w:val="00721B9D"/>
    <w:rsid w:val="00732181"/>
    <w:rsid w:val="0073347C"/>
    <w:rsid w:val="007402D1"/>
    <w:rsid w:val="00743890"/>
    <w:rsid w:val="007550F1"/>
    <w:rsid w:val="0076189F"/>
    <w:rsid w:val="00776080"/>
    <w:rsid w:val="007777E9"/>
    <w:rsid w:val="007868B6"/>
    <w:rsid w:val="007B2A18"/>
    <w:rsid w:val="007C3B13"/>
    <w:rsid w:val="007C64B6"/>
    <w:rsid w:val="007E57C1"/>
    <w:rsid w:val="007F1C60"/>
    <w:rsid w:val="00812305"/>
    <w:rsid w:val="00825B80"/>
    <w:rsid w:val="008348CB"/>
    <w:rsid w:val="008666BA"/>
    <w:rsid w:val="00897B68"/>
    <w:rsid w:val="008C566A"/>
    <w:rsid w:val="008F403A"/>
    <w:rsid w:val="008F78E5"/>
    <w:rsid w:val="00920862"/>
    <w:rsid w:val="00946775"/>
    <w:rsid w:val="0099089E"/>
    <w:rsid w:val="009A5804"/>
    <w:rsid w:val="009D3CC4"/>
    <w:rsid w:val="009F6665"/>
    <w:rsid w:val="00A01832"/>
    <w:rsid w:val="00A04DE2"/>
    <w:rsid w:val="00A43AA3"/>
    <w:rsid w:val="00A841BC"/>
    <w:rsid w:val="00AB0E4A"/>
    <w:rsid w:val="00AB3121"/>
    <w:rsid w:val="00AB3254"/>
    <w:rsid w:val="00AF396B"/>
    <w:rsid w:val="00B135F4"/>
    <w:rsid w:val="00B1449B"/>
    <w:rsid w:val="00B24C28"/>
    <w:rsid w:val="00B34A53"/>
    <w:rsid w:val="00B436B4"/>
    <w:rsid w:val="00B80A5E"/>
    <w:rsid w:val="00B910A5"/>
    <w:rsid w:val="00B96420"/>
    <w:rsid w:val="00BC7E42"/>
    <w:rsid w:val="00C2367A"/>
    <w:rsid w:val="00C31B2E"/>
    <w:rsid w:val="00C95A50"/>
    <w:rsid w:val="00CA41B3"/>
    <w:rsid w:val="00CA52D2"/>
    <w:rsid w:val="00CA72E1"/>
    <w:rsid w:val="00D05BBE"/>
    <w:rsid w:val="00D06B0E"/>
    <w:rsid w:val="00D33983"/>
    <w:rsid w:val="00D47C4F"/>
    <w:rsid w:val="00D509A1"/>
    <w:rsid w:val="00D65AAD"/>
    <w:rsid w:val="00D74159"/>
    <w:rsid w:val="00D92AA7"/>
    <w:rsid w:val="00DA38E4"/>
    <w:rsid w:val="00DE626F"/>
    <w:rsid w:val="00DF1DAA"/>
    <w:rsid w:val="00DF3086"/>
    <w:rsid w:val="00E278EA"/>
    <w:rsid w:val="00E43587"/>
    <w:rsid w:val="00E735C3"/>
    <w:rsid w:val="00E82F0E"/>
    <w:rsid w:val="00E872F1"/>
    <w:rsid w:val="00EB77A3"/>
    <w:rsid w:val="00F103AC"/>
    <w:rsid w:val="00F10B07"/>
    <w:rsid w:val="00F17493"/>
    <w:rsid w:val="00F27155"/>
    <w:rsid w:val="00F323F1"/>
    <w:rsid w:val="00F535A6"/>
    <w:rsid w:val="00F72DD7"/>
    <w:rsid w:val="00F832A6"/>
    <w:rsid w:val="00F925C6"/>
    <w:rsid w:val="00FE0739"/>
    <w:rsid w:val="00FE1E6D"/>
    <w:rsid w:val="00FF463B"/>
    <w:rsid w:val="00F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E8349"/>
  <w15:docId w15:val="{2AB32279-D9EF-4357-A5EF-0404D36C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7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72E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uiPriority w:val="99"/>
    <w:rsid w:val="00B34A53"/>
    <w:rPr>
      <w:rFonts w:ascii="Times-Roman" w:hAnsi="Times-Roman"/>
      <w:color w:val="000000"/>
      <w:sz w:val="24"/>
    </w:rPr>
  </w:style>
  <w:style w:type="paragraph" w:customStyle="1" w:styleId="Standard">
    <w:name w:val="Standard"/>
    <w:rsid w:val="0062272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numbering" w:customStyle="1" w:styleId="WW8Num1">
    <w:name w:val="WW8Num1"/>
    <w:basedOn w:val="Semlista"/>
    <w:rsid w:val="00622726"/>
    <w:pPr>
      <w:numPr>
        <w:numId w:val="1"/>
      </w:numPr>
    </w:pPr>
  </w:style>
  <w:style w:type="paragraph" w:customStyle="1" w:styleId="Textbodyindent">
    <w:name w:val="Text body indent"/>
    <w:basedOn w:val="Standard"/>
    <w:rsid w:val="005C0A2B"/>
    <w:pPr>
      <w:tabs>
        <w:tab w:val="left" w:pos="567"/>
      </w:tabs>
      <w:ind w:firstLine="567"/>
      <w:jc w:val="both"/>
    </w:pPr>
    <w:rPr>
      <w:sz w:val="24"/>
    </w:rPr>
  </w:style>
  <w:style w:type="numbering" w:customStyle="1" w:styleId="WW8Num20">
    <w:name w:val="WW8Num20"/>
    <w:basedOn w:val="Semlista"/>
    <w:rsid w:val="005C0A2B"/>
    <w:pPr>
      <w:numPr>
        <w:numId w:val="2"/>
      </w:numPr>
    </w:pPr>
  </w:style>
  <w:style w:type="paragraph" w:customStyle="1" w:styleId="artigo">
    <w:name w:val="artigo"/>
    <w:basedOn w:val="Normal"/>
    <w:rsid w:val="00627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76E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276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276E9"/>
    <w:rPr>
      <w:b/>
      <w:bCs/>
    </w:rPr>
  </w:style>
  <w:style w:type="numbering" w:customStyle="1" w:styleId="WWOutlineListStyle1">
    <w:name w:val="WW_OutlineListStyle_1"/>
    <w:basedOn w:val="Semlista"/>
    <w:rsid w:val="00A01832"/>
    <w:pPr>
      <w:numPr>
        <w:numId w:val="3"/>
      </w:numPr>
    </w:pPr>
  </w:style>
  <w:style w:type="numbering" w:customStyle="1" w:styleId="WW8Num8">
    <w:name w:val="WW8Num8"/>
    <w:basedOn w:val="Semlista"/>
    <w:rsid w:val="00122615"/>
    <w:pPr>
      <w:numPr>
        <w:numId w:val="4"/>
      </w:numPr>
    </w:pPr>
  </w:style>
  <w:style w:type="paragraph" w:styleId="NormalWeb">
    <w:name w:val="Normal (Web)"/>
    <w:basedOn w:val="Normal"/>
    <w:uiPriority w:val="99"/>
    <w:unhideWhenUsed/>
    <w:rsid w:val="0024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F1C60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7F1C60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716"/>
  </w:style>
  <w:style w:type="paragraph" w:styleId="Rodap">
    <w:name w:val="footer"/>
    <w:basedOn w:val="Normal"/>
    <w:link w:val="Rodap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716"/>
  </w:style>
  <w:style w:type="paragraph" w:styleId="CabealhodoSumrio">
    <w:name w:val="TOC Heading"/>
    <w:basedOn w:val="Ttulo1"/>
    <w:next w:val="Normal"/>
    <w:uiPriority w:val="39"/>
    <w:unhideWhenUsed/>
    <w:qFormat/>
    <w:rsid w:val="00DE626F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  <w:style w:type="paragraph" w:styleId="Corpodetexto">
    <w:name w:val="Body Text"/>
    <w:basedOn w:val="Normal"/>
    <w:link w:val="CorpodetextoChar"/>
    <w:rsid w:val="00E735C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CorpodetextoChar">
    <w:name w:val="Corpo de texto Char"/>
    <w:basedOn w:val="Fontepargpadro"/>
    <w:link w:val="Corpodetexto"/>
    <w:rsid w:val="00E735C3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invisible">
    <w:name w:val="invisible"/>
    <w:basedOn w:val="Fontepargpadro"/>
    <w:rsid w:val="00444001"/>
  </w:style>
  <w:style w:type="character" w:customStyle="1" w:styleId="text-token-text-primary">
    <w:name w:val="text-token-text-primary"/>
    <w:basedOn w:val="Fontepargpadro"/>
    <w:rsid w:val="00444001"/>
  </w:style>
  <w:style w:type="character" w:styleId="nfase">
    <w:name w:val="Emphasis"/>
    <w:basedOn w:val="Fontepargpadro"/>
    <w:uiPriority w:val="20"/>
    <w:qFormat/>
    <w:rsid w:val="00444001"/>
    <w:rPr>
      <w:i/>
      <w:iCs/>
    </w:rPr>
  </w:style>
  <w:style w:type="numbering" w:customStyle="1" w:styleId="Estilo1">
    <w:name w:val="Estilo1"/>
    <w:uiPriority w:val="99"/>
    <w:rsid w:val="004D2F39"/>
    <w:pPr>
      <w:numPr>
        <w:numId w:val="30"/>
      </w:numPr>
    </w:pPr>
  </w:style>
  <w:style w:type="character" w:styleId="MenoPendente">
    <w:name w:val="Unresolved Mention"/>
    <w:basedOn w:val="Fontepargpadro"/>
    <w:uiPriority w:val="99"/>
    <w:semiHidden/>
    <w:unhideWhenUsed/>
    <w:rsid w:val="00540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gerio@1portodos.com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6</Pages>
  <Words>965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Caixeta</dc:creator>
  <cp:lastModifiedBy>Usuário</cp:lastModifiedBy>
  <cp:revision>13</cp:revision>
  <cp:lastPrinted>2026-02-08T00:27:00Z</cp:lastPrinted>
  <dcterms:created xsi:type="dcterms:W3CDTF">2026-01-27T02:53:00Z</dcterms:created>
  <dcterms:modified xsi:type="dcterms:W3CDTF">2026-02-10T01:57:00Z</dcterms:modified>
</cp:coreProperties>
</file>