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E05E0" w14:textId="1455FE1F" w:rsidR="0082326A" w:rsidRDefault="0082326A" w:rsidP="002D5F71">
      <w:pPr>
        <w:spacing w:after="0" w:line="240" w:lineRule="auto"/>
        <w:jc w:val="both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4202984B" w14:textId="77777777" w:rsidR="002D5F71" w:rsidRDefault="002D5F71" w:rsidP="002D5F71">
      <w:pPr>
        <w:spacing w:after="0" w:line="240" w:lineRule="auto"/>
        <w:jc w:val="both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167A5CED" w14:textId="55003B72" w:rsidR="00F870A0" w:rsidRPr="002D5F71" w:rsidRDefault="002D5F71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60"/>
          <w:szCs w:val="60"/>
        </w:rPr>
      </w:pPr>
      <w:r w:rsidRPr="002D5F71">
        <w:rPr>
          <w:rStyle w:val="fontstyle01"/>
          <w:rFonts w:ascii="Arial Black" w:hAnsi="Arial Black"/>
          <w:color w:val="000000" w:themeColor="text1"/>
          <w:sz w:val="60"/>
          <w:szCs w:val="60"/>
        </w:rPr>
        <w:t>ROTERIO DE VERIFICAÇÃO DAS ATIVIDADES DO SÍNDICO</w:t>
      </w:r>
    </w:p>
    <w:p w14:paraId="5549CE14" w14:textId="77777777" w:rsidR="001F040C" w:rsidRPr="000A092E" w:rsidRDefault="001F040C" w:rsidP="002D5F71">
      <w:pPr>
        <w:spacing w:after="0" w:line="240" w:lineRule="auto"/>
        <w:jc w:val="both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0B73B51A" w14:textId="77777777" w:rsidR="001F040C" w:rsidRPr="000A092E" w:rsidRDefault="001F040C" w:rsidP="002D5F71">
      <w:pPr>
        <w:spacing w:after="0" w:line="240" w:lineRule="auto"/>
        <w:jc w:val="both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70F76622" w14:textId="77777777" w:rsidR="001F040C" w:rsidRPr="000A092E" w:rsidRDefault="001F040C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5E160F53" w14:textId="3F9ED625" w:rsidR="001F040C" w:rsidRPr="000A092E" w:rsidRDefault="001F040C" w:rsidP="001F6C1D">
      <w:pPr>
        <w:spacing w:after="0" w:line="240" w:lineRule="auto"/>
        <w:jc w:val="center"/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Fonts w:ascii="Arial Black" w:hAnsi="Arial Black" w:cs="Arial"/>
          <w:b/>
          <w:color w:val="000000" w:themeColor="text1"/>
          <w:sz w:val="48"/>
          <w:szCs w:val="48"/>
        </w:rPr>
        <w:t>CONDOMÍNIO</w:t>
      </w:r>
      <w:r w:rsidRPr="000A092E">
        <w:rPr>
          <w:rFonts w:ascii="Arial" w:hAnsi="Arial" w:cs="Arial"/>
          <w:b/>
          <w:color w:val="000000" w:themeColor="text1"/>
          <w:sz w:val="48"/>
          <w:szCs w:val="48"/>
        </w:rPr>
        <w:t xml:space="preserve"> </w:t>
      </w: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RESIDENCIAL</w:t>
      </w:r>
    </w:p>
    <w:p w14:paraId="0F56CF6D" w14:textId="77777777" w:rsidR="001F040C" w:rsidRPr="000A092E" w:rsidRDefault="001F040C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VILLAGE THERMAS DAS CALDAS</w:t>
      </w:r>
    </w:p>
    <w:p w14:paraId="4D497109" w14:textId="283F8617" w:rsidR="00E62D5C" w:rsidRDefault="00E62D5C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807E6A4" w14:textId="5227E397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F52F2AB" w14:textId="0C3469A8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1C61C36" w14:textId="383516B7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7B52ED0" w14:textId="2CD1D494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8D504A4" w14:textId="6F1FB701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EBCA0BE" w14:textId="156F6AC6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E5FE7EC" w14:textId="70513933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770C4C17" w14:textId="2DD00438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03EA78C" w14:textId="1EAE591D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19D6A4E" w14:textId="2F03F1BA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455D39AC" w14:textId="247A51CE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3A108E8" w14:textId="53DF612E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BA004B1" w14:textId="04E0D21F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FE99E3E" w14:textId="77777777" w:rsidR="00912682" w:rsidRPr="000A092E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7D52551" w14:textId="43D739A2" w:rsidR="0082326A" w:rsidRPr="0082326A" w:rsidRDefault="0082326A" w:rsidP="002D5F71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82326A">
        <w:rPr>
          <w:rFonts w:ascii="Tahoma" w:hAnsi="Tahoma" w:cs="Tahoma"/>
          <w:sz w:val="24"/>
          <w:szCs w:val="24"/>
        </w:rPr>
        <w:lastRenderedPageBreak/>
        <w:t xml:space="preserve">Este documento </w:t>
      </w:r>
      <w:r w:rsidR="003B2D27">
        <w:rPr>
          <w:rFonts w:ascii="Tahoma" w:hAnsi="Tahoma" w:cs="Tahoma"/>
          <w:sz w:val="24"/>
          <w:szCs w:val="24"/>
        </w:rPr>
        <w:t xml:space="preserve">é um </w:t>
      </w:r>
      <w:proofErr w:type="spellStart"/>
      <w:r w:rsidR="003B2D27">
        <w:rPr>
          <w:rFonts w:ascii="Tahoma" w:hAnsi="Tahoma" w:cs="Tahoma"/>
          <w:sz w:val="24"/>
          <w:szCs w:val="24"/>
        </w:rPr>
        <w:t>checklist</w:t>
      </w:r>
      <w:proofErr w:type="spellEnd"/>
      <w:r w:rsidR="003B2D27">
        <w:rPr>
          <w:rFonts w:ascii="Tahoma" w:hAnsi="Tahoma" w:cs="Tahoma"/>
          <w:sz w:val="24"/>
          <w:szCs w:val="24"/>
        </w:rPr>
        <w:t xml:space="preserve"> que o sindico deverá observar e seguir em suas atividades enquanto ocupar o car</w:t>
      </w:r>
      <w:r w:rsidR="002D5F71">
        <w:rPr>
          <w:rFonts w:ascii="Tahoma" w:hAnsi="Tahoma" w:cs="Tahoma"/>
          <w:sz w:val="24"/>
          <w:szCs w:val="24"/>
        </w:rPr>
        <w:t>g</w:t>
      </w:r>
      <w:r w:rsidR="003B2D27">
        <w:rPr>
          <w:rFonts w:ascii="Tahoma" w:hAnsi="Tahoma" w:cs="Tahoma"/>
          <w:sz w:val="24"/>
          <w:szCs w:val="24"/>
        </w:rPr>
        <w:t>o de síndico do condomínio.</w:t>
      </w:r>
    </w:p>
    <w:p w14:paraId="3ED1B385" w14:textId="77777777" w:rsidR="0082326A" w:rsidRPr="0082326A" w:rsidRDefault="0082326A" w:rsidP="002D5F71">
      <w:pPr>
        <w:pStyle w:val="PargrafodaLista"/>
        <w:spacing w:after="0" w:line="240" w:lineRule="auto"/>
        <w:ind w:left="360"/>
        <w:rPr>
          <w:szCs w:val="24"/>
        </w:rPr>
      </w:pPr>
    </w:p>
    <w:p w14:paraId="1DBFE52A" w14:textId="08D712D4" w:rsidR="003B2D27" w:rsidRPr="003B2D27" w:rsidRDefault="003B2D27" w:rsidP="002D5F71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3B2D27">
        <w:rPr>
          <w:rFonts w:ascii="Tahoma" w:hAnsi="Tahoma" w:cs="Tahoma"/>
          <w:sz w:val="24"/>
          <w:szCs w:val="24"/>
        </w:rPr>
        <w:t xml:space="preserve">Este </w:t>
      </w:r>
      <w:proofErr w:type="spellStart"/>
      <w:r w:rsidRPr="003B2D27">
        <w:rPr>
          <w:rFonts w:ascii="Tahoma" w:hAnsi="Tahoma" w:cs="Tahoma"/>
          <w:sz w:val="24"/>
          <w:szCs w:val="24"/>
        </w:rPr>
        <w:t>checklist</w:t>
      </w:r>
      <w:proofErr w:type="spellEnd"/>
      <w:r w:rsidRPr="003B2D27">
        <w:rPr>
          <w:rFonts w:ascii="Tahoma" w:hAnsi="Tahoma" w:cs="Tahoma"/>
          <w:sz w:val="24"/>
          <w:szCs w:val="24"/>
        </w:rPr>
        <w:t xml:space="preserve"> abrange as atividades que um síndico deve realizar e verificar em um condomínio residencial de casas com área de lazer, clube interno e área verde.</w:t>
      </w:r>
    </w:p>
    <w:p w14:paraId="65C741F9" w14:textId="093BA9FC" w:rsidR="003B2D27" w:rsidRDefault="003B2D27" w:rsidP="002D5F71">
      <w:pPr>
        <w:jc w:val="both"/>
      </w:pPr>
    </w:p>
    <w:p w14:paraId="2595CAFD" w14:textId="54E4B75D" w:rsidR="002D5F71" w:rsidRP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Gestão Financeira</w:t>
      </w:r>
    </w:p>
    <w:p w14:paraId="73CF9B3A" w14:textId="77777777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Controle de receitas e despesas</w:t>
      </w:r>
    </w:p>
    <w:p w14:paraId="7E82EAD7" w14:textId="3FDF5BA3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Conferir pagamentos realizados pelos condôminos (boletos ou taxas).</w:t>
      </w:r>
    </w:p>
    <w:p w14:paraId="16EE1400" w14:textId="7563B9EE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ao escritório de contabilidade a relação mensal de pagantes.</w:t>
      </w:r>
    </w:p>
    <w:p w14:paraId="0DE0D254" w14:textId="77777777" w:rsidR="002D5F71" w:rsidRDefault="002D5F71" w:rsidP="002D5F71">
      <w:pPr>
        <w:spacing w:after="0" w:line="240" w:lineRule="auto"/>
        <w:ind w:left="2160"/>
        <w:jc w:val="both"/>
      </w:pPr>
    </w:p>
    <w:p w14:paraId="7F783429" w14:textId="77777777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Emitir e enviar boletos mensais para os moradores.</w:t>
      </w:r>
    </w:p>
    <w:p w14:paraId="4176050D" w14:textId="25C09170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Acompanhar inadimplência e realizar cobranças amigáveis ou judiciais, quando necessário.</w:t>
      </w:r>
    </w:p>
    <w:p w14:paraId="67983021" w14:textId="76F5A355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ao departamento administrativo relatório de inadimplência mensal</w:t>
      </w:r>
      <w:r w:rsidR="002D5F71">
        <w:t>.</w:t>
      </w:r>
    </w:p>
    <w:p w14:paraId="18729AD5" w14:textId="4887E64B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 cobrança judicial para inadimplentes superiores a 90 dias</w:t>
      </w:r>
      <w:r w:rsidR="002D5F71">
        <w:t>.</w:t>
      </w:r>
    </w:p>
    <w:p w14:paraId="30ACF5C7" w14:textId="77777777" w:rsidR="002D5F71" w:rsidRDefault="002D5F71" w:rsidP="002D5F71">
      <w:pPr>
        <w:spacing w:after="0" w:line="240" w:lineRule="auto"/>
        <w:ind w:left="2160"/>
        <w:jc w:val="both"/>
      </w:pPr>
    </w:p>
    <w:p w14:paraId="67AC9CCF" w14:textId="37F529F2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Pagamentos</w:t>
      </w:r>
    </w:p>
    <w:p w14:paraId="6408B047" w14:textId="781BDF5D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Verificar e realizar pagamentos de fornecedores dentro do prazo.</w:t>
      </w:r>
    </w:p>
    <w:p w14:paraId="6054FDB3" w14:textId="209AB32D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Mapear todos os contratos vigentes de fornecedores</w:t>
      </w:r>
      <w:r w:rsidR="002D5F71">
        <w:t>.</w:t>
      </w:r>
    </w:p>
    <w:p w14:paraId="554F04CD" w14:textId="69D87659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Fiscalizar os serviços prestados por fornecedores</w:t>
      </w:r>
      <w:r w:rsidR="002D5F71">
        <w:t>.</w:t>
      </w:r>
    </w:p>
    <w:p w14:paraId="121BFB0C" w14:textId="30412C98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de fornecedores</w:t>
      </w:r>
      <w:r w:rsidR="002D5F71">
        <w:t>.</w:t>
      </w:r>
    </w:p>
    <w:p w14:paraId="3DCAE5EB" w14:textId="4F588B26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Cobrar dos fornecedores a apresentação do recolhimento dos encargos sociais dos empregados que prestam serviço ao condomínio</w:t>
      </w:r>
      <w:r w:rsidR="002D5F71">
        <w:t>.</w:t>
      </w:r>
    </w:p>
    <w:p w14:paraId="4567EAAF" w14:textId="6410E387" w:rsidR="002D5F71" w:rsidRDefault="002D5F71" w:rsidP="002D5F71">
      <w:pPr>
        <w:numPr>
          <w:ilvl w:val="3"/>
          <w:numId w:val="3"/>
        </w:numPr>
        <w:spacing w:after="0" w:line="240" w:lineRule="auto"/>
        <w:jc w:val="both"/>
      </w:pPr>
      <w:r>
        <w:t>Não sendo apresentado, não poderá ser realizado o pagamento.</w:t>
      </w:r>
    </w:p>
    <w:p w14:paraId="315F7177" w14:textId="77777777" w:rsidR="003B2D27" w:rsidRDefault="003B2D27" w:rsidP="002D5F71">
      <w:pPr>
        <w:spacing w:after="0" w:line="240" w:lineRule="auto"/>
        <w:ind w:left="2160"/>
        <w:jc w:val="both"/>
      </w:pPr>
    </w:p>
    <w:p w14:paraId="3C5F7008" w14:textId="4D8541F1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Pagar salários, encargos trabalhistas (FGTS, INSS) e benefícios dos funcionários.</w:t>
      </w:r>
    </w:p>
    <w:p w14:paraId="7C63868F" w14:textId="30BA246F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dos colaboradores</w:t>
      </w:r>
      <w:r w:rsidR="002D5F71">
        <w:t>.</w:t>
      </w:r>
    </w:p>
    <w:p w14:paraId="0C3F887B" w14:textId="77777777" w:rsidR="003B2D27" w:rsidRDefault="003B2D27" w:rsidP="002D5F71">
      <w:pPr>
        <w:spacing w:after="0" w:line="240" w:lineRule="auto"/>
        <w:ind w:left="1440"/>
        <w:jc w:val="both"/>
      </w:pPr>
    </w:p>
    <w:p w14:paraId="3459AD63" w14:textId="775F13DD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Pagar impostos, taxas e contribuições, como IPTU e licenças obrigatórias.</w:t>
      </w:r>
    </w:p>
    <w:p w14:paraId="66EB0D3B" w14:textId="70147FC0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dos colaboradores</w:t>
      </w:r>
      <w:r w:rsidR="002D5F71">
        <w:t>.</w:t>
      </w:r>
    </w:p>
    <w:p w14:paraId="1589EA37" w14:textId="77777777" w:rsidR="003B2D27" w:rsidRDefault="003B2D27" w:rsidP="002D5F71">
      <w:pPr>
        <w:spacing w:after="0" w:line="240" w:lineRule="auto"/>
        <w:ind w:left="1440"/>
        <w:jc w:val="both"/>
      </w:pPr>
    </w:p>
    <w:p w14:paraId="45160072" w14:textId="77777777" w:rsidR="003B2D27" w:rsidRDefault="003B2D27" w:rsidP="002D5F71">
      <w:pPr>
        <w:spacing w:after="0" w:line="240" w:lineRule="auto"/>
        <w:ind w:left="1440"/>
        <w:jc w:val="both"/>
      </w:pPr>
    </w:p>
    <w:p w14:paraId="6F5D7791" w14:textId="77777777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Prestação de contas</w:t>
      </w:r>
    </w:p>
    <w:p w14:paraId="6FC0F640" w14:textId="626774B0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Elaborar balancetes mensais e anuais.</w:t>
      </w:r>
    </w:p>
    <w:p w14:paraId="35F45F20" w14:textId="6C0F7C03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 empresa de contabilidade a disponibilização dos balancetes em até 30 dias após o envio da documentação</w:t>
      </w:r>
    </w:p>
    <w:p w14:paraId="58B3E9C3" w14:textId="77777777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Apresentar as contas em assembleias gerais.</w:t>
      </w:r>
    </w:p>
    <w:p w14:paraId="373A4395" w14:textId="0B411141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Manter todos os documentos fiscais organizados.</w:t>
      </w:r>
    </w:p>
    <w:p w14:paraId="5A3F9998" w14:textId="77777777" w:rsidR="003B2D27" w:rsidRDefault="003B2D27" w:rsidP="002D5F71">
      <w:pPr>
        <w:spacing w:after="0" w:line="240" w:lineRule="auto"/>
        <w:ind w:left="1440"/>
        <w:jc w:val="both"/>
      </w:pPr>
    </w:p>
    <w:p w14:paraId="09FD41E2" w14:textId="77777777" w:rsidR="003B2D27" w:rsidRDefault="003B2D27" w:rsidP="002D5F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Reserva financeira</w:t>
      </w:r>
    </w:p>
    <w:p w14:paraId="53D53120" w14:textId="3BA52740" w:rsidR="003B2D27" w:rsidRDefault="003B2D27" w:rsidP="002D5F71">
      <w:pPr>
        <w:numPr>
          <w:ilvl w:val="1"/>
          <w:numId w:val="3"/>
        </w:numPr>
        <w:spacing w:before="100" w:beforeAutospacing="1" w:after="100" w:afterAutospacing="1" w:line="240" w:lineRule="auto"/>
        <w:jc w:val="both"/>
      </w:pPr>
      <w:r>
        <w:t>Garantir a composição de um fundo de reserva para imprevistos, conforme previsto em convenção.</w:t>
      </w:r>
    </w:p>
    <w:p w14:paraId="49DFA2FB" w14:textId="77777777" w:rsidR="00C66D1B" w:rsidRDefault="00C66D1B" w:rsidP="00C66D1B">
      <w:pPr>
        <w:spacing w:before="100" w:beforeAutospacing="1" w:after="100" w:afterAutospacing="1" w:line="240" w:lineRule="auto"/>
        <w:ind w:left="1440"/>
        <w:jc w:val="both"/>
      </w:pPr>
    </w:p>
    <w:p w14:paraId="604EB6E3" w14:textId="49D9814E" w:rsidR="00C66D1B" w:rsidRDefault="00C66D1B" w:rsidP="00C66D1B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lastRenderedPageBreak/>
        <w:t>Acompanhamento de pagamentos</w:t>
      </w:r>
    </w:p>
    <w:p w14:paraId="46CB0B97" w14:textId="23B7200D" w:rsidR="00C66D1B" w:rsidRDefault="00C66D1B" w:rsidP="00C66D1B">
      <w:pPr>
        <w:numPr>
          <w:ilvl w:val="1"/>
          <w:numId w:val="3"/>
        </w:numPr>
        <w:spacing w:after="0" w:line="240" w:lineRule="auto"/>
        <w:jc w:val="both"/>
      </w:pPr>
      <w:r>
        <w:t>Realizar semanalmente o controle de pagamento efetivados verificado o extrato bancário com os respectivos boletos de pagamento de fornecedores ou pessoal</w:t>
      </w:r>
    </w:p>
    <w:p w14:paraId="40843F7F" w14:textId="7AF85269" w:rsidR="00C66D1B" w:rsidRDefault="00C66D1B" w:rsidP="00C66D1B">
      <w:pPr>
        <w:numPr>
          <w:ilvl w:val="2"/>
          <w:numId w:val="3"/>
        </w:numPr>
        <w:spacing w:after="0" w:line="240" w:lineRule="auto"/>
        <w:jc w:val="both"/>
      </w:pPr>
      <w:r>
        <w:t>Mapear as datas e pagamentos fixos</w:t>
      </w:r>
    </w:p>
    <w:p w14:paraId="7688739F" w14:textId="3725C726" w:rsidR="00C66D1B" w:rsidRDefault="00C66D1B" w:rsidP="00C66D1B">
      <w:pPr>
        <w:numPr>
          <w:ilvl w:val="2"/>
          <w:numId w:val="3"/>
        </w:numPr>
        <w:spacing w:after="0" w:line="240" w:lineRule="auto"/>
        <w:jc w:val="both"/>
      </w:pPr>
      <w:r>
        <w:t xml:space="preserve">Mapear </w:t>
      </w:r>
      <w:r>
        <w:t xml:space="preserve">datas e pagamentos de </w:t>
      </w:r>
      <w:r>
        <w:t>contratos vigentes de fornecedores.</w:t>
      </w:r>
    </w:p>
    <w:p w14:paraId="3F55CC4E" w14:textId="38031831" w:rsidR="00C66D1B" w:rsidRDefault="00C66D1B" w:rsidP="00C66D1B">
      <w:pPr>
        <w:numPr>
          <w:ilvl w:val="2"/>
          <w:numId w:val="3"/>
        </w:numPr>
        <w:spacing w:after="0" w:line="240" w:lineRule="auto"/>
        <w:jc w:val="both"/>
      </w:pPr>
      <w:r>
        <w:t>Prever a existência de pagamentos excepcionais.</w:t>
      </w:r>
    </w:p>
    <w:p w14:paraId="45877CD7" w14:textId="0E9BF574" w:rsidR="00C66D1B" w:rsidRDefault="00C66D1B" w:rsidP="00C66D1B">
      <w:pPr>
        <w:numPr>
          <w:ilvl w:val="3"/>
          <w:numId w:val="3"/>
        </w:numPr>
        <w:spacing w:after="0" w:line="240" w:lineRule="auto"/>
        <w:jc w:val="both"/>
      </w:pPr>
      <w:r>
        <w:t>Anotar motivos da excepcionalidade.</w:t>
      </w:r>
    </w:p>
    <w:p w14:paraId="6E58A5A8" w14:textId="77777777" w:rsidR="00C66D1B" w:rsidRDefault="00C66D1B" w:rsidP="00C66D1B">
      <w:pPr>
        <w:spacing w:after="0" w:line="240" w:lineRule="auto"/>
        <w:ind w:left="2160"/>
        <w:jc w:val="both"/>
      </w:pPr>
    </w:p>
    <w:p w14:paraId="34CA710B" w14:textId="2093F373" w:rsidR="003B2D27" w:rsidRDefault="003B2D27" w:rsidP="002D5F71">
      <w:pPr>
        <w:spacing w:after="0"/>
        <w:jc w:val="both"/>
      </w:pPr>
    </w:p>
    <w:p w14:paraId="555F735C" w14:textId="1008CC90" w:rsidR="003B2D27" w:rsidRP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Gestão de Pessoal</w:t>
      </w:r>
    </w:p>
    <w:p w14:paraId="49D96B62" w14:textId="77777777" w:rsidR="003B2D27" w:rsidRDefault="003B2D27" w:rsidP="002D5F71">
      <w:pPr>
        <w:numPr>
          <w:ilvl w:val="0"/>
          <w:numId w:val="4"/>
        </w:numPr>
        <w:spacing w:after="0" w:line="240" w:lineRule="auto"/>
        <w:jc w:val="both"/>
      </w:pPr>
      <w:r>
        <w:rPr>
          <w:rStyle w:val="Forte"/>
        </w:rPr>
        <w:t>Funcionários</w:t>
      </w:r>
    </w:p>
    <w:p w14:paraId="34F97C13" w14:textId="7B8520F3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Acompanhar presença, escalas e horários.</w:t>
      </w:r>
    </w:p>
    <w:p w14:paraId="3D4E0C47" w14:textId="20091333" w:rsidR="00174542" w:rsidRDefault="00174542" w:rsidP="002D5F71">
      <w:pPr>
        <w:numPr>
          <w:ilvl w:val="2"/>
          <w:numId w:val="4"/>
        </w:numPr>
        <w:spacing w:after="0" w:line="240" w:lineRule="auto"/>
        <w:jc w:val="both"/>
      </w:pPr>
      <w:r>
        <w:t>Não permitir exercer outras atividades durante o horário de expediente</w:t>
      </w:r>
      <w:r w:rsidR="002D5F71">
        <w:t>.</w:t>
      </w:r>
    </w:p>
    <w:p w14:paraId="6BBA11F0" w14:textId="4239E66A" w:rsidR="00174542" w:rsidRDefault="00174542" w:rsidP="002D5F71">
      <w:pPr>
        <w:numPr>
          <w:ilvl w:val="2"/>
          <w:numId w:val="4"/>
        </w:numPr>
        <w:spacing w:after="0" w:line="240" w:lineRule="auto"/>
        <w:jc w:val="both"/>
      </w:pPr>
      <w:r>
        <w:t>Aos seguranças:</w:t>
      </w:r>
    </w:p>
    <w:p w14:paraId="42494C85" w14:textId="00A8C872" w:rsidR="00174542" w:rsidRDefault="00174542" w:rsidP="002D5F71">
      <w:pPr>
        <w:numPr>
          <w:ilvl w:val="3"/>
          <w:numId w:val="4"/>
        </w:numPr>
        <w:spacing w:after="0" w:line="240" w:lineRule="auto"/>
        <w:jc w:val="both"/>
      </w:pPr>
      <w:r>
        <w:t xml:space="preserve">Verificar a escala de serviço externo, tendo um intervalo de pelo menos </w:t>
      </w:r>
      <w:r w:rsidR="001B108A">
        <w:t xml:space="preserve">6 </w:t>
      </w:r>
      <w:r>
        <w:t xml:space="preserve">horas entre um serviço e outro, para casos de </w:t>
      </w:r>
      <w:r w:rsidR="001B108A">
        <w:t>seguranças que trabalham também em outras empresas</w:t>
      </w:r>
      <w:r w:rsidR="002D5F71">
        <w:t>.</w:t>
      </w:r>
    </w:p>
    <w:p w14:paraId="7E3CAEB4" w14:textId="0FEF9700" w:rsidR="00FE6DEC" w:rsidRDefault="00FE6DEC" w:rsidP="00FE6DEC">
      <w:pPr>
        <w:numPr>
          <w:ilvl w:val="2"/>
          <w:numId w:val="4"/>
        </w:numPr>
        <w:spacing w:after="0" w:line="240" w:lineRule="auto"/>
        <w:jc w:val="both"/>
      </w:pPr>
      <w:r>
        <w:t xml:space="preserve">A </w:t>
      </w:r>
      <w:r>
        <w:t>Portaria</w:t>
      </w:r>
      <w:r>
        <w:t>:</w:t>
      </w:r>
    </w:p>
    <w:p w14:paraId="790730A4" w14:textId="77777777" w:rsidR="00FE6DEC" w:rsidRDefault="00FE6DEC" w:rsidP="00FE6DEC">
      <w:pPr>
        <w:numPr>
          <w:ilvl w:val="3"/>
          <w:numId w:val="4"/>
        </w:numPr>
        <w:spacing w:after="0" w:line="240" w:lineRule="auto"/>
        <w:jc w:val="both"/>
      </w:pPr>
      <w:r>
        <w:t>Definir todas as atividades</w:t>
      </w:r>
    </w:p>
    <w:p w14:paraId="1BA9D082" w14:textId="77777777" w:rsidR="00FE6DEC" w:rsidRDefault="00FE6DEC" w:rsidP="00FE6DEC">
      <w:pPr>
        <w:numPr>
          <w:ilvl w:val="2"/>
          <w:numId w:val="4"/>
        </w:numPr>
        <w:spacing w:after="0" w:line="240" w:lineRule="auto"/>
        <w:jc w:val="both"/>
      </w:pPr>
      <w:r>
        <w:t>A secretaria:</w:t>
      </w:r>
    </w:p>
    <w:p w14:paraId="5CB0BBC7" w14:textId="77777777" w:rsidR="00FE6DEC" w:rsidRDefault="00FE6DEC" w:rsidP="00FE6DEC">
      <w:pPr>
        <w:numPr>
          <w:ilvl w:val="3"/>
          <w:numId w:val="4"/>
        </w:numPr>
        <w:spacing w:after="0" w:line="240" w:lineRule="auto"/>
        <w:jc w:val="both"/>
      </w:pPr>
      <w:r>
        <w:t>Definir todas as atividades</w:t>
      </w:r>
    </w:p>
    <w:p w14:paraId="75D02B95" w14:textId="21D461B9" w:rsidR="00C66D1B" w:rsidRDefault="00C66D1B" w:rsidP="00C66D1B">
      <w:pPr>
        <w:numPr>
          <w:ilvl w:val="2"/>
          <w:numId w:val="4"/>
        </w:numPr>
        <w:spacing w:after="0" w:line="240" w:lineRule="auto"/>
        <w:jc w:val="both"/>
      </w:pPr>
      <w:r>
        <w:t>Jovem aprendiz</w:t>
      </w:r>
    </w:p>
    <w:p w14:paraId="4E24DF1A" w14:textId="2F33C70D" w:rsidR="00C66D1B" w:rsidRDefault="00C66D1B" w:rsidP="00C66D1B">
      <w:pPr>
        <w:numPr>
          <w:ilvl w:val="3"/>
          <w:numId w:val="4"/>
        </w:numPr>
        <w:spacing w:after="0" w:line="240" w:lineRule="auto"/>
        <w:jc w:val="both"/>
      </w:pPr>
      <w:r>
        <w:t>Verificar legalidade da obrigatoriedade</w:t>
      </w:r>
    </w:p>
    <w:p w14:paraId="706815C3" w14:textId="256D5A27" w:rsidR="00C66D1B" w:rsidRDefault="00C66D1B" w:rsidP="00C66D1B">
      <w:pPr>
        <w:numPr>
          <w:ilvl w:val="3"/>
          <w:numId w:val="4"/>
        </w:numPr>
        <w:spacing w:after="0" w:line="240" w:lineRule="auto"/>
        <w:jc w:val="both"/>
      </w:pPr>
      <w:r>
        <w:t>Mapear atividades que poderão fazer</w:t>
      </w:r>
    </w:p>
    <w:p w14:paraId="72854978" w14:textId="77777777" w:rsidR="00C66D1B" w:rsidRDefault="00C66D1B" w:rsidP="00C66D1B">
      <w:pPr>
        <w:spacing w:after="0" w:line="240" w:lineRule="auto"/>
        <w:ind w:left="2880"/>
        <w:jc w:val="both"/>
      </w:pPr>
    </w:p>
    <w:p w14:paraId="661E6769" w14:textId="77777777" w:rsidR="002D5F71" w:rsidRDefault="002D5F71" w:rsidP="002D5F71">
      <w:pPr>
        <w:spacing w:after="0" w:line="240" w:lineRule="auto"/>
        <w:ind w:left="2880"/>
        <w:jc w:val="both"/>
      </w:pPr>
    </w:p>
    <w:p w14:paraId="6219A6D6" w14:textId="78C280AB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 xml:space="preserve">Garantir a realização de exames periódicos (admissional, </w:t>
      </w:r>
      <w:proofErr w:type="spellStart"/>
      <w:r>
        <w:t>demissional</w:t>
      </w:r>
      <w:proofErr w:type="spellEnd"/>
      <w:r>
        <w:t>).</w:t>
      </w:r>
    </w:p>
    <w:p w14:paraId="58CF0666" w14:textId="03E4CB43" w:rsidR="001B108A" w:rsidRDefault="001B108A" w:rsidP="002D5F71">
      <w:pPr>
        <w:numPr>
          <w:ilvl w:val="2"/>
          <w:numId w:val="4"/>
        </w:numPr>
        <w:spacing w:after="0" w:line="240" w:lineRule="auto"/>
        <w:jc w:val="both"/>
      </w:pPr>
      <w:r>
        <w:t>Definir as agendas de exames periódicos</w:t>
      </w:r>
      <w:r w:rsidR="002D5F71">
        <w:t>.</w:t>
      </w:r>
    </w:p>
    <w:p w14:paraId="5EAF3DDA" w14:textId="77777777" w:rsidR="002D5F71" w:rsidRDefault="002D5F71" w:rsidP="002D5F71">
      <w:pPr>
        <w:spacing w:after="0" w:line="240" w:lineRule="auto"/>
        <w:ind w:left="2160"/>
        <w:jc w:val="both"/>
      </w:pPr>
    </w:p>
    <w:p w14:paraId="0D2259F4" w14:textId="77777777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Fornecer EPIs e uniformes adequados.</w:t>
      </w:r>
    </w:p>
    <w:p w14:paraId="54C743E9" w14:textId="4F579DDA" w:rsidR="00174542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Realizar treinamentos obrigatórios, como primeiros socorros, combate a incêndios e atendimento ao público.</w:t>
      </w:r>
    </w:p>
    <w:p w14:paraId="5C86E43B" w14:textId="7B566E80" w:rsidR="001B108A" w:rsidRDefault="001B108A" w:rsidP="002D5F71">
      <w:pPr>
        <w:numPr>
          <w:ilvl w:val="2"/>
          <w:numId w:val="4"/>
        </w:numPr>
        <w:spacing w:after="0" w:line="240" w:lineRule="auto"/>
        <w:jc w:val="both"/>
      </w:pPr>
      <w:r>
        <w:t>Definir as agendas de treinamento</w:t>
      </w:r>
      <w:r w:rsidR="002D5F71">
        <w:t>.</w:t>
      </w:r>
    </w:p>
    <w:p w14:paraId="1C9ED5DF" w14:textId="77777777" w:rsidR="001B108A" w:rsidRDefault="001B108A" w:rsidP="002D5F71">
      <w:pPr>
        <w:spacing w:before="100" w:beforeAutospacing="1" w:after="100" w:afterAutospacing="1" w:line="240" w:lineRule="auto"/>
        <w:ind w:left="2160"/>
        <w:jc w:val="both"/>
      </w:pPr>
    </w:p>
    <w:p w14:paraId="603474A1" w14:textId="77777777" w:rsidR="003B2D27" w:rsidRDefault="003B2D27" w:rsidP="002D5F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Terceirizados</w:t>
      </w:r>
    </w:p>
    <w:p w14:paraId="576B1B2E" w14:textId="147F8E2D" w:rsidR="003B2D27" w:rsidRDefault="003B2D27" w:rsidP="002D5F71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Supervisionar serviços de empresas contratadas (portaria, limpeza, manutenção).</w:t>
      </w:r>
    </w:p>
    <w:p w14:paraId="7C7E16BB" w14:textId="3DDA284D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Definir o padrão dos serviços prestados</w:t>
      </w:r>
      <w:r w:rsidR="002D5F71">
        <w:t>.</w:t>
      </w:r>
    </w:p>
    <w:p w14:paraId="42AC460A" w14:textId="7548D8ED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Fiscalizar</w:t>
      </w:r>
      <w:r w:rsidR="002D5F71">
        <w:t>.</w:t>
      </w:r>
    </w:p>
    <w:p w14:paraId="42FE939F" w14:textId="54969F2D" w:rsidR="003B2D27" w:rsidRDefault="003B2D27" w:rsidP="002D5F71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Verificar contratos vigentes e renová-los quando necessário.</w:t>
      </w:r>
    </w:p>
    <w:p w14:paraId="316564EE" w14:textId="44F41A1E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Verificar vigência e período de renovação</w:t>
      </w:r>
    </w:p>
    <w:p w14:paraId="6FF6564D" w14:textId="77777777" w:rsidR="002D5F71" w:rsidRDefault="002D5F71" w:rsidP="002D5F71">
      <w:pPr>
        <w:numPr>
          <w:ilvl w:val="2"/>
          <w:numId w:val="4"/>
        </w:numPr>
        <w:spacing w:after="0" w:line="240" w:lineRule="auto"/>
        <w:jc w:val="both"/>
      </w:pPr>
      <w:r>
        <w:t>Cobrar dos fornecedores a apresentação do recolhimento dos encargos sociais dos empregados que prestam serviço ao condomínio.</w:t>
      </w:r>
    </w:p>
    <w:p w14:paraId="5859C8A0" w14:textId="77777777" w:rsidR="002D5F71" w:rsidRDefault="002D5F71" w:rsidP="002D5F71">
      <w:pPr>
        <w:numPr>
          <w:ilvl w:val="3"/>
          <w:numId w:val="4"/>
        </w:numPr>
        <w:spacing w:after="0" w:line="240" w:lineRule="auto"/>
        <w:jc w:val="both"/>
      </w:pPr>
      <w:r>
        <w:t>Não sendo apresentado, não poderá ser realizado o pagamento.</w:t>
      </w:r>
    </w:p>
    <w:p w14:paraId="3B72016B" w14:textId="06B6FCD4" w:rsidR="003B2D27" w:rsidRDefault="003B2D27" w:rsidP="002D5F71">
      <w:pPr>
        <w:spacing w:after="0"/>
        <w:jc w:val="both"/>
      </w:pPr>
    </w:p>
    <w:p w14:paraId="1FAD4ABA" w14:textId="4CA4D653" w:rsidR="003B2D27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lastRenderedPageBreak/>
        <w:t>Infraestrutura e Manutenção</w:t>
      </w:r>
    </w:p>
    <w:p w14:paraId="6ABF1494" w14:textId="77777777" w:rsidR="002D5F71" w:rsidRPr="002D5F71" w:rsidRDefault="002D5F71" w:rsidP="002D5F71">
      <w:pPr>
        <w:rPr>
          <w:lang w:eastAsia="pt-BR"/>
        </w:rPr>
      </w:pPr>
    </w:p>
    <w:p w14:paraId="561887C7" w14:textId="77777777" w:rsidR="003B2D27" w:rsidRDefault="003B2D27" w:rsidP="002D5F71">
      <w:pPr>
        <w:numPr>
          <w:ilvl w:val="0"/>
          <w:numId w:val="5"/>
        </w:numPr>
        <w:spacing w:after="0" w:line="240" w:lineRule="auto"/>
        <w:jc w:val="both"/>
      </w:pPr>
      <w:r>
        <w:rPr>
          <w:rStyle w:val="Forte"/>
        </w:rPr>
        <w:t>Áreas comuns</w:t>
      </w:r>
    </w:p>
    <w:p w14:paraId="061DBEB4" w14:textId="5F80DE8F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Verificar a limpeza e organização diária do condomínio.</w:t>
      </w:r>
    </w:p>
    <w:p w14:paraId="6DE71041" w14:textId="14DA6E57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escala de serviço de limpeza de jardins</w:t>
      </w:r>
      <w:r w:rsidR="002D5F71">
        <w:t>.</w:t>
      </w:r>
    </w:p>
    <w:p w14:paraId="1AC7AA04" w14:textId="37BB9BB5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Limpeza</w:t>
      </w:r>
    </w:p>
    <w:p w14:paraId="335144FF" w14:textId="7689AE56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como será a coleta de lixo, datas e horários de coleta</w:t>
      </w:r>
    </w:p>
    <w:p w14:paraId="6A3C9BBB" w14:textId="38D72A07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datas para limpeza das ruas internas</w:t>
      </w:r>
    </w:p>
    <w:p w14:paraId="703E373F" w14:textId="1D4E624F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Montar escala por etapa</w:t>
      </w:r>
    </w:p>
    <w:p w14:paraId="631E4537" w14:textId="6766A1AD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Jardinagem</w:t>
      </w:r>
    </w:p>
    <w:p w14:paraId="708F277B" w14:textId="77724F55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Aplicar produto para matar folhagem grossa</w:t>
      </w:r>
    </w:p>
    <w:p w14:paraId="775A6969" w14:textId="577D0CB3" w:rsidR="001F6C1D" w:rsidRDefault="001F6C1D" w:rsidP="001F6C1D">
      <w:pPr>
        <w:numPr>
          <w:ilvl w:val="5"/>
          <w:numId w:val="5"/>
        </w:numPr>
        <w:spacing w:after="0" w:line="240" w:lineRule="auto"/>
        <w:jc w:val="both"/>
      </w:pPr>
      <w:r>
        <w:t xml:space="preserve">Definir periodicidade (1, 2 x ao mês, </w:t>
      </w:r>
      <w:proofErr w:type="spellStart"/>
      <w:r>
        <w:t>etc</w:t>
      </w:r>
      <w:proofErr w:type="spellEnd"/>
      <w:r>
        <w:t>)</w:t>
      </w:r>
    </w:p>
    <w:p w14:paraId="38B8FFA7" w14:textId="5458BD20" w:rsidR="001F6C1D" w:rsidRDefault="001F6C1D" w:rsidP="00AF3D02">
      <w:pPr>
        <w:numPr>
          <w:ilvl w:val="4"/>
          <w:numId w:val="5"/>
        </w:numPr>
        <w:spacing w:after="0" w:line="240" w:lineRule="auto"/>
        <w:jc w:val="both"/>
      </w:pPr>
      <w:r>
        <w:t>Definir o padrão da poda da grama</w:t>
      </w:r>
    </w:p>
    <w:p w14:paraId="15987558" w14:textId="7E641B34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o padrão da poda de árvores</w:t>
      </w:r>
    </w:p>
    <w:p w14:paraId="6174A688" w14:textId="623CAC1B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o que não irá ser feito</w:t>
      </w:r>
    </w:p>
    <w:p w14:paraId="3CE589A7" w14:textId="55927F8E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 xml:space="preserve">Disponibilizar </w:t>
      </w:r>
      <w:r w:rsidR="001F6C1D">
        <w:t xml:space="preserve">padronização e </w:t>
      </w:r>
      <w:r>
        <w:t>escala aos moradores</w:t>
      </w:r>
      <w:r w:rsidR="002D5F71">
        <w:t>.</w:t>
      </w:r>
    </w:p>
    <w:p w14:paraId="4D584C6C" w14:textId="77777777" w:rsidR="002D5F71" w:rsidRDefault="002D5F71" w:rsidP="002D5F71">
      <w:pPr>
        <w:spacing w:after="0" w:line="240" w:lineRule="auto"/>
        <w:ind w:left="2160"/>
        <w:jc w:val="both"/>
      </w:pPr>
    </w:p>
    <w:p w14:paraId="3E29B7F6" w14:textId="77777777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Inspecionar o funcionamento de luzes, câmeras de segurança e interfones.</w:t>
      </w:r>
    </w:p>
    <w:p w14:paraId="61833786" w14:textId="314BDA96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Planejar e executar manutenções preventivas e corretivas em instalações elétricas e hidráulicas.</w:t>
      </w:r>
    </w:p>
    <w:p w14:paraId="460D86A2" w14:textId="408460E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contendo os pontos necessários para verificação e manutenção</w:t>
      </w:r>
    </w:p>
    <w:p w14:paraId="0FCC597E" w14:textId="318535F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calendário das manutenções preventivas</w:t>
      </w:r>
    </w:p>
    <w:p w14:paraId="1FE43EC3" w14:textId="77777777" w:rsidR="001F6C1D" w:rsidRDefault="001F6C1D" w:rsidP="001F6C1D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Definir responsável</w:t>
      </w:r>
    </w:p>
    <w:p w14:paraId="2F989BA5" w14:textId="77777777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 mensal.</w:t>
      </w:r>
    </w:p>
    <w:p w14:paraId="5E72F361" w14:textId="77777777" w:rsidR="001B108A" w:rsidRDefault="001B108A" w:rsidP="002D5F71">
      <w:pPr>
        <w:spacing w:before="100" w:beforeAutospacing="1" w:after="100" w:afterAutospacing="1" w:line="240" w:lineRule="auto"/>
        <w:ind w:left="2160"/>
        <w:jc w:val="both"/>
      </w:pPr>
    </w:p>
    <w:p w14:paraId="01F603BF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Áreas de lazer e clube interno</w:t>
      </w:r>
    </w:p>
    <w:p w14:paraId="55FA77B9" w14:textId="7AEFBD1B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Inspecionar e manter piscinas limpas e tratadas, seguindo normas de saúde.</w:t>
      </w:r>
    </w:p>
    <w:p w14:paraId="5A36B216" w14:textId="12FCC198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Capacitar pessoal para execução dessas tarefas ou terceirizar o serviço</w:t>
      </w:r>
      <w:r w:rsidR="002D5F71">
        <w:t>.</w:t>
      </w:r>
    </w:p>
    <w:p w14:paraId="64DAEEB6" w14:textId="059B9BA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Prevenir, sempre observando as normas previstas para utilização de piscina</w:t>
      </w:r>
      <w:r w:rsidR="002D5F71">
        <w:t>.</w:t>
      </w:r>
    </w:p>
    <w:p w14:paraId="69BB8570" w14:textId="185EFDD7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Medir diariamente o PH das piscinas</w:t>
      </w:r>
      <w:r w:rsidR="002D5F71">
        <w:t>.</w:t>
      </w:r>
    </w:p>
    <w:p w14:paraId="0F3CDCD4" w14:textId="23C378C1" w:rsidR="002D5F71" w:rsidRDefault="002D5F71" w:rsidP="002D5F71">
      <w:pPr>
        <w:numPr>
          <w:ilvl w:val="3"/>
          <w:numId w:val="5"/>
        </w:numPr>
        <w:spacing w:after="0" w:line="240" w:lineRule="auto"/>
        <w:jc w:val="both"/>
      </w:pPr>
      <w:r>
        <w:t>Registrar em livro próprio as anotações:</w:t>
      </w:r>
    </w:p>
    <w:p w14:paraId="449C5589" w14:textId="6BE0A269" w:rsidR="002D5F71" w:rsidRDefault="002D5F71" w:rsidP="002D5F71">
      <w:pPr>
        <w:numPr>
          <w:ilvl w:val="4"/>
          <w:numId w:val="5"/>
        </w:numPr>
        <w:spacing w:after="0" w:line="240" w:lineRule="auto"/>
        <w:jc w:val="both"/>
      </w:pPr>
      <w:r>
        <w:t>Pela manhã, antes de abrir ao público.</w:t>
      </w:r>
    </w:p>
    <w:p w14:paraId="6E3A8D7C" w14:textId="570FF33F" w:rsidR="002D5F71" w:rsidRDefault="002D5F71" w:rsidP="002D5F71">
      <w:pPr>
        <w:numPr>
          <w:ilvl w:val="4"/>
          <w:numId w:val="5"/>
        </w:numPr>
        <w:spacing w:after="0" w:line="240" w:lineRule="auto"/>
        <w:jc w:val="both"/>
      </w:pPr>
      <w:r>
        <w:t>À tarde, por volta das 14h.</w:t>
      </w:r>
    </w:p>
    <w:p w14:paraId="112D2089" w14:textId="1CFC3917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Verificar diariamente a turgidez da água das piscinas</w:t>
      </w:r>
      <w:r w:rsidR="002D5F71">
        <w:t>.</w:t>
      </w:r>
    </w:p>
    <w:p w14:paraId="3EE96887" w14:textId="19F38D9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Limpar diariamente as piscinas</w:t>
      </w:r>
      <w:r w:rsidR="002D5F71">
        <w:t>.</w:t>
      </w:r>
    </w:p>
    <w:p w14:paraId="7AEAFCDA" w14:textId="2F8C455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Limpar com produtos específicos semanalmente as piscinas</w:t>
      </w:r>
      <w:r w:rsidR="002D5F71">
        <w:t>.</w:t>
      </w:r>
    </w:p>
    <w:p w14:paraId="13F401FB" w14:textId="77777777" w:rsidR="002D5F71" w:rsidRDefault="002D5F71" w:rsidP="002D5F71">
      <w:pPr>
        <w:spacing w:after="0" w:line="240" w:lineRule="auto"/>
        <w:ind w:left="2160"/>
        <w:jc w:val="both"/>
      </w:pPr>
    </w:p>
    <w:p w14:paraId="04CFDD0A" w14:textId="1378D83B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Garantir a manutenção de equipamentos de academias e quadras esportivas.</w:t>
      </w:r>
    </w:p>
    <w:p w14:paraId="1E0C1857" w14:textId="17301AE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 mensal</w:t>
      </w:r>
      <w:r w:rsidR="002D5F71">
        <w:t>.</w:t>
      </w:r>
    </w:p>
    <w:p w14:paraId="40B12915" w14:textId="77777777" w:rsidR="002D5F71" w:rsidRDefault="002D5F71" w:rsidP="002D5F71">
      <w:pPr>
        <w:spacing w:after="0" w:line="240" w:lineRule="auto"/>
        <w:ind w:left="2160"/>
        <w:jc w:val="both"/>
      </w:pPr>
    </w:p>
    <w:p w14:paraId="355F712C" w14:textId="47D75FCF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Planejar reparos em salões de festas, churrasqueiras e espaços de convivência.</w:t>
      </w:r>
    </w:p>
    <w:p w14:paraId="7B521658" w14:textId="77777777" w:rsidR="002D5F71" w:rsidRDefault="002D5F71" w:rsidP="002D5F71">
      <w:pPr>
        <w:spacing w:after="0" w:line="240" w:lineRule="auto"/>
        <w:ind w:left="2160"/>
        <w:jc w:val="both"/>
      </w:pPr>
    </w:p>
    <w:p w14:paraId="0CBDA704" w14:textId="77777777" w:rsidR="001B108A" w:rsidRDefault="001B108A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Definir responsável</w:t>
      </w:r>
    </w:p>
    <w:p w14:paraId="38967355" w14:textId="77777777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 mensal.</w:t>
      </w:r>
    </w:p>
    <w:p w14:paraId="298562BA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bookmarkStart w:id="0" w:name="_GoBack"/>
      <w:bookmarkEnd w:id="0"/>
      <w:r>
        <w:rPr>
          <w:rStyle w:val="Forte"/>
        </w:rPr>
        <w:lastRenderedPageBreak/>
        <w:t>Área verde</w:t>
      </w:r>
    </w:p>
    <w:p w14:paraId="7D2946D1" w14:textId="1C55594D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Programar podas regulares de árvores e cuidados com jardins.</w:t>
      </w:r>
    </w:p>
    <w:p w14:paraId="399A3EEF" w14:textId="66853D41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cronograma de execução de podas</w:t>
      </w:r>
      <w:r w:rsidR="002D5F71">
        <w:t>.</w:t>
      </w:r>
    </w:p>
    <w:p w14:paraId="114FB332" w14:textId="208BD33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Utilizar equipamento apropriado</w:t>
      </w:r>
      <w:r w:rsidR="002D5F71">
        <w:t>.</w:t>
      </w:r>
    </w:p>
    <w:p w14:paraId="1964D222" w14:textId="77777777" w:rsidR="002D5F71" w:rsidRDefault="002D5F71" w:rsidP="002D5F71">
      <w:pPr>
        <w:spacing w:after="0" w:line="240" w:lineRule="auto"/>
        <w:ind w:left="2160"/>
        <w:jc w:val="both"/>
      </w:pPr>
    </w:p>
    <w:p w14:paraId="338ECA8B" w14:textId="48ED14A8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Controlar pragas e aplicar fertilizantes, se necessário.</w:t>
      </w:r>
    </w:p>
    <w:p w14:paraId="74AD05BB" w14:textId="2F31937B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cronograma de execução de controle de pragas</w:t>
      </w:r>
      <w:r w:rsidR="002D5F71">
        <w:t>.</w:t>
      </w:r>
    </w:p>
    <w:p w14:paraId="22B4F37B" w14:textId="1BF3B49F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Utilizar equipamento apropriado</w:t>
      </w:r>
      <w:r w:rsidR="002D5F71">
        <w:t>.</w:t>
      </w:r>
    </w:p>
    <w:p w14:paraId="36048594" w14:textId="77777777" w:rsidR="002D5F71" w:rsidRDefault="002D5F71" w:rsidP="002D5F71">
      <w:pPr>
        <w:spacing w:after="0" w:line="240" w:lineRule="auto"/>
        <w:ind w:left="2160"/>
        <w:jc w:val="both"/>
      </w:pPr>
    </w:p>
    <w:p w14:paraId="0D00CCA0" w14:textId="77777777" w:rsidR="001B108A" w:rsidRDefault="001B108A" w:rsidP="002D5F71">
      <w:pPr>
        <w:numPr>
          <w:ilvl w:val="1"/>
          <w:numId w:val="5"/>
        </w:numPr>
        <w:spacing w:after="0" w:line="240" w:lineRule="auto"/>
        <w:jc w:val="both"/>
      </w:pPr>
      <w:r>
        <w:t>Definir responsável</w:t>
      </w:r>
    </w:p>
    <w:p w14:paraId="00B1552E" w14:textId="7C7DD0F6" w:rsidR="001F6C1D" w:rsidRDefault="001F6C1D" w:rsidP="00FE6DEC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 mensal.</w:t>
      </w:r>
    </w:p>
    <w:p w14:paraId="01C66D59" w14:textId="77777777" w:rsidR="00FE6DEC" w:rsidRDefault="00FE6DEC" w:rsidP="00FE6DEC">
      <w:pPr>
        <w:spacing w:after="0" w:line="240" w:lineRule="auto"/>
        <w:ind w:left="2160"/>
        <w:jc w:val="both"/>
      </w:pPr>
    </w:p>
    <w:p w14:paraId="07FD11D6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Prevenção de acidentes</w:t>
      </w:r>
    </w:p>
    <w:p w14:paraId="12A20255" w14:textId="77777777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Revisar sistemas de segurança (extintores, hidrantes, alarmes de incêndio).</w:t>
      </w:r>
    </w:p>
    <w:p w14:paraId="6C402435" w14:textId="7C063F74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Realizar simulações e treinamentos de evacuação com os moradores.</w:t>
      </w:r>
    </w:p>
    <w:p w14:paraId="16BD49FE" w14:textId="2E1D7704" w:rsidR="001B108A" w:rsidRDefault="001B108A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Definir responsável</w:t>
      </w:r>
      <w:r w:rsidR="002D5F71">
        <w:t>.</w:t>
      </w:r>
    </w:p>
    <w:p w14:paraId="2A47303C" w14:textId="78483010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verificação.</w:t>
      </w:r>
    </w:p>
    <w:p w14:paraId="0468CD07" w14:textId="77777777" w:rsidR="001F6C1D" w:rsidRDefault="001F6C1D" w:rsidP="001F6C1D">
      <w:pPr>
        <w:spacing w:after="0" w:line="240" w:lineRule="auto"/>
        <w:ind w:left="2160"/>
        <w:jc w:val="both"/>
      </w:pPr>
    </w:p>
    <w:p w14:paraId="73BA0155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Vistorias periódicas</w:t>
      </w:r>
    </w:p>
    <w:p w14:paraId="41D2124A" w14:textId="79FCBA62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Realizar inspeções regulares nas edificações para identificar problemas estruturais.</w:t>
      </w:r>
    </w:p>
    <w:p w14:paraId="333F0A39" w14:textId="0E6D6BA7" w:rsidR="001B108A" w:rsidRDefault="001B108A" w:rsidP="002D5F71">
      <w:pPr>
        <w:numPr>
          <w:ilvl w:val="2"/>
          <w:numId w:val="5"/>
        </w:numPr>
        <w:spacing w:before="100" w:beforeAutospacing="1" w:after="100" w:afterAutospacing="1" w:line="240" w:lineRule="auto"/>
        <w:jc w:val="both"/>
      </w:pPr>
      <w:r>
        <w:t>Montar cronograma de inspeções regulares mensais</w:t>
      </w:r>
      <w:r w:rsidR="002D5F71">
        <w:t>.</w:t>
      </w:r>
    </w:p>
    <w:p w14:paraId="0CD31C94" w14:textId="4222C701" w:rsidR="001B108A" w:rsidRDefault="001B108A" w:rsidP="002D5F71">
      <w:pPr>
        <w:numPr>
          <w:ilvl w:val="2"/>
          <w:numId w:val="5"/>
        </w:numPr>
        <w:spacing w:before="100" w:beforeAutospacing="1" w:after="100" w:afterAutospacing="1" w:line="240" w:lineRule="auto"/>
        <w:jc w:val="both"/>
      </w:pPr>
      <w:r>
        <w:t>Definir responsável</w:t>
      </w:r>
      <w:r w:rsidR="002D5F71">
        <w:t>.</w:t>
      </w:r>
    </w:p>
    <w:p w14:paraId="726DFFE2" w14:textId="77777777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verificação.</w:t>
      </w:r>
    </w:p>
    <w:p w14:paraId="4B395B3D" w14:textId="77777777" w:rsidR="001F6C1D" w:rsidRDefault="001F6C1D" w:rsidP="001F6C1D">
      <w:pPr>
        <w:spacing w:before="100" w:beforeAutospacing="1" w:after="100" w:afterAutospacing="1" w:line="240" w:lineRule="auto"/>
        <w:ind w:left="2160"/>
        <w:jc w:val="both"/>
      </w:pPr>
    </w:p>
    <w:p w14:paraId="331476D4" w14:textId="13ED08C2" w:rsidR="003B2D27" w:rsidRDefault="003B2D27" w:rsidP="002D5F71">
      <w:pPr>
        <w:spacing w:after="0"/>
        <w:jc w:val="both"/>
      </w:pPr>
    </w:p>
    <w:p w14:paraId="0AD28504" w14:textId="3F4BBB28" w:rsid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Relacionamento com Moradores</w:t>
      </w:r>
    </w:p>
    <w:p w14:paraId="5757CC8A" w14:textId="77777777" w:rsidR="002D5F71" w:rsidRPr="002D5F71" w:rsidRDefault="002D5F71" w:rsidP="002D5F71">
      <w:pPr>
        <w:rPr>
          <w:lang w:eastAsia="pt-BR"/>
        </w:rPr>
      </w:pPr>
    </w:p>
    <w:p w14:paraId="563CFAD0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Comunicação</w:t>
      </w:r>
    </w:p>
    <w:p w14:paraId="7C6EDEAB" w14:textId="5B06EB20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 xml:space="preserve">Informar sobre </w:t>
      </w:r>
      <w:r w:rsidR="001F6C1D">
        <w:t xml:space="preserve">melhorias, </w:t>
      </w:r>
      <w:r>
        <w:t xml:space="preserve">obras, </w:t>
      </w:r>
      <w:r w:rsidR="001F6C1D">
        <w:t xml:space="preserve">reformas, manutenções preventivas, </w:t>
      </w:r>
      <w:r>
        <w:t>eventos e alterações no regulamento interno.</w:t>
      </w:r>
    </w:p>
    <w:p w14:paraId="44612F8C" w14:textId="168F9343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 xml:space="preserve">Manter um canal de comunicação aberto (e-mail, </w:t>
      </w:r>
      <w:r w:rsidR="001F6C1D">
        <w:t xml:space="preserve">redes sociais, </w:t>
      </w:r>
      <w:r>
        <w:t>aplicativo ou reuniões).</w:t>
      </w:r>
    </w:p>
    <w:p w14:paraId="0BCCC3EC" w14:textId="77777777" w:rsidR="002D5F71" w:rsidRDefault="002D5F71" w:rsidP="002D5F71">
      <w:pPr>
        <w:spacing w:after="0" w:line="240" w:lineRule="auto"/>
        <w:ind w:left="1440"/>
        <w:jc w:val="both"/>
      </w:pPr>
    </w:p>
    <w:p w14:paraId="5F69D736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Assembleias</w:t>
      </w:r>
    </w:p>
    <w:p w14:paraId="7A722C26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Convocar assembleias ordinárias e extraordinárias.</w:t>
      </w:r>
    </w:p>
    <w:p w14:paraId="09149F79" w14:textId="4984F672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Registrar atas e disponibilizá-las para os condôminos.</w:t>
      </w:r>
    </w:p>
    <w:p w14:paraId="0CEF58B8" w14:textId="77777777" w:rsidR="002D5F71" w:rsidRDefault="002D5F71" w:rsidP="002D5F71">
      <w:pPr>
        <w:spacing w:after="0" w:line="240" w:lineRule="auto"/>
        <w:ind w:left="1440"/>
        <w:jc w:val="both"/>
      </w:pPr>
    </w:p>
    <w:p w14:paraId="7736AD8F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Conflitos e reclamações</w:t>
      </w:r>
    </w:p>
    <w:p w14:paraId="07AD4788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Mediar conflitos entre moradores de forma imparcial.</w:t>
      </w:r>
    </w:p>
    <w:p w14:paraId="1D9DD432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Garantir que o regulamento interno seja cumprido.</w:t>
      </w:r>
    </w:p>
    <w:p w14:paraId="4AE246F3" w14:textId="552B547F" w:rsidR="003B2D27" w:rsidRDefault="003B2D27" w:rsidP="002D5F71">
      <w:pPr>
        <w:spacing w:after="0"/>
        <w:jc w:val="both"/>
      </w:pPr>
    </w:p>
    <w:p w14:paraId="65C8A860" w14:textId="3FD6FC13" w:rsidR="003B2D27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Contratos e Documentação</w:t>
      </w:r>
    </w:p>
    <w:p w14:paraId="35912F02" w14:textId="1DC52BDB" w:rsidR="002D5F71" w:rsidRDefault="002D5F71" w:rsidP="002D5F71">
      <w:pPr>
        <w:spacing w:after="0" w:line="240" w:lineRule="auto"/>
        <w:rPr>
          <w:lang w:eastAsia="pt-BR"/>
        </w:rPr>
      </w:pPr>
    </w:p>
    <w:p w14:paraId="5DF04B62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lastRenderedPageBreak/>
        <w:t>Renovação de contratos</w:t>
      </w:r>
    </w:p>
    <w:p w14:paraId="6688C6A4" w14:textId="7A5874C7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Acompanhar prazos de contratos de fornecedores e renegociar quando necessário.</w:t>
      </w:r>
    </w:p>
    <w:p w14:paraId="3706B9B0" w14:textId="158175C4" w:rsidR="002D5F71" w:rsidRDefault="00942CB9" w:rsidP="004B4364">
      <w:pPr>
        <w:numPr>
          <w:ilvl w:val="2"/>
          <w:numId w:val="7"/>
        </w:numPr>
        <w:spacing w:after="0" w:line="240" w:lineRule="auto"/>
        <w:jc w:val="both"/>
      </w:pPr>
      <w:r>
        <w:t>Criar agenda para renovação de contratos</w:t>
      </w:r>
    </w:p>
    <w:p w14:paraId="03C1FF5A" w14:textId="487D234E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386A58D2" w14:textId="77777777" w:rsidR="001F6C1D" w:rsidRDefault="001F6C1D" w:rsidP="001F6C1D">
      <w:pPr>
        <w:numPr>
          <w:ilvl w:val="3"/>
          <w:numId w:val="7"/>
        </w:numPr>
        <w:spacing w:after="0" w:line="240" w:lineRule="auto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verificação.</w:t>
      </w:r>
    </w:p>
    <w:p w14:paraId="03C03DBB" w14:textId="77777777" w:rsidR="00942CB9" w:rsidRDefault="00942CB9" w:rsidP="002D5F71">
      <w:pPr>
        <w:spacing w:after="0" w:line="240" w:lineRule="auto"/>
        <w:ind w:left="720"/>
        <w:jc w:val="both"/>
      </w:pPr>
    </w:p>
    <w:p w14:paraId="28396BD4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t>Certidões e licenças</w:t>
      </w:r>
    </w:p>
    <w:p w14:paraId="3DEA6D39" w14:textId="77777777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Verificar validade de licenças municipais (como AVCB e alvarás).</w:t>
      </w:r>
    </w:p>
    <w:p w14:paraId="656CE8F0" w14:textId="446DC0BD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Solicitar atualizações de certidões negativas, se aplicável.</w:t>
      </w:r>
    </w:p>
    <w:p w14:paraId="17211552" w14:textId="171065FD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Criar agenda para acompanhamento de certidões e licenças</w:t>
      </w:r>
    </w:p>
    <w:p w14:paraId="6B255833" w14:textId="4DBBF7ED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228FAF54" w14:textId="77777777" w:rsidR="001F6C1D" w:rsidRDefault="001F6C1D" w:rsidP="001F6C1D">
      <w:pPr>
        <w:numPr>
          <w:ilvl w:val="2"/>
          <w:numId w:val="7"/>
        </w:numPr>
        <w:spacing w:after="0" w:line="240" w:lineRule="auto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verificação.</w:t>
      </w:r>
    </w:p>
    <w:p w14:paraId="4187F078" w14:textId="77777777" w:rsidR="00942CB9" w:rsidRDefault="00942CB9" w:rsidP="002D5F71">
      <w:pPr>
        <w:spacing w:after="0" w:line="240" w:lineRule="auto"/>
        <w:ind w:left="1440"/>
        <w:jc w:val="both"/>
      </w:pPr>
    </w:p>
    <w:p w14:paraId="1E313919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t>Seguros obrigatórios</w:t>
      </w:r>
    </w:p>
    <w:p w14:paraId="61683BDD" w14:textId="441D45A8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Garantir a renovação anual do seguro do condomínio.</w:t>
      </w:r>
    </w:p>
    <w:p w14:paraId="30FF1E77" w14:textId="00E79826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 xml:space="preserve">Criar agenda para acompanhamento de seguros </w:t>
      </w:r>
      <w:r w:rsidR="001F6C1D">
        <w:t>obrigatórios</w:t>
      </w:r>
    </w:p>
    <w:p w14:paraId="464096A5" w14:textId="77777777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4FC4A8F8" w14:textId="77777777" w:rsidR="001F6C1D" w:rsidRDefault="001F6C1D" w:rsidP="001F6C1D">
      <w:pPr>
        <w:numPr>
          <w:ilvl w:val="3"/>
          <w:numId w:val="7"/>
        </w:numPr>
        <w:spacing w:after="0" w:line="240" w:lineRule="auto"/>
        <w:jc w:val="both"/>
      </w:pPr>
      <w:r>
        <w:t xml:space="preserve">Montar </w:t>
      </w:r>
      <w:proofErr w:type="spellStart"/>
      <w:r>
        <w:t>checklist</w:t>
      </w:r>
      <w:proofErr w:type="spellEnd"/>
      <w:r>
        <w:t xml:space="preserve"> de verificação.</w:t>
      </w:r>
    </w:p>
    <w:p w14:paraId="3206267C" w14:textId="77777777" w:rsidR="00942CB9" w:rsidRDefault="00942CB9" w:rsidP="002D5F71">
      <w:pPr>
        <w:spacing w:before="100" w:beforeAutospacing="1" w:after="100" w:afterAutospacing="1" w:line="240" w:lineRule="auto"/>
        <w:ind w:left="1440"/>
        <w:jc w:val="both"/>
      </w:pPr>
    </w:p>
    <w:p w14:paraId="410B4785" w14:textId="52D6B2F4" w:rsidR="003B2D27" w:rsidRPr="00372612" w:rsidRDefault="003B2D27" w:rsidP="00372612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372612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Sustentabilidade e Melhoria Contínua</w:t>
      </w:r>
    </w:p>
    <w:p w14:paraId="213B7D01" w14:textId="77777777" w:rsidR="00372612" w:rsidRPr="00372612" w:rsidRDefault="00372612" w:rsidP="00372612">
      <w:pPr>
        <w:spacing w:after="0" w:line="240" w:lineRule="auto"/>
        <w:ind w:left="714"/>
        <w:jc w:val="both"/>
        <w:rPr>
          <w:rStyle w:val="Forte"/>
          <w:b w:val="0"/>
          <w:bCs w:val="0"/>
        </w:rPr>
      </w:pPr>
    </w:p>
    <w:p w14:paraId="68C3A057" w14:textId="7E29B617" w:rsidR="003B2D27" w:rsidRDefault="003B2D27" w:rsidP="00372612">
      <w:pPr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rStyle w:val="Forte"/>
        </w:rPr>
        <w:t>Sustentabilidade</w:t>
      </w:r>
    </w:p>
    <w:p w14:paraId="33EB2071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Implementar programas de coleta seletiva e redução de consumo de água e energia.</w:t>
      </w:r>
    </w:p>
    <w:p w14:paraId="5E486C09" w14:textId="07A18BC5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Incentivar práticas ecológicas entre os moradores.</w:t>
      </w:r>
    </w:p>
    <w:p w14:paraId="5B7BAD40" w14:textId="77777777" w:rsidR="00372612" w:rsidRDefault="00372612" w:rsidP="00372612">
      <w:pPr>
        <w:spacing w:after="0" w:line="240" w:lineRule="auto"/>
        <w:ind w:left="1440"/>
        <w:jc w:val="both"/>
      </w:pPr>
    </w:p>
    <w:p w14:paraId="1B657F12" w14:textId="77777777" w:rsidR="003B2D27" w:rsidRDefault="003B2D27" w:rsidP="00372612">
      <w:pPr>
        <w:numPr>
          <w:ilvl w:val="0"/>
          <w:numId w:val="8"/>
        </w:numPr>
        <w:spacing w:after="0" w:line="240" w:lineRule="auto"/>
        <w:jc w:val="both"/>
      </w:pPr>
      <w:r>
        <w:rPr>
          <w:rStyle w:val="Forte"/>
        </w:rPr>
        <w:t>Planejamento de melhorias</w:t>
      </w:r>
    </w:p>
    <w:p w14:paraId="1FC89B4D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Levantar propostas de melhorias para o condomínio (obras, novas áreas de lazer).</w:t>
      </w:r>
    </w:p>
    <w:p w14:paraId="6DFA9091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Buscar aprovação em assembleias para projetos de grande impacto.</w:t>
      </w:r>
    </w:p>
    <w:p w14:paraId="40890256" w14:textId="4AA3F4E4" w:rsidR="003B2D27" w:rsidRDefault="003B2D27" w:rsidP="002D5F71">
      <w:pPr>
        <w:spacing w:after="0"/>
        <w:jc w:val="both"/>
      </w:pPr>
    </w:p>
    <w:p w14:paraId="632B7A3A" w14:textId="77777777" w:rsidR="003B2D27" w:rsidRPr="00372612" w:rsidRDefault="003B2D27" w:rsidP="00372612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372612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Periodicidade Sugerida</w:t>
      </w:r>
    </w:p>
    <w:p w14:paraId="15FCECDF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Diariamente</w:t>
      </w:r>
      <w:r>
        <w:t>: Limpeza, segurança, presença de funcionários.</w:t>
      </w:r>
    </w:p>
    <w:p w14:paraId="2317ECC6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Semanalmente</w:t>
      </w:r>
      <w:r>
        <w:t>: Reuniões com funcionários, inspeções nas áreas comuns.</w:t>
      </w:r>
    </w:p>
    <w:p w14:paraId="67E31F86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Mensalmente</w:t>
      </w:r>
      <w:r>
        <w:t>: Revisão de pagamentos, prestação de contas, manutenção de áreas verdes.</w:t>
      </w:r>
    </w:p>
    <w:p w14:paraId="0F3D4F58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Anualmente</w:t>
      </w:r>
      <w:r>
        <w:t>: Renovação de contratos, treinamentos obrigatórios, simulações de emergência.</w:t>
      </w:r>
    </w:p>
    <w:p w14:paraId="49BAF68B" w14:textId="249116FA" w:rsidR="003B2D27" w:rsidRDefault="003B2D27" w:rsidP="002D5F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D2B3E8C" w14:textId="2F0B76DF" w:rsidR="003B2D27" w:rsidRDefault="003B2D27" w:rsidP="002D5F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sectPr w:rsidR="003B2D27" w:rsidSect="0091268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30B90" w14:textId="77777777" w:rsidR="00CB244E" w:rsidRDefault="00CB244E" w:rsidP="00983322">
      <w:pPr>
        <w:spacing w:after="0" w:line="240" w:lineRule="auto"/>
      </w:pPr>
      <w:r>
        <w:separator/>
      </w:r>
    </w:p>
  </w:endnote>
  <w:endnote w:type="continuationSeparator" w:id="0">
    <w:p w14:paraId="5FDBDA2C" w14:textId="77777777" w:rsidR="00CB244E" w:rsidRDefault="00CB244E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0185AFA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DEC">
          <w:rPr>
            <w:noProof/>
          </w:rPr>
          <w:t>6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E737D" w14:textId="77777777" w:rsidR="00CB244E" w:rsidRDefault="00CB244E" w:rsidP="00983322">
      <w:pPr>
        <w:spacing w:after="0" w:line="240" w:lineRule="auto"/>
      </w:pPr>
      <w:r>
        <w:separator/>
      </w:r>
    </w:p>
  </w:footnote>
  <w:footnote w:type="continuationSeparator" w:id="0">
    <w:p w14:paraId="7154EBDA" w14:textId="77777777" w:rsidR="00CB244E" w:rsidRDefault="00CB244E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AB36E" w14:textId="76B6EEAF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92E">
      <w:rPr>
        <w:rFonts w:ascii="Arial" w:hAnsi="Arial" w:cs="Arial"/>
        <w:b/>
        <w:sz w:val="24"/>
        <w:szCs w:val="20"/>
      </w:rPr>
      <w:t xml:space="preserve">FOMULÁRIO </w:t>
    </w:r>
    <w:r w:rsidR="0082326A">
      <w:rPr>
        <w:rFonts w:ascii="Arial" w:hAnsi="Arial" w:cs="Arial"/>
        <w:b/>
        <w:sz w:val="24"/>
        <w:szCs w:val="20"/>
      </w:rPr>
      <w:t>PARA</w:t>
    </w:r>
    <w:r w:rsidR="000A092E">
      <w:rPr>
        <w:rFonts w:ascii="Arial" w:hAnsi="Arial" w:cs="Arial"/>
        <w:b/>
        <w:sz w:val="24"/>
        <w:szCs w:val="20"/>
      </w:rPr>
      <w:t xml:space="preserve"> OBRAS E REFORMAS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DC5"/>
    <w:multiLevelType w:val="multilevel"/>
    <w:tmpl w:val="8B3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7F7"/>
    <w:multiLevelType w:val="multilevel"/>
    <w:tmpl w:val="89A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2061"/>
    <w:multiLevelType w:val="multilevel"/>
    <w:tmpl w:val="DF1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7575"/>
    <w:multiLevelType w:val="multilevel"/>
    <w:tmpl w:val="FD1CB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1555F"/>
    <w:multiLevelType w:val="multilevel"/>
    <w:tmpl w:val="D9E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3F27"/>
    <w:multiLevelType w:val="hybridMultilevel"/>
    <w:tmpl w:val="F34A0F9C"/>
    <w:lvl w:ilvl="0" w:tplc="C6AE7940">
      <w:start w:val="1"/>
      <w:numFmt w:val="decimal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49E3"/>
    <w:multiLevelType w:val="multilevel"/>
    <w:tmpl w:val="B0C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15D45"/>
    <w:multiLevelType w:val="multilevel"/>
    <w:tmpl w:val="7DE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71185"/>
    <w:multiLevelType w:val="multilevel"/>
    <w:tmpl w:val="1876A6A8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00"/>
    <w:rsid w:val="000365D2"/>
    <w:rsid w:val="000A092E"/>
    <w:rsid w:val="000C6970"/>
    <w:rsid w:val="0014037C"/>
    <w:rsid w:val="001727FE"/>
    <w:rsid w:val="00174542"/>
    <w:rsid w:val="0018346A"/>
    <w:rsid w:val="001A4D53"/>
    <w:rsid w:val="001B108A"/>
    <w:rsid w:val="001F040C"/>
    <w:rsid w:val="001F14D6"/>
    <w:rsid w:val="001F5E81"/>
    <w:rsid w:val="001F6C1D"/>
    <w:rsid w:val="002661CC"/>
    <w:rsid w:val="002707FF"/>
    <w:rsid w:val="002B1C97"/>
    <w:rsid w:val="002D5F71"/>
    <w:rsid w:val="00356A66"/>
    <w:rsid w:val="00360BCA"/>
    <w:rsid w:val="00372612"/>
    <w:rsid w:val="003A4EDB"/>
    <w:rsid w:val="003B2D27"/>
    <w:rsid w:val="003F1B5D"/>
    <w:rsid w:val="00425B88"/>
    <w:rsid w:val="004B185F"/>
    <w:rsid w:val="004B3046"/>
    <w:rsid w:val="004F2172"/>
    <w:rsid w:val="0057656D"/>
    <w:rsid w:val="0059099A"/>
    <w:rsid w:val="005E2BDB"/>
    <w:rsid w:val="005F2F90"/>
    <w:rsid w:val="006139BA"/>
    <w:rsid w:val="006448DD"/>
    <w:rsid w:val="006802A9"/>
    <w:rsid w:val="006C463B"/>
    <w:rsid w:val="006F57B9"/>
    <w:rsid w:val="00705B14"/>
    <w:rsid w:val="00756DEF"/>
    <w:rsid w:val="007C1631"/>
    <w:rsid w:val="00813C39"/>
    <w:rsid w:val="0082326A"/>
    <w:rsid w:val="008433EB"/>
    <w:rsid w:val="00852A00"/>
    <w:rsid w:val="008A3942"/>
    <w:rsid w:val="00912682"/>
    <w:rsid w:val="00932D00"/>
    <w:rsid w:val="00942CB9"/>
    <w:rsid w:val="0095643E"/>
    <w:rsid w:val="00983322"/>
    <w:rsid w:val="009A107A"/>
    <w:rsid w:val="009B085D"/>
    <w:rsid w:val="009F594A"/>
    <w:rsid w:val="00A13837"/>
    <w:rsid w:val="00A15B00"/>
    <w:rsid w:val="00AC10FB"/>
    <w:rsid w:val="00B130EF"/>
    <w:rsid w:val="00BA4DF4"/>
    <w:rsid w:val="00BE0EB9"/>
    <w:rsid w:val="00C66D1B"/>
    <w:rsid w:val="00C92A1D"/>
    <w:rsid w:val="00CA154B"/>
    <w:rsid w:val="00CB244E"/>
    <w:rsid w:val="00CD0BA6"/>
    <w:rsid w:val="00DC3C1F"/>
    <w:rsid w:val="00E05409"/>
    <w:rsid w:val="00E62D5C"/>
    <w:rsid w:val="00EC739B"/>
    <w:rsid w:val="00F870A0"/>
    <w:rsid w:val="00F975C3"/>
    <w:rsid w:val="00FA5813"/>
    <w:rsid w:val="00FB3306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B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0A092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A1383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A13837"/>
  </w:style>
  <w:style w:type="table" w:styleId="Tabelacomgrade">
    <w:name w:val="Table Grid"/>
    <w:basedOn w:val="Tabelanormal"/>
    <w:uiPriority w:val="39"/>
    <w:rsid w:val="0084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DFC5-63E9-423E-9AD0-49D9AF64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1231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2024-08-26T18:17:00Z</cp:lastPrinted>
  <dcterms:created xsi:type="dcterms:W3CDTF">2025-01-18T17:43:00Z</dcterms:created>
  <dcterms:modified xsi:type="dcterms:W3CDTF">2025-02-03T22:23:00Z</dcterms:modified>
</cp:coreProperties>
</file>