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14E9E" w14:textId="77777777" w:rsidR="00207F66" w:rsidRDefault="00A6762B" w:rsidP="005312EB">
      <w:pPr>
        <w:pStyle w:val="Heading7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7" behindDoc="0" locked="0" layoutInCell="1" allowOverlap="1" wp14:anchorId="6F92E6EA" wp14:editId="71B19EFC">
                <wp:simplePos x="0" y="0"/>
                <wp:positionH relativeFrom="column">
                  <wp:posOffset>-1113790</wp:posOffset>
                </wp:positionH>
                <wp:positionV relativeFrom="paragraph">
                  <wp:posOffset>-952500</wp:posOffset>
                </wp:positionV>
                <wp:extent cx="7767320" cy="7019925"/>
                <wp:effectExtent l="0" t="0" r="5080" b="9525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7320" cy="701992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38000"/>
                          </a:sysClr>
                        </a:solidFill>
                        <a:ln w="12700" cap="flat" cmpd="sng" algn="ctr">
                          <a:solidFill>
                            <a:sysClr val="window" lastClr="FFFFFF">
                              <a:alpha val="1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47283A" id="Rectangle 3" o:spid="_x0000_s1026" style="position:absolute;margin-left:-87.7pt;margin-top:-75pt;width:611.6pt;height:552.75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" fillcolor="window" strokecolor="window" strokeweight="1pt">
                <v:fill opacity="24929f"/>
                <v:stroke opacity="6682f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62D0CAD" wp14:editId="494C2EAD">
                <wp:simplePos x="0" y="0"/>
                <wp:positionH relativeFrom="margin">
                  <wp:posOffset>-533400</wp:posOffset>
                </wp:positionH>
                <wp:positionV relativeFrom="paragraph">
                  <wp:posOffset>4619625</wp:posOffset>
                </wp:positionV>
                <wp:extent cx="6781800" cy="4010025"/>
                <wp:effectExtent l="0" t="0" r="0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81800" cy="4010025"/>
                        </a:xfrm>
                        <a:prstGeom prst="rect">
                          <a:avLst/>
                        </a:prstGeom>
                        <a:solidFill>
                          <a:srgbClr val="6C9EA2"/>
                        </a:solidFill>
                        <a:ln w="6350">
                          <a:solidFill>
                            <a:srgbClr val="6C9EA2"/>
                          </a:solidFill>
                        </a:ln>
                      </wps:spPr>
                      <wps:txbx>
                        <w:txbxContent>
                          <w:p w14:paraId="513BF34C" w14:textId="77777777" w:rsidR="00485C96" w:rsidRPr="003103A8" w:rsidRDefault="00485C96" w:rsidP="00485C96">
                            <w:pPr>
                              <w:rPr>
                                <w:rFonts w:cs="Segoe UI"/>
                                <w:color w:val="FFFFFF"/>
                                <w:sz w:val="78"/>
                                <w:szCs w:val="78"/>
                              </w:rPr>
                            </w:pPr>
                            <w:r w:rsidRPr="003103A8">
                              <w:rPr>
                                <w:rFonts w:cs="Segoe UI"/>
                                <w:color w:val="FFFFFF"/>
                                <w:sz w:val="78"/>
                                <w:szCs w:val="78"/>
                              </w:rPr>
                              <w:t>Document Title</w:t>
                            </w:r>
                          </w:p>
                          <w:p w14:paraId="03F18A39" w14:textId="77777777" w:rsidR="00485C96" w:rsidRPr="003103A8" w:rsidRDefault="00485C96" w:rsidP="00485C96">
                            <w:pPr>
                              <w:suppressAutoHyphens/>
                              <w:spacing w:line="360" w:lineRule="auto"/>
                              <w:textboxTightWrap w:val="firstAndLastLine"/>
                              <w:rPr>
                                <w:rFonts w:ascii="Segoe UI Light" w:hAnsi="Segoe UI Light" w:cs="Segoe UI Light"/>
                                <w:color w:val="FFFFFF"/>
                                <w:sz w:val="40"/>
                                <w:szCs w:val="40"/>
                              </w:rPr>
                            </w:pPr>
                            <w:r w:rsidRPr="003103A8">
                              <w:rPr>
                                <w:rFonts w:ascii="Segoe UI Light" w:hAnsi="Segoe UI Light" w:cs="Segoe UI Light"/>
                                <w:color w:val="FFFFFF"/>
                                <w:sz w:val="40"/>
                                <w:szCs w:val="40"/>
                              </w:rPr>
                              <w:t>Quorum Network Resources Ltd</w:t>
                            </w:r>
                          </w:p>
                          <w:p w14:paraId="6450577D" w14:textId="77777777" w:rsidR="00485C96" w:rsidRPr="003103A8" w:rsidRDefault="00485C96" w:rsidP="00485C96">
                            <w:pPr>
                              <w:rPr>
                                <w:rFonts w:ascii="Segoe UI Light" w:hAnsi="Segoe UI Light" w:cs="Segoe UI Light"/>
                                <w:color w:val="FFFFFF"/>
                                <w:sz w:val="60"/>
                                <w:szCs w:val="60"/>
                              </w:rPr>
                            </w:pPr>
                            <w:r w:rsidRPr="003103A8">
                              <w:rPr>
                                <w:rFonts w:ascii="Segoe UI Light" w:hAnsi="Segoe UI Light" w:cs="Segoe UI Light"/>
                                <w:color w:val="FFFFFF"/>
                                <w:sz w:val="60"/>
                                <w:szCs w:val="60"/>
                              </w:rPr>
                              <w:t xml:space="preserve">Document </w:t>
                            </w:r>
                            <w:proofErr w:type="spellStart"/>
                            <w:r w:rsidRPr="003103A8">
                              <w:rPr>
                                <w:rFonts w:ascii="Segoe UI Light" w:hAnsi="Segoe UI Light" w:cs="Segoe UI Light"/>
                                <w:color w:val="FFFFFF"/>
                                <w:sz w:val="60"/>
                                <w:szCs w:val="60"/>
                              </w:rPr>
                              <w:t>SubHeading</w:t>
                            </w:r>
                            <w:proofErr w:type="spellEnd"/>
                          </w:p>
                          <w:p w14:paraId="79394BBF" w14:textId="77777777" w:rsidR="00485C96" w:rsidRPr="003103A8" w:rsidRDefault="00485C96" w:rsidP="00485C96">
                            <w:pPr>
                              <w:rPr>
                                <w:rFonts w:ascii="Segoe UI Light" w:hAnsi="Segoe UI Light" w:cs="Segoe UI Light"/>
                                <w:color w:val="FFFFFF"/>
                                <w:sz w:val="60"/>
                                <w:szCs w:val="60"/>
                              </w:rPr>
                            </w:pPr>
                          </w:p>
                          <w:p w14:paraId="261BC976" w14:textId="77777777" w:rsidR="00485C96" w:rsidRDefault="00485C96" w:rsidP="00485C96">
                            <w:pPr>
                              <w:rPr>
                                <w:rFonts w:ascii="Segoe UI Light" w:hAnsi="Segoe UI Light" w:cs="Segoe UI Light"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FFFFFF"/>
                                <w:sz w:val="32"/>
                                <w:szCs w:val="32"/>
                              </w:rPr>
                              <w:t>Author</w:t>
                            </w:r>
                          </w:p>
                          <w:p w14:paraId="130C7D13" w14:textId="77777777" w:rsidR="00485C96" w:rsidRPr="001E5F5C" w:rsidRDefault="00485C96" w:rsidP="00485C96">
                            <w:pPr>
                              <w:rPr>
                                <w:rFonts w:ascii="Segoe UI Light" w:hAnsi="Segoe UI Light" w:cs="Segoe UI Light"/>
                                <w:color w:val="FFFFFF"/>
                                <w:sz w:val="24"/>
                                <w:szCs w:val="32"/>
                              </w:rPr>
                            </w:pPr>
                            <w:r w:rsidRPr="001E5F5C">
                              <w:rPr>
                                <w:rFonts w:ascii="Segoe UI Light" w:hAnsi="Segoe UI Light" w:cs="Segoe UI Light"/>
                                <w:color w:val="FFFFFF"/>
                                <w:sz w:val="24"/>
                                <w:szCs w:val="32"/>
                              </w:rPr>
                              <w:t>Date</w:t>
                            </w:r>
                          </w:p>
                          <w:p w14:paraId="61270722" w14:textId="77777777" w:rsidR="00BE360D" w:rsidRPr="003103A8" w:rsidRDefault="00BE360D" w:rsidP="00676031">
                            <w:pPr>
                              <w:rPr>
                                <w:rFonts w:ascii="Segoe UI Light" w:hAnsi="Segoe UI Light" w:cs="Segoe UI Light"/>
                                <w:color w:val="FFFFFF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D0CA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42pt;margin-top:363.75pt;width:534pt;height:315.7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" fillcolor="#6c9ea2" strokecolor="#6c9ea2" strokeweight=".5pt">
                <v:path arrowok="t"/>
                <v:textbox>
                  <w:txbxContent>
                    <w:p w14:paraId="513BF34C" w14:textId="77777777" w:rsidR="00485C96" w:rsidRPr="003103A8" w:rsidRDefault="00485C96" w:rsidP="00485C96">
                      <w:pPr>
                        <w:rPr>
                          <w:rFonts w:cs="Segoe UI"/>
                          <w:color w:val="FFFFFF"/>
                          <w:sz w:val="78"/>
                          <w:szCs w:val="78"/>
                        </w:rPr>
                      </w:pPr>
                      <w:r w:rsidRPr="003103A8">
                        <w:rPr>
                          <w:rFonts w:cs="Segoe UI"/>
                          <w:color w:val="FFFFFF"/>
                          <w:sz w:val="78"/>
                          <w:szCs w:val="78"/>
                        </w:rPr>
                        <w:t>Document Title</w:t>
                      </w:r>
                    </w:p>
                    <w:p w14:paraId="03F18A39" w14:textId="77777777" w:rsidR="00485C96" w:rsidRPr="003103A8" w:rsidRDefault="00485C96" w:rsidP="00485C96">
                      <w:pPr>
                        <w:suppressAutoHyphens/>
                        <w:spacing w:line="360" w:lineRule="auto"/>
                        <w:textboxTightWrap w:val="firstAndLastLine"/>
                        <w:rPr>
                          <w:rFonts w:ascii="Segoe UI Light" w:hAnsi="Segoe UI Light" w:cs="Segoe UI Light"/>
                          <w:color w:val="FFFFFF"/>
                          <w:sz w:val="40"/>
                          <w:szCs w:val="40"/>
                        </w:rPr>
                      </w:pPr>
                      <w:r w:rsidRPr="003103A8">
                        <w:rPr>
                          <w:rFonts w:ascii="Segoe UI Light" w:hAnsi="Segoe UI Light" w:cs="Segoe UI Light"/>
                          <w:color w:val="FFFFFF"/>
                          <w:sz w:val="40"/>
                          <w:szCs w:val="40"/>
                        </w:rPr>
                        <w:t>Quorum Network Resources Ltd</w:t>
                      </w:r>
                    </w:p>
                    <w:p w14:paraId="6450577D" w14:textId="77777777" w:rsidR="00485C96" w:rsidRPr="003103A8" w:rsidRDefault="00485C96" w:rsidP="00485C96">
                      <w:pPr>
                        <w:rPr>
                          <w:rFonts w:ascii="Segoe UI Light" w:hAnsi="Segoe UI Light" w:cs="Segoe UI Light"/>
                          <w:color w:val="FFFFFF"/>
                          <w:sz w:val="60"/>
                          <w:szCs w:val="60"/>
                        </w:rPr>
                      </w:pPr>
                      <w:r w:rsidRPr="003103A8">
                        <w:rPr>
                          <w:rFonts w:ascii="Segoe UI Light" w:hAnsi="Segoe UI Light" w:cs="Segoe UI Light"/>
                          <w:color w:val="FFFFFF"/>
                          <w:sz w:val="60"/>
                          <w:szCs w:val="60"/>
                        </w:rPr>
                        <w:t xml:space="preserve">Document </w:t>
                      </w:r>
                      <w:proofErr w:type="spellStart"/>
                      <w:r w:rsidRPr="003103A8">
                        <w:rPr>
                          <w:rFonts w:ascii="Segoe UI Light" w:hAnsi="Segoe UI Light" w:cs="Segoe UI Light"/>
                          <w:color w:val="FFFFFF"/>
                          <w:sz w:val="60"/>
                          <w:szCs w:val="60"/>
                        </w:rPr>
                        <w:t>SubHeading</w:t>
                      </w:r>
                      <w:proofErr w:type="spellEnd"/>
                    </w:p>
                    <w:p w14:paraId="79394BBF" w14:textId="77777777" w:rsidR="00485C96" w:rsidRPr="003103A8" w:rsidRDefault="00485C96" w:rsidP="00485C96">
                      <w:pPr>
                        <w:rPr>
                          <w:rFonts w:ascii="Segoe UI Light" w:hAnsi="Segoe UI Light" w:cs="Segoe UI Light"/>
                          <w:color w:val="FFFFFF"/>
                          <w:sz w:val="60"/>
                          <w:szCs w:val="60"/>
                        </w:rPr>
                      </w:pPr>
                    </w:p>
                    <w:p w14:paraId="261BC976" w14:textId="77777777" w:rsidR="00485C96" w:rsidRDefault="00485C96" w:rsidP="00485C96">
                      <w:pPr>
                        <w:rPr>
                          <w:rFonts w:ascii="Segoe UI Light" w:hAnsi="Segoe UI Light" w:cs="Segoe UI Light"/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FFFFFF"/>
                          <w:sz w:val="32"/>
                          <w:szCs w:val="32"/>
                        </w:rPr>
                        <w:t>Author</w:t>
                      </w:r>
                    </w:p>
                    <w:p w14:paraId="130C7D13" w14:textId="77777777" w:rsidR="00485C96" w:rsidRPr="001E5F5C" w:rsidRDefault="00485C96" w:rsidP="00485C96">
                      <w:pPr>
                        <w:rPr>
                          <w:rFonts w:ascii="Segoe UI Light" w:hAnsi="Segoe UI Light" w:cs="Segoe UI Light"/>
                          <w:color w:val="FFFFFF"/>
                          <w:sz w:val="24"/>
                          <w:szCs w:val="32"/>
                        </w:rPr>
                      </w:pPr>
                      <w:r w:rsidRPr="001E5F5C">
                        <w:rPr>
                          <w:rFonts w:ascii="Segoe UI Light" w:hAnsi="Segoe UI Light" w:cs="Segoe UI Light"/>
                          <w:color w:val="FFFFFF"/>
                          <w:sz w:val="24"/>
                          <w:szCs w:val="32"/>
                        </w:rPr>
                        <w:t>Date</w:t>
                      </w:r>
                    </w:p>
                    <w:p w14:paraId="61270722" w14:textId="77777777" w:rsidR="00BE360D" w:rsidRPr="003103A8" w:rsidRDefault="00BE360D" w:rsidP="00676031">
                      <w:pPr>
                        <w:rPr>
                          <w:rFonts w:ascii="Segoe UI Light" w:hAnsi="Segoe UI Light" w:cs="Segoe UI Light"/>
                          <w:color w:val="FFFFFF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0AA776EC" wp14:editId="5589E791">
            <wp:simplePos x="0" y="0"/>
            <wp:positionH relativeFrom="column">
              <wp:posOffset>-723900</wp:posOffset>
            </wp:positionH>
            <wp:positionV relativeFrom="paragraph">
              <wp:posOffset>-676275</wp:posOffset>
            </wp:positionV>
            <wp:extent cx="2732405" cy="612140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85897B" wp14:editId="6BF80B6C">
                <wp:simplePos x="0" y="0"/>
                <wp:positionH relativeFrom="column">
                  <wp:posOffset>2734310</wp:posOffset>
                </wp:positionH>
                <wp:positionV relativeFrom="paragraph">
                  <wp:posOffset>-904875</wp:posOffset>
                </wp:positionV>
                <wp:extent cx="3924300" cy="1908175"/>
                <wp:effectExtent l="38100" t="0" r="0" b="15875"/>
                <wp:wrapNone/>
                <wp:docPr id="14" name="Right Tri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800000">
                          <a:off x="0" y="0"/>
                          <a:ext cx="3924300" cy="1908175"/>
                        </a:xfrm>
                        <a:prstGeom prst="rtTriangle">
                          <a:avLst/>
                        </a:prstGeom>
                        <a:solidFill>
                          <a:srgbClr val="C4B269"/>
                        </a:solidFill>
                        <a:ln w="12700" cap="flat" cmpd="sng" algn="ctr">
                          <a:solidFill>
                            <a:srgbClr val="C4B26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9AF7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4" o:spid="_x0000_s1026" type="#_x0000_t6" style="position:absolute;margin-left:215.3pt;margin-top:-71.25pt;width:309pt;height:150.25pt;rotation:18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" fillcolor="#c4b269" strokecolor="#c4b269" strokeweight="1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6704" behindDoc="0" locked="0" layoutInCell="1" allowOverlap="1" wp14:anchorId="25DB22F9" wp14:editId="62D9844B">
                <wp:simplePos x="0" y="0"/>
                <wp:positionH relativeFrom="column">
                  <wp:posOffset>-914401</wp:posOffset>
                </wp:positionH>
                <wp:positionV relativeFrom="paragraph">
                  <wp:posOffset>2806700</wp:posOffset>
                </wp:positionV>
                <wp:extent cx="0" cy="7012940"/>
                <wp:effectExtent l="0" t="0" r="19050" b="1651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0129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6C9EA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DE8001" id="Straight Connector 8" o:spid="_x0000_s1026" style="position:absolute;z-index:251656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in,221pt" to="-1in,7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" strokecolor="#6c9ea2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4DB52948" wp14:editId="39FD888C">
            <wp:simplePos x="0" y="0"/>
            <wp:positionH relativeFrom="column">
              <wp:posOffset>-914400</wp:posOffset>
            </wp:positionH>
            <wp:positionV relativeFrom="paragraph">
              <wp:posOffset>-1025525</wp:posOffset>
            </wp:positionV>
            <wp:extent cx="7572375" cy="5200015"/>
            <wp:effectExtent l="0" t="0" r="0" b="0"/>
            <wp:wrapNone/>
            <wp:docPr id="2" name="Picture 1" descr="C:\Users\Pamela.Bissett\AppData\Local\Microsoft\Windows\INetCache\Content.Word\AdobeStock_604708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ela.Bissett\AppData\Local\Microsoft\Windows\INetCache\Content.Word\AdobeStock_6047081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Hlk492887352"/>
    <w:bookmarkEnd w:id="0"/>
    <w:p w14:paraId="2EE20553" w14:textId="77777777" w:rsidR="00207F66" w:rsidRDefault="00A6762B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6C3115" wp14:editId="27A3E4BF">
                <wp:simplePos x="0" y="0"/>
                <wp:positionH relativeFrom="column">
                  <wp:posOffset>-909320</wp:posOffset>
                </wp:positionH>
                <wp:positionV relativeFrom="paragraph">
                  <wp:posOffset>3745865</wp:posOffset>
                </wp:positionV>
                <wp:extent cx="7571740" cy="5857875"/>
                <wp:effectExtent l="0" t="0" r="0" b="952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7571740" cy="5857875"/>
                        </a:xfrm>
                        <a:prstGeom prst="rect">
                          <a:avLst/>
                        </a:prstGeom>
                        <a:solidFill>
                          <a:srgbClr val="6C9EA2"/>
                        </a:solidFill>
                        <a:ln w="12700" cap="flat" cmpd="sng" algn="ctr">
                          <a:solidFill>
                            <a:srgbClr val="6C9EA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A51F6" id="Rectangle 10" o:spid="_x0000_s1026" style="position:absolute;margin-left:-71.6pt;margin-top:294.95pt;width:596.2pt;height:461.25pt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" fillcolor="#6c9ea2" strokecolor="#6c9ea2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8B3F5D" wp14:editId="5A0AB3AB">
                <wp:simplePos x="0" y="0"/>
                <wp:positionH relativeFrom="column">
                  <wp:posOffset>-1057275</wp:posOffset>
                </wp:positionH>
                <wp:positionV relativeFrom="paragraph">
                  <wp:posOffset>2396490</wp:posOffset>
                </wp:positionV>
                <wp:extent cx="7776210" cy="1367155"/>
                <wp:effectExtent l="38100" t="19050" r="0" b="4445"/>
                <wp:wrapNone/>
                <wp:docPr id="11" name="Right Tri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7776210" cy="1367155"/>
                        </a:xfrm>
                        <a:prstGeom prst="rtTriangle">
                          <a:avLst/>
                        </a:prstGeom>
                        <a:solidFill>
                          <a:srgbClr val="6C9EA2"/>
                        </a:solidFill>
                        <a:ln w="12700" cap="flat" cmpd="sng" algn="ctr">
                          <a:solidFill>
                            <a:srgbClr val="6C9EA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02D91" id="Right Triangle 11" o:spid="_x0000_s1026" type="#_x0000_t6" style="position:absolute;margin-left:-83.25pt;margin-top:188.7pt;width:612.3pt;height:107.65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" fillcolor="#6c9ea2" strokecolor="#6c9ea2" strokeweight="1pt">
                <v:path arrowok="t"/>
              </v:shape>
            </w:pict>
          </mc:Fallback>
        </mc:AlternateContent>
      </w:r>
      <w:r w:rsidR="00207F66"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567692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F319CB" w14:textId="77777777" w:rsidR="00A6762B" w:rsidRDefault="00A6762B" w:rsidP="00CD4CDB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1C315604" w14:textId="77777777" w:rsidR="00485C96" w:rsidRDefault="00A6762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209716" w:history="1">
            <w:r w:rsidR="00485C96" w:rsidRPr="00F05EE7">
              <w:rPr>
                <w:rStyle w:val="Hyperlink"/>
                <w:rFonts w:cs="Segoe UI"/>
                <w:noProof/>
                <w:lang w:eastAsia="en-GB"/>
              </w:rPr>
              <w:t>1.</w:t>
            </w:r>
            <w:r w:rsidR="00485C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485C96" w:rsidRPr="00F05EE7">
              <w:rPr>
                <w:rStyle w:val="Hyperlink"/>
                <w:rFonts w:cs="Segoe UI"/>
                <w:noProof/>
                <w:lang w:eastAsia="en-GB"/>
              </w:rPr>
              <w:t>Overview</w:t>
            </w:r>
            <w:r w:rsidR="00485C96">
              <w:rPr>
                <w:noProof/>
                <w:webHidden/>
              </w:rPr>
              <w:tab/>
            </w:r>
            <w:r w:rsidR="00485C96">
              <w:rPr>
                <w:noProof/>
                <w:webHidden/>
              </w:rPr>
              <w:fldChar w:fldCharType="begin"/>
            </w:r>
            <w:r w:rsidR="00485C96">
              <w:rPr>
                <w:noProof/>
                <w:webHidden/>
              </w:rPr>
              <w:instrText xml:space="preserve"> PAGEREF _Toc532209716 \h </w:instrText>
            </w:r>
            <w:r w:rsidR="00485C96">
              <w:rPr>
                <w:noProof/>
                <w:webHidden/>
              </w:rPr>
            </w:r>
            <w:r w:rsidR="00485C96">
              <w:rPr>
                <w:noProof/>
                <w:webHidden/>
              </w:rPr>
              <w:fldChar w:fldCharType="separate"/>
            </w:r>
            <w:r w:rsidR="00485C96">
              <w:rPr>
                <w:noProof/>
                <w:webHidden/>
              </w:rPr>
              <w:t>3</w:t>
            </w:r>
            <w:r w:rsidR="00485C96">
              <w:rPr>
                <w:noProof/>
                <w:webHidden/>
              </w:rPr>
              <w:fldChar w:fldCharType="end"/>
            </w:r>
          </w:hyperlink>
        </w:p>
        <w:p w14:paraId="2BBDA60E" w14:textId="77777777" w:rsidR="00485C96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532209717" w:history="1">
            <w:r w:rsidR="00485C96" w:rsidRPr="00F05EE7">
              <w:rPr>
                <w:rStyle w:val="Hyperlink"/>
                <w:rFonts w:cs="Segoe UI"/>
                <w:noProof/>
                <w:lang w:eastAsia="en-GB"/>
              </w:rPr>
              <w:t>1.1.</w:t>
            </w:r>
            <w:r w:rsidR="00485C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485C96" w:rsidRPr="00F05EE7">
              <w:rPr>
                <w:rStyle w:val="Hyperlink"/>
                <w:rFonts w:cs="Segoe UI"/>
                <w:noProof/>
                <w:lang w:eastAsia="en-GB"/>
              </w:rPr>
              <w:t>Introduction</w:t>
            </w:r>
            <w:r w:rsidR="00485C96">
              <w:rPr>
                <w:noProof/>
                <w:webHidden/>
              </w:rPr>
              <w:tab/>
            </w:r>
            <w:r w:rsidR="00485C96">
              <w:rPr>
                <w:noProof/>
                <w:webHidden/>
              </w:rPr>
              <w:fldChar w:fldCharType="begin"/>
            </w:r>
            <w:r w:rsidR="00485C96">
              <w:rPr>
                <w:noProof/>
                <w:webHidden/>
              </w:rPr>
              <w:instrText xml:space="preserve"> PAGEREF _Toc532209717 \h </w:instrText>
            </w:r>
            <w:r w:rsidR="00485C96">
              <w:rPr>
                <w:noProof/>
                <w:webHidden/>
              </w:rPr>
            </w:r>
            <w:r w:rsidR="00485C96">
              <w:rPr>
                <w:noProof/>
                <w:webHidden/>
              </w:rPr>
              <w:fldChar w:fldCharType="separate"/>
            </w:r>
            <w:r w:rsidR="00485C96">
              <w:rPr>
                <w:noProof/>
                <w:webHidden/>
              </w:rPr>
              <w:t>3</w:t>
            </w:r>
            <w:r w:rsidR="00485C96">
              <w:rPr>
                <w:noProof/>
                <w:webHidden/>
              </w:rPr>
              <w:fldChar w:fldCharType="end"/>
            </w:r>
          </w:hyperlink>
        </w:p>
        <w:p w14:paraId="25982F52" w14:textId="77777777" w:rsidR="00A6762B" w:rsidRDefault="00A6762B">
          <w:r>
            <w:rPr>
              <w:b/>
              <w:bCs/>
              <w:noProof/>
            </w:rPr>
            <w:fldChar w:fldCharType="end"/>
          </w:r>
        </w:p>
      </w:sdtContent>
    </w:sdt>
    <w:p w14:paraId="5A5C1429" w14:textId="77777777" w:rsidR="001E5F5C" w:rsidRDefault="001E5F5C">
      <w:pPr>
        <w:spacing w:before="0" w:after="0"/>
        <w:jc w:val="left"/>
        <w:rPr>
          <w:rFonts w:cs="Segoe UI"/>
        </w:rPr>
      </w:pPr>
      <w:r>
        <w:rPr>
          <w:rFonts w:cs="Segoe UI"/>
        </w:rPr>
        <w:br w:type="page"/>
      </w:r>
    </w:p>
    <w:p w14:paraId="197E4BA7" w14:textId="77777777" w:rsidR="00CD4CDB" w:rsidRPr="00F00CE0" w:rsidRDefault="00CD4CDB" w:rsidP="00CD4CDB">
      <w:pPr>
        <w:pStyle w:val="Heading1"/>
        <w:rPr>
          <w:rFonts w:cs="Segoe UI"/>
          <w:lang w:eastAsia="en-GB"/>
        </w:rPr>
      </w:pPr>
      <w:bookmarkStart w:id="1" w:name="_Toc509404841"/>
      <w:bookmarkStart w:id="2" w:name="_Toc532209716"/>
      <w:r>
        <w:rPr>
          <w:rFonts w:cs="Segoe UI"/>
          <w:lang w:eastAsia="en-GB"/>
        </w:rPr>
        <w:lastRenderedPageBreak/>
        <w:t>Overview</w:t>
      </w:r>
      <w:bookmarkEnd w:id="1"/>
      <w:bookmarkEnd w:id="2"/>
    </w:p>
    <w:p w14:paraId="1D290895" w14:textId="77777777" w:rsidR="00CD4CDB" w:rsidRPr="00F00CE0" w:rsidRDefault="00CD4CDB" w:rsidP="00CD4CDB">
      <w:pPr>
        <w:pStyle w:val="Heading2"/>
        <w:rPr>
          <w:rFonts w:cs="Segoe UI"/>
          <w:lang w:eastAsia="en-GB"/>
        </w:rPr>
      </w:pPr>
      <w:bookmarkStart w:id="3" w:name="_Toc509404842"/>
      <w:bookmarkStart w:id="4" w:name="_Toc532209717"/>
      <w:r>
        <w:rPr>
          <w:rFonts w:cs="Segoe UI"/>
          <w:lang w:eastAsia="en-GB"/>
        </w:rPr>
        <w:t>Introduction</w:t>
      </w:r>
      <w:bookmarkEnd w:id="3"/>
      <w:bookmarkEnd w:id="4"/>
    </w:p>
    <w:p w14:paraId="4A3AF779" w14:textId="69B128FE" w:rsidR="0045738F" w:rsidRDefault="005219AA">
      <w:r>
        <w:t>In this demo</w:t>
      </w:r>
      <w:r w:rsidR="001D6166">
        <w:t>, we will demonstrate how to connect to various</w:t>
      </w:r>
      <w:r w:rsidR="00D12B3E">
        <w:t xml:space="preserve"> data sources using </w:t>
      </w:r>
      <w:r w:rsidR="00467B76">
        <w:t xml:space="preserve">Power BI Desktop. The sample of data sources we will </w:t>
      </w:r>
      <w:r w:rsidR="00671A35">
        <w:t>connect</w:t>
      </w:r>
      <w:r w:rsidR="00467B76">
        <w:t xml:space="preserve"> to </w:t>
      </w:r>
      <w:r w:rsidR="00671A35">
        <w:t>will be as follows:</w:t>
      </w:r>
    </w:p>
    <w:p w14:paraId="61BD532A" w14:textId="77777777" w:rsidR="00890082" w:rsidRDefault="00890082" w:rsidP="00890082">
      <w:pPr>
        <w:pStyle w:val="ListParagraph"/>
        <w:numPr>
          <w:ilvl w:val="0"/>
          <w:numId w:val="18"/>
        </w:numPr>
        <w:rPr>
          <w:lang w:eastAsia="en-GB"/>
        </w:rPr>
      </w:pPr>
      <w:r w:rsidRPr="00890082">
        <w:rPr>
          <w:lang w:eastAsia="en-GB"/>
        </w:rPr>
        <w:t>Excel</w:t>
      </w:r>
    </w:p>
    <w:p w14:paraId="00664AED" w14:textId="0853FF89" w:rsidR="004808EB" w:rsidRPr="00890082" w:rsidRDefault="004808EB" w:rsidP="004808EB">
      <w:pPr>
        <w:pStyle w:val="ListParagraph"/>
        <w:numPr>
          <w:ilvl w:val="0"/>
          <w:numId w:val="18"/>
        </w:numPr>
        <w:rPr>
          <w:lang w:eastAsia="en-GB"/>
        </w:rPr>
      </w:pPr>
      <w:r w:rsidRPr="00890082">
        <w:rPr>
          <w:lang w:eastAsia="en-GB"/>
        </w:rPr>
        <w:t>CSV</w:t>
      </w:r>
    </w:p>
    <w:p w14:paraId="372C6892" w14:textId="77777777" w:rsidR="00890082" w:rsidRDefault="00890082" w:rsidP="00890082">
      <w:pPr>
        <w:pStyle w:val="ListParagraph"/>
        <w:numPr>
          <w:ilvl w:val="0"/>
          <w:numId w:val="18"/>
        </w:numPr>
        <w:rPr>
          <w:lang w:eastAsia="en-GB"/>
        </w:rPr>
      </w:pPr>
      <w:r w:rsidRPr="00890082">
        <w:rPr>
          <w:lang w:eastAsia="en-GB"/>
        </w:rPr>
        <w:t>Folder</w:t>
      </w:r>
    </w:p>
    <w:p w14:paraId="7374D7EC" w14:textId="338A2933" w:rsidR="00890082" w:rsidRDefault="00890082" w:rsidP="00890082">
      <w:pPr>
        <w:pStyle w:val="ListParagraph"/>
        <w:numPr>
          <w:ilvl w:val="0"/>
          <w:numId w:val="18"/>
        </w:numPr>
        <w:rPr>
          <w:lang w:eastAsia="en-GB"/>
        </w:rPr>
      </w:pPr>
      <w:r>
        <w:rPr>
          <w:lang w:eastAsia="en-GB"/>
        </w:rPr>
        <w:t>Web</w:t>
      </w:r>
    </w:p>
    <w:p w14:paraId="15624F42" w14:textId="60F9EEBF" w:rsidR="006F387C" w:rsidRPr="00890082" w:rsidRDefault="006F387C" w:rsidP="00890082">
      <w:pPr>
        <w:pStyle w:val="ListParagraph"/>
        <w:numPr>
          <w:ilvl w:val="0"/>
          <w:numId w:val="18"/>
        </w:numPr>
        <w:rPr>
          <w:lang w:eastAsia="en-GB"/>
        </w:rPr>
      </w:pPr>
      <w:r>
        <w:rPr>
          <w:lang w:eastAsia="en-GB"/>
        </w:rPr>
        <w:t>SharePoint</w:t>
      </w:r>
    </w:p>
    <w:p w14:paraId="3DB47B9C" w14:textId="77777777" w:rsidR="00890082" w:rsidRPr="00890082" w:rsidRDefault="00890082" w:rsidP="00890082">
      <w:pPr>
        <w:pStyle w:val="ListParagraph"/>
        <w:numPr>
          <w:ilvl w:val="0"/>
          <w:numId w:val="18"/>
        </w:numPr>
        <w:rPr>
          <w:lang w:eastAsia="en-GB"/>
        </w:rPr>
      </w:pPr>
      <w:r w:rsidRPr="00890082">
        <w:rPr>
          <w:lang w:eastAsia="en-GB"/>
        </w:rPr>
        <w:t>Database</w:t>
      </w:r>
    </w:p>
    <w:p w14:paraId="4FF6EFF4" w14:textId="77777777" w:rsidR="00890082" w:rsidRPr="00890082" w:rsidRDefault="00890082" w:rsidP="00890082">
      <w:pPr>
        <w:pStyle w:val="ListParagraph"/>
        <w:numPr>
          <w:ilvl w:val="0"/>
          <w:numId w:val="18"/>
        </w:numPr>
        <w:rPr>
          <w:lang w:eastAsia="en-GB"/>
        </w:rPr>
      </w:pPr>
      <w:r w:rsidRPr="00890082">
        <w:rPr>
          <w:lang w:eastAsia="en-GB"/>
        </w:rPr>
        <w:t>Dataflow</w:t>
      </w:r>
    </w:p>
    <w:p w14:paraId="4F604D24" w14:textId="77777777" w:rsidR="00890082" w:rsidRPr="00890082" w:rsidRDefault="00890082" w:rsidP="00890082">
      <w:pPr>
        <w:pStyle w:val="ListParagraph"/>
        <w:numPr>
          <w:ilvl w:val="0"/>
          <w:numId w:val="18"/>
        </w:numPr>
        <w:rPr>
          <w:lang w:eastAsia="en-GB"/>
        </w:rPr>
      </w:pPr>
      <w:r w:rsidRPr="00890082">
        <w:rPr>
          <w:lang w:eastAsia="en-GB"/>
        </w:rPr>
        <w:t>Dataset</w:t>
      </w:r>
    </w:p>
    <w:p w14:paraId="61FF307C" w14:textId="159631D2" w:rsidR="00671A35" w:rsidRDefault="006F387C">
      <w:r>
        <w:t xml:space="preserve">This is only a </w:t>
      </w:r>
      <w:r w:rsidR="00A176DE">
        <w:t>few</w:t>
      </w:r>
      <w:r>
        <w:t xml:space="preserve"> of </w:t>
      </w:r>
      <w:r w:rsidR="00A176DE">
        <w:t>the vast connection options</w:t>
      </w:r>
      <w:r>
        <w:t xml:space="preserve"> with Power BI</w:t>
      </w:r>
      <w:r w:rsidR="00A176DE">
        <w:t>. We</w:t>
      </w:r>
      <w:r>
        <w:t xml:space="preserve"> have chosen these as they are the most commonly used.</w:t>
      </w:r>
    </w:p>
    <w:p w14:paraId="658E99A3" w14:textId="77777777" w:rsidR="00DE021A" w:rsidRDefault="00DE021A"/>
    <w:p w14:paraId="2CCD58C7" w14:textId="697CE72C" w:rsidR="004347F9" w:rsidRDefault="004808EB" w:rsidP="004808EB">
      <w:pPr>
        <w:pStyle w:val="Heading1"/>
      </w:pPr>
      <w:r>
        <w:t>Loading Data</w:t>
      </w:r>
    </w:p>
    <w:p w14:paraId="396176AB" w14:textId="5165DFEB" w:rsidR="004347F9" w:rsidRDefault="00CE32CB">
      <w:r>
        <w:t>When</w:t>
      </w:r>
      <w:r w:rsidR="004347F9">
        <w:t xml:space="preserve"> our new PBIX </w:t>
      </w:r>
      <w:r w:rsidR="001D6166">
        <w:t>opens</w:t>
      </w:r>
      <w:r w:rsidR="004347F9">
        <w:t xml:space="preserve"> in Power BI Desktop</w:t>
      </w:r>
      <w:r w:rsidR="001D6166">
        <w:t>,</w:t>
      </w:r>
      <w:r w:rsidR="004347F9">
        <w:t xml:space="preserve"> </w:t>
      </w:r>
      <w:r>
        <w:t>the first task is always to load in some data.</w:t>
      </w:r>
      <w:r w:rsidR="00164A65">
        <w:t xml:space="preserve"> To do this</w:t>
      </w:r>
      <w:r w:rsidR="00D7163C">
        <w:t>,</w:t>
      </w:r>
      <w:r w:rsidR="00164A65">
        <w:t xml:space="preserve"> we want to hit </w:t>
      </w:r>
      <w:r w:rsidR="001D6166">
        <w:t xml:space="preserve">the </w:t>
      </w:r>
      <w:r w:rsidR="003E4132">
        <w:t>“Get data” ribbon in the “Home” tab.</w:t>
      </w:r>
      <w:r w:rsidR="00D021C1">
        <w:t xml:space="preserve"> To get just the most common data connectors </w:t>
      </w:r>
      <w:r w:rsidR="001D2774">
        <w:t>hit the little arrow next to Get data</w:t>
      </w:r>
      <w:r w:rsidR="00D7163C">
        <w:t>,</w:t>
      </w:r>
      <w:r w:rsidR="001D2774">
        <w:t xml:space="preserve"> and you will get this </w:t>
      </w:r>
      <w:r w:rsidR="00D7163C">
        <w:t>dropdown</w:t>
      </w:r>
      <w:r w:rsidR="002C277E">
        <w:t>.</w:t>
      </w:r>
    </w:p>
    <w:p w14:paraId="2BE38D30" w14:textId="54DD5F42" w:rsidR="00DE021A" w:rsidRDefault="004111A7">
      <w:r w:rsidRPr="004111A7">
        <w:rPr>
          <w:noProof/>
        </w:rPr>
        <w:drawing>
          <wp:inline distT="0" distB="0" distL="0" distR="0" wp14:anchorId="4B9C5AE4" wp14:editId="563E14BC">
            <wp:extent cx="5731510" cy="307467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315F" w14:textId="6B755CF6" w:rsidR="00115947" w:rsidRDefault="008E1F4F">
      <w:r>
        <w:t>Click on the symbol above Get data to get the full list of connectors.</w:t>
      </w:r>
    </w:p>
    <w:p w14:paraId="52067FBF" w14:textId="3EDD5D68" w:rsidR="00CC62ED" w:rsidRDefault="00962A74">
      <w:r w:rsidRPr="00962A74">
        <w:rPr>
          <w:noProof/>
        </w:rPr>
        <w:lastRenderedPageBreak/>
        <w:drawing>
          <wp:inline distT="0" distB="0" distL="0" distR="0" wp14:anchorId="4D5535C6" wp14:editId="5C2F89A2">
            <wp:extent cx="5731510" cy="307467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02D" w14:textId="77777777" w:rsidR="008E1F4F" w:rsidRDefault="008E1F4F"/>
    <w:p w14:paraId="1A7FDBE7" w14:textId="770697D1" w:rsidR="004808EB" w:rsidRDefault="004808EB" w:rsidP="004808EB">
      <w:pPr>
        <w:pStyle w:val="Heading2"/>
      </w:pPr>
      <w:r>
        <w:t>Excel and CSV</w:t>
      </w:r>
    </w:p>
    <w:p w14:paraId="0DB88CF1" w14:textId="70E6419C" w:rsidR="008E1F4F" w:rsidRDefault="00A22332">
      <w:r>
        <w:t>First we will start with Excel</w:t>
      </w:r>
      <w:r w:rsidR="00CE77AC">
        <w:t>. In the dropdown select Excel workbook.</w:t>
      </w:r>
    </w:p>
    <w:p w14:paraId="15130D95" w14:textId="13B172FA" w:rsidR="00CC62ED" w:rsidRDefault="00CC62ED">
      <w:r w:rsidRPr="00CC62ED">
        <w:rPr>
          <w:noProof/>
        </w:rPr>
        <w:drawing>
          <wp:inline distT="0" distB="0" distL="0" distR="0" wp14:anchorId="19948D7B" wp14:editId="7304650C">
            <wp:extent cx="1806097" cy="1379340"/>
            <wp:effectExtent l="0" t="0" r="381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6B12" w14:textId="7B86B52C" w:rsidR="00186F79" w:rsidRDefault="00CE77AC">
      <w:r>
        <w:t>This will open your file explorer</w:t>
      </w:r>
      <w:r w:rsidR="00F76D07">
        <w:t>. Navigate to the Excel file you wish to load in and click open.</w:t>
      </w:r>
    </w:p>
    <w:p w14:paraId="36E59C42" w14:textId="21BF7C5A" w:rsidR="00186F79" w:rsidRDefault="00186F79">
      <w:r w:rsidRPr="00186F79">
        <w:lastRenderedPageBreak/>
        <w:drawing>
          <wp:inline distT="0" distB="0" distL="0" distR="0" wp14:anchorId="4A124CA8" wp14:editId="5D2637CC">
            <wp:extent cx="5731510" cy="3043555"/>
            <wp:effectExtent l="0" t="0" r="254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694F" w14:textId="77777777" w:rsidR="00832218" w:rsidRDefault="00832218"/>
    <w:p w14:paraId="56AB66CD" w14:textId="3C10D4CE" w:rsidR="00F76D07" w:rsidRDefault="00F76D07">
      <w:r>
        <w:t xml:space="preserve">This will then open </w:t>
      </w:r>
      <w:proofErr w:type="spellStart"/>
      <w:r>
        <w:t>a</w:t>
      </w:r>
      <w:r w:rsidR="00FF13AB">
        <w:t>n other</w:t>
      </w:r>
      <w:proofErr w:type="spellEnd"/>
      <w:r w:rsidR="00FF13AB">
        <w:t xml:space="preserve"> window which show you the files contents and </w:t>
      </w:r>
      <w:r w:rsidR="00865F81">
        <w:t xml:space="preserve">give you the ability to choose which sheets you </w:t>
      </w:r>
      <w:proofErr w:type="spellStart"/>
      <w:r w:rsidR="00865F81">
        <w:t>whish</w:t>
      </w:r>
      <w:proofErr w:type="spellEnd"/>
      <w:r w:rsidR="00865F81">
        <w:t xml:space="preserve"> to load in.</w:t>
      </w:r>
    </w:p>
    <w:p w14:paraId="5BB86C97" w14:textId="555D1AFC" w:rsidR="00832218" w:rsidRDefault="00832218">
      <w:r w:rsidRPr="00832218">
        <w:drawing>
          <wp:inline distT="0" distB="0" distL="0" distR="0" wp14:anchorId="6FE11753" wp14:editId="28BBE0A3">
            <wp:extent cx="5731510" cy="2906395"/>
            <wp:effectExtent l="0" t="0" r="2540" b="825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6C84" w14:textId="13DA555D" w:rsidR="0021779B" w:rsidRDefault="0021779B">
      <w:r>
        <w:t>No time that not you will want to transform you data in some way directly after loading in the data but for this exercise we will only load the data in.</w:t>
      </w:r>
    </w:p>
    <w:p w14:paraId="7ED2B699" w14:textId="4E2DF044" w:rsidR="00343EE8" w:rsidRDefault="0021779B">
      <w:r>
        <w:t xml:space="preserve">Now </w:t>
      </w:r>
      <w:r w:rsidR="00343EE8">
        <w:t>we can see our new table in the Data pain in Power BI Des</w:t>
      </w:r>
      <w:r w:rsidR="00E95DE9">
        <w:t>k</w:t>
      </w:r>
      <w:r w:rsidR="00343EE8">
        <w:t>top</w:t>
      </w:r>
      <w:r w:rsidR="00E95DE9">
        <w:t>.</w:t>
      </w:r>
    </w:p>
    <w:p w14:paraId="12C0CB4E" w14:textId="60B357DB" w:rsidR="00433CC2" w:rsidRDefault="00433CC2">
      <w:r w:rsidRPr="00433CC2">
        <w:lastRenderedPageBreak/>
        <w:drawing>
          <wp:inline distT="0" distB="0" distL="0" distR="0" wp14:anchorId="5B3E6232" wp14:editId="0349F8C0">
            <wp:extent cx="3452159" cy="2987299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86D2" w14:textId="77777777" w:rsidR="00433CC2" w:rsidRDefault="00433CC2"/>
    <w:p w14:paraId="3CA7BC5D" w14:textId="5C38FCB6" w:rsidR="00E95DE9" w:rsidRDefault="00E95DE9">
      <w:r>
        <w:t>To load in a CSV file you first select CSV from the dropdown and then follow the same steps as above.</w:t>
      </w:r>
    </w:p>
    <w:p w14:paraId="40AF7805" w14:textId="1BE487DC" w:rsidR="00433CC2" w:rsidRDefault="003F73BE">
      <w:r w:rsidRPr="003F73BE">
        <w:drawing>
          <wp:inline distT="0" distB="0" distL="0" distR="0" wp14:anchorId="293CC1CA" wp14:editId="3788220F">
            <wp:extent cx="5731510" cy="307467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CFB0" w14:textId="77777777" w:rsidR="003F73BE" w:rsidRDefault="003F73BE"/>
    <w:p w14:paraId="3203E6B0" w14:textId="77777777" w:rsidR="00CD6C05" w:rsidRDefault="00CD6C05"/>
    <w:p w14:paraId="0A1FD615" w14:textId="77777777" w:rsidR="00CD6C05" w:rsidRDefault="00CD6C05"/>
    <w:p w14:paraId="676D5F55" w14:textId="77777777" w:rsidR="00CD6C05" w:rsidRDefault="00CD6C05"/>
    <w:p w14:paraId="18A5C363" w14:textId="77777777" w:rsidR="00CD6C05" w:rsidRDefault="00CD6C05"/>
    <w:p w14:paraId="4412CF65" w14:textId="77777777" w:rsidR="00CD6C05" w:rsidRDefault="00CD6C05"/>
    <w:p w14:paraId="5FF560FA" w14:textId="77777777" w:rsidR="00CD6C05" w:rsidRDefault="00CD6C05"/>
    <w:p w14:paraId="15BE3F15" w14:textId="054AE253" w:rsidR="00CD6C05" w:rsidRDefault="00CD6C05" w:rsidP="001B388F">
      <w:pPr>
        <w:pStyle w:val="Heading2"/>
      </w:pPr>
      <w:r>
        <w:lastRenderedPageBreak/>
        <w:t>Folders</w:t>
      </w:r>
      <w:r w:rsidR="001B388F">
        <w:t xml:space="preserve"> </w:t>
      </w:r>
    </w:p>
    <w:p w14:paraId="3C26E648" w14:textId="77777777" w:rsidR="001B388F" w:rsidRDefault="001B388F"/>
    <w:p w14:paraId="1239E6D4" w14:textId="4EFA1976" w:rsidR="00AB3FAE" w:rsidRDefault="00EC12E8">
      <w:r>
        <w:t xml:space="preserve">The </w:t>
      </w:r>
      <w:r w:rsidR="00B10607">
        <w:t xml:space="preserve">Folder connector can be useful if all the data you </w:t>
      </w:r>
      <w:r w:rsidR="00560DAF">
        <w:t xml:space="preserve">want to import is in a single folder. </w:t>
      </w:r>
      <w:r w:rsidR="00F83722">
        <w:t>If this is the case</w:t>
      </w:r>
      <w:r w:rsidR="00015BF1">
        <w:t>,</w:t>
      </w:r>
      <w:r w:rsidR="00F83722">
        <w:t xml:space="preserve"> then this would be quite </w:t>
      </w:r>
      <w:r w:rsidR="00991E6C">
        <w:t xml:space="preserve">an </w:t>
      </w:r>
      <w:r w:rsidR="00F83722">
        <w:t>efficient</w:t>
      </w:r>
      <w:r w:rsidR="00991E6C">
        <w:t xml:space="preserve"> connec</w:t>
      </w:r>
      <w:r w:rsidR="00015BF1">
        <w:t>tor</w:t>
      </w:r>
      <w:r w:rsidR="00991E6C">
        <w:t>, especially if the data within</w:t>
      </w:r>
      <w:r w:rsidR="00BE0CC1">
        <w:t xml:space="preserve"> the folder follow the same structure. For example</w:t>
      </w:r>
      <w:r w:rsidR="0039594A">
        <w:t>, say you have multiple files containing sales data; all files have the same column with the same data type, and each file is partitioned</w:t>
      </w:r>
      <w:r w:rsidR="00F45D18">
        <w:t xml:space="preserve"> by month. So you have a </w:t>
      </w:r>
      <w:r w:rsidR="00AF257E">
        <w:t>sales data file</w:t>
      </w:r>
      <w:r w:rsidR="00F45D18">
        <w:t xml:space="preserve"> for each month</w:t>
      </w:r>
      <w:r w:rsidR="00C23A4A">
        <w:t xml:space="preserve"> o</w:t>
      </w:r>
      <w:r w:rsidR="00AF257E">
        <w:t>f</w:t>
      </w:r>
      <w:r w:rsidR="00C23A4A">
        <w:t xml:space="preserve"> the year.</w:t>
      </w:r>
      <w:r w:rsidR="00A037C7">
        <w:t xml:space="preserve"> </w:t>
      </w:r>
      <w:r w:rsidR="00AB3FAE">
        <w:t>T</w:t>
      </w:r>
      <w:r w:rsidR="00A037C7">
        <w:t xml:space="preserve">his connector can connect to the folder and append all the data into a single table in a single </w:t>
      </w:r>
      <w:r w:rsidR="00015BF1">
        <w:t>step.</w:t>
      </w:r>
    </w:p>
    <w:p w14:paraId="4A2B26F8" w14:textId="0FF25162" w:rsidR="00AB3FAE" w:rsidRDefault="0010568F">
      <w:r>
        <w:t>First we need to go into the full list of connectors and find folder</w:t>
      </w:r>
      <w:r w:rsidR="00FC055E">
        <w:t>.</w:t>
      </w:r>
    </w:p>
    <w:p w14:paraId="3E6BC9A6" w14:textId="77777777" w:rsidR="00AB3FAE" w:rsidRDefault="00AB3FAE"/>
    <w:p w14:paraId="51C0DBB6" w14:textId="3CCCA80E" w:rsidR="003F73BE" w:rsidRDefault="00702BE2">
      <w:r w:rsidRPr="00702BE2">
        <w:drawing>
          <wp:inline distT="0" distB="0" distL="0" distR="0" wp14:anchorId="1257EAF8" wp14:editId="086A5398">
            <wp:extent cx="5731510" cy="556958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C956" w14:textId="77777777" w:rsidR="00036B16" w:rsidRDefault="00036B16"/>
    <w:p w14:paraId="7D1EA439" w14:textId="77777777" w:rsidR="00BE6A84" w:rsidRDefault="00BE6A84"/>
    <w:p w14:paraId="5971471E" w14:textId="77777777" w:rsidR="00BE6A84" w:rsidRDefault="00BE6A84"/>
    <w:p w14:paraId="5BC74E74" w14:textId="29594927" w:rsidR="00BE6A84" w:rsidRDefault="00AC09F9">
      <w:r>
        <w:lastRenderedPageBreak/>
        <w:t xml:space="preserve">You </w:t>
      </w:r>
      <w:r w:rsidR="00821AF6">
        <w:t>must</w:t>
      </w:r>
      <w:r>
        <w:t xml:space="preserve"> provide the folder path or </w:t>
      </w:r>
      <w:r w:rsidR="00821AF6">
        <w:t>navigate to it using the Browse button.</w:t>
      </w:r>
    </w:p>
    <w:p w14:paraId="02317580" w14:textId="045D1555" w:rsidR="00036B16" w:rsidRDefault="00036B16">
      <w:r w:rsidRPr="00036B16">
        <w:drawing>
          <wp:inline distT="0" distB="0" distL="0" distR="0" wp14:anchorId="0207FFC0" wp14:editId="56927F90">
            <wp:extent cx="5731510" cy="1808480"/>
            <wp:effectExtent l="0" t="0" r="2540" b="1270"/>
            <wp:docPr id="18" name="Picture 18" descr="A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line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8259" w14:textId="77777777" w:rsidR="00036B16" w:rsidRDefault="00036B16"/>
    <w:p w14:paraId="3B37A751" w14:textId="57CB425F" w:rsidR="00036B16" w:rsidRDefault="00347F24">
      <w:r w:rsidRPr="00347F24">
        <w:drawing>
          <wp:inline distT="0" distB="0" distL="0" distR="0" wp14:anchorId="2BBE2BED" wp14:editId="39A7EEC7">
            <wp:extent cx="4229467" cy="4724809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7E6A" w14:textId="328BD37E" w:rsidR="00C103BA" w:rsidRDefault="00B31828">
      <w:r>
        <w:t>Next you will be presented with this window</w:t>
      </w:r>
      <w:r w:rsidR="004922CB">
        <w:t>. This is where you can combine your files into a single table (only if they follow the same structure)</w:t>
      </w:r>
      <w:r w:rsidR="00292801">
        <w:t xml:space="preserve"> If you wish to do this the you can hit the combine button and you will be </w:t>
      </w:r>
      <w:r w:rsidR="004D0EB7">
        <w:t>given the option to combine + load or combine + transform.</w:t>
      </w:r>
    </w:p>
    <w:p w14:paraId="4DBC6B6E" w14:textId="541E4536" w:rsidR="00C103BA" w:rsidRDefault="00C103BA">
      <w:r w:rsidRPr="00C103BA">
        <w:lastRenderedPageBreak/>
        <w:drawing>
          <wp:inline distT="0" distB="0" distL="0" distR="0" wp14:anchorId="2851F858" wp14:editId="0C999026">
            <wp:extent cx="5731510" cy="4304665"/>
            <wp:effectExtent l="0" t="0" r="2540" b="63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6550" w14:textId="77777777" w:rsidR="004808EB" w:rsidRDefault="004808EB"/>
    <w:p w14:paraId="477783F5" w14:textId="77777777" w:rsidR="004808EB" w:rsidRDefault="004808EB"/>
    <w:p w14:paraId="5334B166" w14:textId="77777777" w:rsidR="00F750DC" w:rsidRDefault="00F750DC">
      <w:pPr>
        <w:spacing w:before="0" w:after="0"/>
        <w:jc w:val="left"/>
      </w:pPr>
      <w:r>
        <w:br w:type="page"/>
      </w:r>
    </w:p>
    <w:p w14:paraId="27868B18" w14:textId="77777777" w:rsidR="004E28EF" w:rsidRDefault="00F750DC" w:rsidP="00863E59">
      <w:r w:rsidRPr="007D1484">
        <w:rPr>
          <w:rFonts w:cs="Segoe UI"/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1582" behindDoc="0" locked="0" layoutInCell="1" allowOverlap="1" wp14:anchorId="679B7BA3" wp14:editId="52E31838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71740" cy="10336806"/>
                <wp:effectExtent l="0" t="0" r="10160" b="2667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71740" cy="10336806"/>
                        </a:xfrm>
                        <a:prstGeom prst="rect">
                          <a:avLst/>
                        </a:prstGeom>
                        <a:solidFill>
                          <a:srgbClr val="6C9EA2"/>
                        </a:solidFill>
                        <a:ln>
                          <a:solidFill>
                            <a:srgbClr val="6C9EA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078E6" id="Rectangle 87" o:spid="_x0000_s1026" style="position:absolute;margin-left:0;margin-top:-1in;width:596.2pt;height:813.9pt;flip:x;z-index:25165158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" fillcolor="#6c9ea2" strokecolor="#6c9ea2" strokeweight="1pt">
                <w10:wrap anchorx="page"/>
              </v:rect>
            </w:pict>
          </mc:Fallback>
        </mc:AlternateContent>
      </w:r>
      <w:r w:rsidR="005B5DF8" w:rsidRPr="007D1484">
        <w:rPr>
          <w:rFonts w:cs="Segoe U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D250DC8" wp14:editId="418EB202">
                <wp:simplePos x="0" y="0"/>
                <wp:positionH relativeFrom="page">
                  <wp:align>right</wp:align>
                </wp:positionH>
                <wp:positionV relativeFrom="paragraph">
                  <wp:posOffset>7080250</wp:posOffset>
                </wp:positionV>
                <wp:extent cx="7551420" cy="1706880"/>
                <wp:effectExtent l="0" t="0" r="11430" b="2667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1420" cy="1706880"/>
                        </a:xfrm>
                        <a:prstGeom prst="rect">
                          <a:avLst/>
                        </a:prstGeom>
                        <a:solidFill>
                          <a:srgbClr val="6C9EA2"/>
                        </a:solidFill>
                        <a:ln w="6350">
                          <a:solidFill>
                            <a:srgbClr val="6C9EA2"/>
                          </a:solidFill>
                        </a:ln>
                      </wps:spPr>
                      <wps:txbx>
                        <w:txbxContent>
                          <w:p w14:paraId="7022DB1E" w14:textId="77777777" w:rsidR="005B5DF8" w:rsidRPr="00FE1E4F" w:rsidRDefault="005B5DF8" w:rsidP="005B5DF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</w:pPr>
                            <w:r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  <w:t>Quorum Network Resources Limited</w:t>
                            </w:r>
                            <w:r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  <w:br/>
                              <w:t>18 Greenside Lane, Edinburgh, EH1 3AH</w:t>
                            </w:r>
                          </w:p>
                          <w:p w14:paraId="043D0E8E" w14:textId="77777777" w:rsidR="005B5DF8" w:rsidRPr="00FE1E4F" w:rsidRDefault="00000000" w:rsidP="005B5DF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</w:pPr>
                            <w:hyperlink r:id="rId24" w:history="1">
                              <w:r w:rsidR="005B5DF8" w:rsidRPr="00FE1E4F">
                                <w:rPr>
                                  <w:rStyle w:val="Hyperlink"/>
                                  <w:rFonts w:ascii="Segoe UI Light" w:hAnsi="Segoe UI Light" w:cs="Segoe UI Light"/>
                                  <w:sz w:val="32"/>
                                  <w:szCs w:val="60"/>
                                </w:rPr>
                                <w:t>www.qnrl.com</w:t>
                              </w:r>
                            </w:hyperlink>
                            <w:r w:rsidR="005B5DF8"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32"/>
                                <w:szCs w:val="60"/>
                              </w:rPr>
                              <w:t xml:space="preserve"> | </w:t>
                            </w:r>
                            <w:hyperlink r:id="rId25" w:history="1">
                              <w:r w:rsidR="005B5DF8" w:rsidRPr="00FE1E4F">
                                <w:rPr>
                                  <w:rStyle w:val="Hyperlink"/>
                                  <w:rFonts w:ascii="Segoe UI Light" w:hAnsi="Segoe UI Light" w:cs="Segoe UI Light"/>
                                  <w:sz w:val="32"/>
                                  <w:szCs w:val="60"/>
                                </w:rPr>
                                <w:t>info@qnrl.com</w:t>
                              </w:r>
                            </w:hyperlink>
                          </w:p>
                          <w:p w14:paraId="35640C6B" w14:textId="77777777" w:rsidR="005B5DF8" w:rsidRPr="00FE1E4F" w:rsidRDefault="005B5DF8" w:rsidP="005B5DF8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4"/>
                                <w:szCs w:val="60"/>
                              </w:rPr>
                            </w:pPr>
                            <w:r w:rsidRPr="00FE1E4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4"/>
                                <w:szCs w:val="60"/>
                              </w:rPr>
                              <w:t xml:space="preserve">Reg. No. SC 196645, Registered Office: 24a Melville Street, Edinburgh EH3 7NS. </w:t>
                            </w:r>
                          </w:p>
                          <w:p w14:paraId="5A3D2C80" w14:textId="77777777" w:rsidR="005B5DF8" w:rsidRPr="00676031" w:rsidRDefault="005B5DF8" w:rsidP="005B5DF8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50DC8" id="Text Box 89" o:spid="_x0000_s1027" type="#_x0000_t202" style="position:absolute;left:0;text-align:left;margin-left:543.4pt;margin-top:557.5pt;width:594.6pt;height:134.4pt;z-index:2516628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" fillcolor="#6c9ea2" strokecolor="#6c9ea2" strokeweight=".5pt">
                <v:textbox>
                  <w:txbxContent>
                    <w:p w14:paraId="7022DB1E" w14:textId="77777777" w:rsidR="005B5DF8" w:rsidRPr="00FE1E4F" w:rsidRDefault="005B5DF8" w:rsidP="005B5DF8">
                      <w:pPr>
                        <w:jc w:val="center"/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</w:pPr>
                      <w:r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  <w:t>Quorum Network Resources Limited</w:t>
                      </w:r>
                      <w:r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  <w:br/>
                        <w:t>18 Greenside Lane, Edinburgh, EH1 3AH</w:t>
                      </w:r>
                    </w:p>
                    <w:p w14:paraId="043D0E8E" w14:textId="77777777" w:rsidR="005B5DF8" w:rsidRPr="00FE1E4F" w:rsidRDefault="00000000" w:rsidP="005B5DF8">
                      <w:pPr>
                        <w:jc w:val="center"/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</w:pPr>
                      <w:hyperlink r:id="rId26" w:history="1">
                        <w:r w:rsidR="005B5DF8" w:rsidRPr="00FE1E4F">
                          <w:rPr>
                            <w:rStyle w:val="Hyperlink"/>
                            <w:rFonts w:ascii="Segoe UI Light" w:hAnsi="Segoe UI Light" w:cs="Segoe UI Light"/>
                            <w:sz w:val="32"/>
                            <w:szCs w:val="60"/>
                          </w:rPr>
                          <w:t>www.qnrl.com</w:t>
                        </w:r>
                      </w:hyperlink>
                      <w:r w:rsidR="005B5DF8"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32"/>
                          <w:szCs w:val="60"/>
                        </w:rPr>
                        <w:t xml:space="preserve"> | </w:t>
                      </w:r>
                      <w:hyperlink r:id="rId27" w:history="1">
                        <w:r w:rsidR="005B5DF8" w:rsidRPr="00FE1E4F">
                          <w:rPr>
                            <w:rStyle w:val="Hyperlink"/>
                            <w:rFonts w:ascii="Segoe UI Light" w:hAnsi="Segoe UI Light" w:cs="Segoe UI Light"/>
                            <w:sz w:val="32"/>
                            <w:szCs w:val="60"/>
                          </w:rPr>
                          <w:t>info@qnrl.com</w:t>
                        </w:r>
                      </w:hyperlink>
                    </w:p>
                    <w:p w14:paraId="35640C6B" w14:textId="77777777" w:rsidR="005B5DF8" w:rsidRPr="00FE1E4F" w:rsidRDefault="005B5DF8" w:rsidP="005B5DF8">
                      <w:pPr>
                        <w:jc w:val="center"/>
                        <w:rPr>
                          <w:rFonts w:ascii="Segoe UI Light" w:hAnsi="Segoe UI Light" w:cs="Segoe UI Light"/>
                          <w:color w:val="FFFFFF" w:themeColor="background1"/>
                          <w:sz w:val="24"/>
                          <w:szCs w:val="60"/>
                        </w:rPr>
                      </w:pPr>
                      <w:r w:rsidRPr="00FE1E4F">
                        <w:rPr>
                          <w:rFonts w:ascii="Segoe UI Light" w:hAnsi="Segoe UI Light" w:cs="Segoe UI Light"/>
                          <w:color w:val="FFFFFF" w:themeColor="background1"/>
                          <w:sz w:val="24"/>
                          <w:szCs w:val="60"/>
                        </w:rPr>
                        <w:t xml:space="preserve">Reg. No. SC 196645, Registered Office: 24a Melville Street, Edinburgh EH3 7NS. </w:t>
                      </w:r>
                    </w:p>
                    <w:p w14:paraId="5A3D2C80" w14:textId="77777777" w:rsidR="005B5DF8" w:rsidRPr="00676031" w:rsidRDefault="005B5DF8" w:rsidP="005B5DF8">
                      <w:pPr>
                        <w:rPr>
                          <w:rFonts w:ascii="Segoe UI Light" w:hAnsi="Segoe UI Light" w:cs="Segoe UI Light"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4E28EF" w:rsidSect="009F5F6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9DF25" w14:textId="77777777" w:rsidR="0083211F" w:rsidRDefault="0083211F" w:rsidP="00B9788F">
      <w:pPr>
        <w:spacing w:before="0" w:after="0"/>
      </w:pPr>
      <w:r>
        <w:separator/>
      </w:r>
    </w:p>
  </w:endnote>
  <w:endnote w:type="continuationSeparator" w:id="0">
    <w:p w14:paraId="5EF09686" w14:textId="77777777" w:rsidR="0083211F" w:rsidRDefault="0083211F" w:rsidP="00B9788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801FC" w14:textId="77777777" w:rsidR="009518DC" w:rsidRDefault="009518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2BBDB" w14:textId="77777777" w:rsidR="009F5F61" w:rsidRDefault="009F5F61">
    <w:pPr>
      <w:pStyle w:val="Footer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A6762B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A6762B">
      <w:rPr>
        <w:b/>
        <w:bCs/>
        <w:noProof/>
      </w:rPr>
      <w:t>8</w:t>
    </w:r>
    <w:r>
      <w:rPr>
        <w:b/>
        <w:bCs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A68F" w14:textId="77777777" w:rsidR="009518DC" w:rsidRDefault="0095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15ED6" w14:textId="77777777" w:rsidR="0083211F" w:rsidRDefault="0083211F" w:rsidP="00B9788F">
      <w:pPr>
        <w:spacing w:before="0" w:after="0"/>
      </w:pPr>
      <w:r>
        <w:separator/>
      </w:r>
    </w:p>
  </w:footnote>
  <w:footnote w:type="continuationSeparator" w:id="0">
    <w:p w14:paraId="1AAFFAB1" w14:textId="77777777" w:rsidR="0083211F" w:rsidRDefault="0083211F" w:rsidP="00B9788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2DA74" w14:textId="77777777" w:rsidR="009518DC" w:rsidRDefault="009518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C684D" w14:textId="77777777" w:rsidR="00D00462" w:rsidRDefault="00A6762B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1B7B2C33" wp14:editId="5F5B6B9B">
          <wp:simplePos x="0" y="0"/>
          <wp:positionH relativeFrom="column">
            <wp:posOffset>2752725</wp:posOffset>
          </wp:positionH>
          <wp:positionV relativeFrom="paragraph">
            <wp:posOffset>-449580</wp:posOffset>
          </wp:positionV>
          <wp:extent cx="3956685" cy="1920240"/>
          <wp:effectExtent l="0" t="0" r="0" b="0"/>
          <wp:wrapNone/>
          <wp:docPr id="1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56685" cy="192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80FB7" w14:textId="77777777" w:rsidR="009518DC" w:rsidRDefault="009518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7EE3"/>
    <w:multiLevelType w:val="hybridMultilevel"/>
    <w:tmpl w:val="2506B13A"/>
    <w:lvl w:ilvl="0" w:tplc="7C60E30A">
      <w:start w:val="1"/>
      <w:numFmt w:val="bullet"/>
      <w:pStyle w:val="Bullet1"/>
      <w:lvlText w:val=""/>
      <w:lvlJc w:val="left"/>
      <w:pPr>
        <w:tabs>
          <w:tab w:val="num" w:pos="-595"/>
        </w:tabs>
        <w:ind w:left="-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5"/>
        </w:tabs>
        <w:ind w:left="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845"/>
        </w:tabs>
        <w:ind w:left="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565"/>
        </w:tabs>
        <w:ind w:left="1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285"/>
        </w:tabs>
        <w:ind w:left="2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05"/>
        </w:tabs>
        <w:ind w:left="3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25"/>
        </w:tabs>
        <w:ind w:left="3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445"/>
        </w:tabs>
        <w:ind w:left="4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165"/>
        </w:tabs>
        <w:ind w:left="5165" w:hanging="360"/>
      </w:pPr>
      <w:rPr>
        <w:rFonts w:ascii="Wingdings" w:hAnsi="Wingdings" w:hint="default"/>
      </w:rPr>
    </w:lvl>
  </w:abstractNum>
  <w:abstractNum w:abstractNumId="1" w15:restartNumberingAfterBreak="0">
    <w:nsid w:val="0AAD383D"/>
    <w:multiLevelType w:val="hybridMultilevel"/>
    <w:tmpl w:val="99DE4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2472C"/>
    <w:multiLevelType w:val="hybridMultilevel"/>
    <w:tmpl w:val="537298B8"/>
    <w:lvl w:ilvl="0" w:tplc="3ABE0014">
      <w:start w:val="1"/>
      <w:numFmt w:val="decimal"/>
      <w:pStyle w:val="BodyNumbers1"/>
      <w:lvlText w:val="%1."/>
      <w:lvlJc w:val="left"/>
      <w:pPr>
        <w:ind w:left="-489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31"/>
        </w:tabs>
        <w:ind w:left="231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951"/>
        </w:tabs>
        <w:ind w:left="95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71"/>
        </w:tabs>
        <w:ind w:left="167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391"/>
        </w:tabs>
        <w:ind w:left="239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11"/>
        </w:tabs>
        <w:ind w:left="311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31"/>
        </w:tabs>
        <w:ind w:left="383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551"/>
        </w:tabs>
        <w:ind w:left="455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71"/>
        </w:tabs>
        <w:ind w:left="5271" w:hanging="180"/>
      </w:pPr>
    </w:lvl>
  </w:abstractNum>
  <w:abstractNum w:abstractNumId="3" w15:restartNumberingAfterBreak="0">
    <w:nsid w:val="67697C31"/>
    <w:multiLevelType w:val="multilevel"/>
    <w:tmpl w:val="6C1257F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13302DE"/>
    <w:multiLevelType w:val="hybridMultilevel"/>
    <w:tmpl w:val="74AC8162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791F6787"/>
    <w:multiLevelType w:val="hybridMultilevel"/>
    <w:tmpl w:val="D04451D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870650117">
    <w:abstractNumId w:val="2"/>
  </w:num>
  <w:num w:numId="2" w16cid:durableId="1229808707">
    <w:abstractNumId w:val="0"/>
  </w:num>
  <w:num w:numId="3" w16cid:durableId="601454872">
    <w:abstractNumId w:val="2"/>
  </w:num>
  <w:num w:numId="4" w16cid:durableId="2065057824">
    <w:abstractNumId w:val="0"/>
  </w:num>
  <w:num w:numId="5" w16cid:durableId="983243009">
    <w:abstractNumId w:val="2"/>
  </w:num>
  <w:num w:numId="6" w16cid:durableId="114712871">
    <w:abstractNumId w:val="0"/>
  </w:num>
  <w:num w:numId="7" w16cid:durableId="735472367">
    <w:abstractNumId w:val="0"/>
  </w:num>
  <w:num w:numId="8" w16cid:durableId="546719548">
    <w:abstractNumId w:val="2"/>
  </w:num>
  <w:num w:numId="9" w16cid:durableId="283927169">
    <w:abstractNumId w:val="0"/>
  </w:num>
  <w:num w:numId="10" w16cid:durableId="1810514872">
    <w:abstractNumId w:val="2"/>
  </w:num>
  <w:num w:numId="11" w16cid:durableId="1568494075">
    <w:abstractNumId w:val="0"/>
  </w:num>
  <w:num w:numId="12" w16cid:durableId="405879890">
    <w:abstractNumId w:val="2"/>
  </w:num>
  <w:num w:numId="13" w16cid:durableId="484663332">
    <w:abstractNumId w:val="0"/>
  </w:num>
  <w:num w:numId="14" w16cid:durableId="1055196784">
    <w:abstractNumId w:val="3"/>
  </w:num>
  <w:num w:numId="15" w16cid:durableId="2014051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81368730">
    <w:abstractNumId w:val="5"/>
  </w:num>
  <w:num w:numId="17" w16cid:durableId="1174807284">
    <w:abstractNumId w:val="4"/>
  </w:num>
  <w:num w:numId="18" w16cid:durableId="198400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AYCQ2MDY0tjc1Mgx8JCSUcpOLW4ODM/D6TAqBYAFyx5WywAAAA="/>
  </w:docVars>
  <w:rsids>
    <w:rsidRoot w:val="00046449"/>
    <w:rsid w:val="00015BF1"/>
    <w:rsid w:val="00034B41"/>
    <w:rsid w:val="00036B16"/>
    <w:rsid w:val="00046449"/>
    <w:rsid w:val="0006582F"/>
    <w:rsid w:val="000854C6"/>
    <w:rsid w:val="000A7820"/>
    <w:rsid w:val="000A7B84"/>
    <w:rsid w:val="000F52BB"/>
    <w:rsid w:val="00100CD9"/>
    <w:rsid w:val="00102CA6"/>
    <w:rsid w:val="0010568F"/>
    <w:rsid w:val="00110D1E"/>
    <w:rsid w:val="00115947"/>
    <w:rsid w:val="0012625D"/>
    <w:rsid w:val="00135B98"/>
    <w:rsid w:val="00156852"/>
    <w:rsid w:val="00164A65"/>
    <w:rsid w:val="00171665"/>
    <w:rsid w:val="00186F79"/>
    <w:rsid w:val="0019646A"/>
    <w:rsid w:val="001A31AD"/>
    <w:rsid w:val="001B388F"/>
    <w:rsid w:val="001C0DEC"/>
    <w:rsid w:val="001D0F1B"/>
    <w:rsid w:val="001D2774"/>
    <w:rsid w:val="001D6166"/>
    <w:rsid w:val="001E0C4E"/>
    <w:rsid w:val="001E5F5C"/>
    <w:rsid w:val="0020122A"/>
    <w:rsid w:val="00207F66"/>
    <w:rsid w:val="002122F9"/>
    <w:rsid w:val="0021779B"/>
    <w:rsid w:val="00221AA3"/>
    <w:rsid w:val="0023550F"/>
    <w:rsid w:val="00256DB1"/>
    <w:rsid w:val="00292801"/>
    <w:rsid w:val="002C25A8"/>
    <w:rsid w:val="002C277E"/>
    <w:rsid w:val="0030244A"/>
    <w:rsid w:val="003034A4"/>
    <w:rsid w:val="003103A8"/>
    <w:rsid w:val="00343EE8"/>
    <w:rsid w:val="0034742E"/>
    <w:rsid w:val="00347F24"/>
    <w:rsid w:val="003716AC"/>
    <w:rsid w:val="00380178"/>
    <w:rsid w:val="0039594A"/>
    <w:rsid w:val="003B0990"/>
    <w:rsid w:val="003D123D"/>
    <w:rsid w:val="003E4132"/>
    <w:rsid w:val="003E701F"/>
    <w:rsid w:val="003F73BE"/>
    <w:rsid w:val="00406546"/>
    <w:rsid w:val="00411072"/>
    <w:rsid w:val="004111A7"/>
    <w:rsid w:val="004233D8"/>
    <w:rsid w:val="00433CC2"/>
    <w:rsid w:val="004347F9"/>
    <w:rsid w:val="004350CF"/>
    <w:rsid w:val="00452E5A"/>
    <w:rsid w:val="0045738F"/>
    <w:rsid w:val="00467B76"/>
    <w:rsid w:val="004808EB"/>
    <w:rsid w:val="00484A2D"/>
    <w:rsid w:val="00485C96"/>
    <w:rsid w:val="004922CB"/>
    <w:rsid w:val="00493145"/>
    <w:rsid w:val="004B0C6F"/>
    <w:rsid w:val="004B38D4"/>
    <w:rsid w:val="004B6456"/>
    <w:rsid w:val="004D0EB7"/>
    <w:rsid w:val="004E28EF"/>
    <w:rsid w:val="004E7D7A"/>
    <w:rsid w:val="0050713A"/>
    <w:rsid w:val="00511169"/>
    <w:rsid w:val="005219AA"/>
    <w:rsid w:val="005312EB"/>
    <w:rsid w:val="00531B80"/>
    <w:rsid w:val="00560BA9"/>
    <w:rsid w:val="00560DAF"/>
    <w:rsid w:val="00566BAE"/>
    <w:rsid w:val="00585B83"/>
    <w:rsid w:val="00596C4A"/>
    <w:rsid w:val="005A2B3E"/>
    <w:rsid w:val="005B03D2"/>
    <w:rsid w:val="005B5DF8"/>
    <w:rsid w:val="005D35B6"/>
    <w:rsid w:val="00630152"/>
    <w:rsid w:val="00637E01"/>
    <w:rsid w:val="00657ADC"/>
    <w:rsid w:val="00671A35"/>
    <w:rsid w:val="00676031"/>
    <w:rsid w:val="006A6896"/>
    <w:rsid w:val="006C21A6"/>
    <w:rsid w:val="006E7481"/>
    <w:rsid w:val="006F387C"/>
    <w:rsid w:val="00702BE2"/>
    <w:rsid w:val="0071725A"/>
    <w:rsid w:val="00717A12"/>
    <w:rsid w:val="00733E23"/>
    <w:rsid w:val="00741D78"/>
    <w:rsid w:val="00755CDE"/>
    <w:rsid w:val="00766C06"/>
    <w:rsid w:val="00783A23"/>
    <w:rsid w:val="0079123C"/>
    <w:rsid w:val="007B0A44"/>
    <w:rsid w:val="007C66C8"/>
    <w:rsid w:val="00815509"/>
    <w:rsid w:val="00821AF6"/>
    <w:rsid w:val="0083211F"/>
    <w:rsid w:val="00832218"/>
    <w:rsid w:val="00863E59"/>
    <w:rsid w:val="00865F81"/>
    <w:rsid w:val="00877F76"/>
    <w:rsid w:val="00890082"/>
    <w:rsid w:val="008C3642"/>
    <w:rsid w:val="008D2FF1"/>
    <w:rsid w:val="008E1F4F"/>
    <w:rsid w:val="00922DCC"/>
    <w:rsid w:val="0093170B"/>
    <w:rsid w:val="0095015E"/>
    <w:rsid w:val="009518DC"/>
    <w:rsid w:val="00962A74"/>
    <w:rsid w:val="00991E6C"/>
    <w:rsid w:val="009A7B76"/>
    <w:rsid w:val="009F5F61"/>
    <w:rsid w:val="00A02A2B"/>
    <w:rsid w:val="00A037C7"/>
    <w:rsid w:val="00A176DE"/>
    <w:rsid w:val="00A22332"/>
    <w:rsid w:val="00A223A9"/>
    <w:rsid w:val="00A244A9"/>
    <w:rsid w:val="00A248FD"/>
    <w:rsid w:val="00A25984"/>
    <w:rsid w:val="00A26E06"/>
    <w:rsid w:val="00A35C3F"/>
    <w:rsid w:val="00A42501"/>
    <w:rsid w:val="00A6762B"/>
    <w:rsid w:val="00AB3FAE"/>
    <w:rsid w:val="00AC09F9"/>
    <w:rsid w:val="00AE3727"/>
    <w:rsid w:val="00AF257E"/>
    <w:rsid w:val="00B00715"/>
    <w:rsid w:val="00B10607"/>
    <w:rsid w:val="00B21FEE"/>
    <w:rsid w:val="00B2575F"/>
    <w:rsid w:val="00B312E3"/>
    <w:rsid w:val="00B31828"/>
    <w:rsid w:val="00B40609"/>
    <w:rsid w:val="00B46E5C"/>
    <w:rsid w:val="00B50DB6"/>
    <w:rsid w:val="00B56DCC"/>
    <w:rsid w:val="00B74166"/>
    <w:rsid w:val="00B823C7"/>
    <w:rsid w:val="00B9788F"/>
    <w:rsid w:val="00BD207C"/>
    <w:rsid w:val="00BE0CC1"/>
    <w:rsid w:val="00BE360D"/>
    <w:rsid w:val="00BE6A84"/>
    <w:rsid w:val="00C103BA"/>
    <w:rsid w:val="00C23A4A"/>
    <w:rsid w:val="00C37753"/>
    <w:rsid w:val="00C50C96"/>
    <w:rsid w:val="00C869E8"/>
    <w:rsid w:val="00CB360F"/>
    <w:rsid w:val="00CC62ED"/>
    <w:rsid w:val="00CD4CDB"/>
    <w:rsid w:val="00CD6C05"/>
    <w:rsid w:val="00CE205D"/>
    <w:rsid w:val="00CE32CB"/>
    <w:rsid w:val="00CE77AC"/>
    <w:rsid w:val="00CF2669"/>
    <w:rsid w:val="00CF3677"/>
    <w:rsid w:val="00D00462"/>
    <w:rsid w:val="00D00739"/>
    <w:rsid w:val="00D021C1"/>
    <w:rsid w:val="00D1189F"/>
    <w:rsid w:val="00D12B3E"/>
    <w:rsid w:val="00D27671"/>
    <w:rsid w:val="00D376E5"/>
    <w:rsid w:val="00D533B6"/>
    <w:rsid w:val="00D60514"/>
    <w:rsid w:val="00D7163C"/>
    <w:rsid w:val="00D93B80"/>
    <w:rsid w:val="00DB0008"/>
    <w:rsid w:val="00DC053C"/>
    <w:rsid w:val="00DC38CE"/>
    <w:rsid w:val="00DC3B26"/>
    <w:rsid w:val="00DE021A"/>
    <w:rsid w:val="00E06B4B"/>
    <w:rsid w:val="00E14411"/>
    <w:rsid w:val="00E64E44"/>
    <w:rsid w:val="00E70056"/>
    <w:rsid w:val="00E77A14"/>
    <w:rsid w:val="00E929E1"/>
    <w:rsid w:val="00E95DE9"/>
    <w:rsid w:val="00EB59F9"/>
    <w:rsid w:val="00EC12E8"/>
    <w:rsid w:val="00EC3444"/>
    <w:rsid w:val="00EE5130"/>
    <w:rsid w:val="00F25214"/>
    <w:rsid w:val="00F45490"/>
    <w:rsid w:val="00F45D18"/>
    <w:rsid w:val="00F611D2"/>
    <w:rsid w:val="00F62356"/>
    <w:rsid w:val="00F67AE0"/>
    <w:rsid w:val="00F750DC"/>
    <w:rsid w:val="00F76D07"/>
    <w:rsid w:val="00F83722"/>
    <w:rsid w:val="00FC055E"/>
    <w:rsid w:val="00FF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A90C5B"/>
  <w15:chartTrackingRefBased/>
  <w15:docId w15:val="{F1B5225A-6904-4DA0-8062-2B60715D6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B84"/>
    <w:pPr>
      <w:spacing w:before="100" w:after="200"/>
      <w:jc w:val="both"/>
    </w:pPr>
    <w:rPr>
      <w:rFonts w:ascii="Segoe UI" w:eastAsia="Times New Roman" w:hAnsi="Segoe UI"/>
      <w:lang w:eastAsia="en-US"/>
    </w:rPr>
  </w:style>
  <w:style w:type="paragraph" w:styleId="Heading1">
    <w:name w:val="heading 1"/>
    <w:basedOn w:val="Normal"/>
    <w:next w:val="Body1"/>
    <w:link w:val="Heading1Char"/>
    <w:uiPriority w:val="9"/>
    <w:qFormat/>
    <w:rsid w:val="00DC38CE"/>
    <w:pPr>
      <w:numPr>
        <w:numId w:val="14"/>
      </w:numPr>
      <w:pBdr>
        <w:top w:val="single" w:sz="24" w:space="0" w:color="6C9EA2"/>
        <w:left w:val="single" w:sz="24" w:space="0" w:color="6C9EA2"/>
        <w:bottom w:val="single" w:sz="24" w:space="0" w:color="6C9EA2"/>
        <w:right w:val="single" w:sz="24" w:space="0" w:color="6C9EA2"/>
      </w:pBdr>
      <w:shd w:val="clear" w:color="auto" w:fill="6C9EA2"/>
      <w:spacing w:after="0"/>
      <w:outlineLvl w:val="0"/>
    </w:pPr>
    <w:rPr>
      <w:rFonts w:eastAsia="Calibri"/>
      <w:caps/>
      <w:color w:val="FFFFFF"/>
      <w:spacing w:val="15"/>
      <w:sz w:val="22"/>
      <w:szCs w:val="22"/>
    </w:rPr>
  </w:style>
  <w:style w:type="paragraph" w:styleId="Heading2">
    <w:name w:val="heading 2"/>
    <w:basedOn w:val="Body1"/>
    <w:next w:val="Body2"/>
    <w:link w:val="Heading2Char"/>
    <w:uiPriority w:val="9"/>
    <w:unhideWhenUsed/>
    <w:qFormat/>
    <w:rsid w:val="004350CF"/>
    <w:pPr>
      <w:numPr>
        <w:ilvl w:val="1"/>
        <w:numId w:val="14"/>
      </w:numPr>
      <w:pBdr>
        <w:top w:val="single" w:sz="24" w:space="0" w:color="E1EBEC"/>
        <w:left w:val="single" w:sz="24" w:space="0" w:color="E1EBEC"/>
        <w:bottom w:val="single" w:sz="24" w:space="0" w:color="E1EBEC"/>
        <w:right w:val="single" w:sz="24" w:space="0" w:color="E1EBEC"/>
      </w:pBdr>
      <w:shd w:val="clear" w:color="auto" w:fill="E1EBEC"/>
      <w:spacing w:after="0"/>
      <w:ind w:left="0" w:firstLine="0"/>
      <w:outlineLvl w:val="1"/>
    </w:pPr>
    <w:rPr>
      <w:caps/>
      <w:spacing w:val="15"/>
    </w:rPr>
  </w:style>
  <w:style w:type="paragraph" w:styleId="Heading3">
    <w:name w:val="heading 3"/>
    <w:basedOn w:val="Body2"/>
    <w:next w:val="Body3"/>
    <w:link w:val="Heading3Char"/>
    <w:uiPriority w:val="9"/>
    <w:unhideWhenUsed/>
    <w:qFormat/>
    <w:rsid w:val="00DC38CE"/>
    <w:pPr>
      <w:numPr>
        <w:ilvl w:val="2"/>
        <w:numId w:val="14"/>
      </w:numPr>
      <w:pBdr>
        <w:top w:val="single" w:sz="6" w:space="2" w:color="6C9EA2"/>
      </w:pBdr>
      <w:spacing w:before="300" w:after="0"/>
      <w:outlineLvl w:val="2"/>
    </w:pPr>
    <w:rPr>
      <w:rFonts w:eastAsia="Calibri"/>
      <w:caps/>
      <w:color w:val="344F52"/>
      <w:spacing w:val="15"/>
    </w:rPr>
  </w:style>
  <w:style w:type="paragraph" w:styleId="Heading4">
    <w:name w:val="heading 4"/>
    <w:basedOn w:val="Body4"/>
    <w:next w:val="Body4"/>
    <w:link w:val="Heading4Char"/>
    <w:uiPriority w:val="9"/>
    <w:unhideWhenUsed/>
    <w:qFormat/>
    <w:rsid w:val="00DC38CE"/>
    <w:pPr>
      <w:numPr>
        <w:ilvl w:val="3"/>
        <w:numId w:val="14"/>
      </w:numPr>
      <w:pBdr>
        <w:top w:val="dotted" w:sz="6" w:space="2" w:color="6C9EA2"/>
      </w:pBdr>
      <w:spacing w:before="200" w:after="0"/>
      <w:outlineLvl w:val="3"/>
    </w:pPr>
    <w:rPr>
      <w:rFonts w:eastAsia="Calibri"/>
      <w:caps/>
      <w:color w:val="4E787B"/>
      <w:spacing w:val="10"/>
    </w:rPr>
  </w:style>
  <w:style w:type="paragraph" w:styleId="Heading5">
    <w:name w:val="heading 5"/>
    <w:basedOn w:val="Body5"/>
    <w:next w:val="Body5"/>
    <w:link w:val="Heading5Char"/>
    <w:uiPriority w:val="9"/>
    <w:unhideWhenUsed/>
    <w:qFormat/>
    <w:rsid w:val="00DC38CE"/>
    <w:pPr>
      <w:numPr>
        <w:ilvl w:val="4"/>
        <w:numId w:val="14"/>
      </w:numPr>
      <w:pBdr>
        <w:bottom w:val="single" w:sz="6" w:space="1" w:color="6C9EA2"/>
      </w:pBdr>
      <w:spacing w:before="200" w:after="0"/>
      <w:outlineLvl w:val="4"/>
    </w:pPr>
    <w:rPr>
      <w:rFonts w:eastAsia="Calibri"/>
      <w:caps/>
      <w:color w:val="4E787B"/>
      <w:spacing w:val="10"/>
    </w:rPr>
  </w:style>
  <w:style w:type="paragraph" w:styleId="Heading6">
    <w:name w:val="heading 6"/>
    <w:basedOn w:val="Body6"/>
    <w:next w:val="Body6"/>
    <w:link w:val="Heading6Char"/>
    <w:uiPriority w:val="9"/>
    <w:unhideWhenUsed/>
    <w:qFormat/>
    <w:rsid w:val="00DC38CE"/>
    <w:pPr>
      <w:numPr>
        <w:ilvl w:val="5"/>
        <w:numId w:val="14"/>
      </w:numPr>
      <w:pBdr>
        <w:bottom w:val="dotted" w:sz="6" w:space="1" w:color="6C9EA2"/>
      </w:pBdr>
      <w:spacing w:before="200" w:after="0"/>
      <w:outlineLvl w:val="5"/>
    </w:pPr>
    <w:rPr>
      <w:rFonts w:eastAsia="Calibri"/>
      <w:caps/>
      <w:color w:val="4E787B"/>
      <w:spacing w:val="10"/>
    </w:rPr>
  </w:style>
  <w:style w:type="paragraph" w:styleId="Heading7">
    <w:name w:val="heading 7"/>
    <w:basedOn w:val="Body7"/>
    <w:next w:val="Body7"/>
    <w:link w:val="Heading7Char"/>
    <w:uiPriority w:val="9"/>
    <w:unhideWhenUsed/>
    <w:qFormat/>
    <w:rsid w:val="00DC38CE"/>
    <w:pPr>
      <w:numPr>
        <w:ilvl w:val="6"/>
        <w:numId w:val="14"/>
      </w:numPr>
      <w:spacing w:before="200" w:after="0"/>
      <w:outlineLvl w:val="6"/>
    </w:pPr>
    <w:rPr>
      <w:rFonts w:eastAsia="Calibri"/>
      <w:caps/>
      <w:color w:val="4E787B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C38CE"/>
    <w:pPr>
      <w:numPr>
        <w:ilvl w:val="7"/>
        <w:numId w:val="14"/>
      </w:numPr>
      <w:spacing w:before="200" w:after="0"/>
      <w:outlineLvl w:val="7"/>
    </w:pPr>
    <w:rPr>
      <w:rFonts w:eastAsia="Calibr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C38CE"/>
    <w:pPr>
      <w:numPr>
        <w:ilvl w:val="8"/>
        <w:numId w:val="14"/>
      </w:numPr>
      <w:spacing w:before="200" w:after="0"/>
      <w:outlineLvl w:val="8"/>
    </w:pPr>
    <w:rPr>
      <w:rFonts w:eastAsia="Calibr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cture2Medium">
    <w:name w:val="Picture2 Medium"/>
    <w:basedOn w:val="Normal"/>
    <w:next w:val="BodyQuorum"/>
    <w:link w:val="Picture2MediumChar"/>
    <w:qFormat/>
    <w:rsid w:val="003103A8"/>
    <w:pPr>
      <w:spacing w:before="280" w:after="120" w:line="360" w:lineRule="auto"/>
      <w:jc w:val="center"/>
    </w:pPr>
    <w:rPr>
      <w:noProof/>
      <w:lang w:eastAsia="en-GB"/>
    </w:rPr>
  </w:style>
  <w:style w:type="character" w:customStyle="1" w:styleId="Picture2MediumChar">
    <w:name w:val="Picture2 Medium Char"/>
    <w:link w:val="Picture2Medium"/>
    <w:rsid w:val="003103A8"/>
    <w:rPr>
      <w:rFonts w:ascii="Segoe UI" w:eastAsia="Times New Roman" w:hAnsi="Segoe UI" w:cs="Times New Roman"/>
      <w:noProof/>
      <w:lang w:eastAsia="en-GB"/>
    </w:rPr>
  </w:style>
  <w:style w:type="paragraph" w:customStyle="1" w:styleId="BodyQuorum">
    <w:name w:val="Body Quorum"/>
    <w:basedOn w:val="Normal"/>
    <w:link w:val="BodyQuorumChar"/>
    <w:autoRedefine/>
    <w:qFormat/>
    <w:rsid w:val="00B56DCC"/>
    <w:pPr>
      <w:widowControl w:val="0"/>
      <w:tabs>
        <w:tab w:val="left" w:pos="7920"/>
      </w:tabs>
      <w:spacing w:before="0" w:after="120"/>
    </w:pPr>
  </w:style>
  <w:style w:type="character" w:customStyle="1" w:styleId="BodyQuorumChar">
    <w:name w:val="Body Quorum Char"/>
    <w:link w:val="BodyQuorum"/>
    <w:rsid w:val="00B56DCC"/>
    <w:rPr>
      <w:rFonts w:ascii="Segoe UI" w:eastAsia="Times New Roman" w:hAnsi="Segoe UI"/>
      <w:lang w:eastAsia="en-US"/>
    </w:rPr>
  </w:style>
  <w:style w:type="paragraph" w:customStyle="1" w:styleId="BodyNumbers1">
    <w:name w:val="Body Numbers 1"/>
    <w:basedOn w:val="Normal"/>
    <w:link w:val="BodyNumbers1Char"/>
    <w:autoRedefine/>
    <w:qFormat/>
    <w:rsid w:val="000A7B84"/>
    <w:pPr>
      <w:widowControl w:val="0"/>
      <w:numPr>
        <w:numId w:val="1"/>
      </w:numPr>
      <w:spacing w:before="0" w:after="120"/>
      <w:ind w:left="714" w:hanging="357"/>
    </w:pPr>
  </w:style>
  <w:style w:type="character" w:customStyle="1" w:styleId="BodyNumbers1Char">
    <w:name w:val="Body Numbers 1 Char"/>
    <w:link w:val="BodyNumbers1"/>
    <w:rsid w:val="000A7B84"/>
    <w:rPr>
      <w:rFonts w:ascii="Segoe UI" w:eastAsia="Times New Roman" w:hAnsi="Segoe UI"/>
      <w:lang w:eastAsia="en-US"/>
    </w:rPr>
  </w:style>
  <w:style w:type="paragraph" w:customStyle="1" w:styleId="Bullet1">
    <w:name w:val="Bullet 1"/>
    <w:basedOn w:val="Normal"/>
    <w:link w:val="Bullet1Char"/>
    <w:autoRedefine/>
    <w:qFormat/>
    <w:rsid w:val="0050713A"/>
    <w:pPr>
      <w:widowControl w:val="0"/>
      <w:numPr>
        <w:numId w:val="2"/>
      </w:numPr>
      <w:spacing w:before="0" w:after="120"/>
      <w:ind w:left="714" w:hanging="357"/>
    </w:pPr>
    <w:rPr>
      <w:rFonts w:cs="Segoe UI"/>
      <w:lang w:eastAsia="en-GB"/>
    </w:rPr>
  </w:style>
  <w:style w:type="character" w:customStyle="1" w:styleId="Bullet1Char">
    <w:name w:val="Bullet 1 Char"/>
    <w:link w:val="Bullet1"/>
    <w:rsid w:val="0050713A"/>
    <w:rPr>
      <w:rFonts w:ascii="Segoe UI" w:eastAsia="Times New Roman" w:hAnsi="Segoe UI" w:cs="Segoe UI"/>
    </w:rPr>
  </w:style>
  <w:style w:type="character" w:customStyle="1" w:styleId="Heading1Char">
    <w:name w:val="Heading 1 Char"/>
    <w:link w:val="Heading1"/>
    <w:uiPriority w:val="9"/>
    <w:rsid w:val="00DC38CE"/>
    <w:rPr>
      <w:rFonts w:ascii="Segoe UI" w:hAnsi="Segoe UI"/>
      <w:caps/>
      <w:color w:val="FFFFFF"/>
      <w:spacing w:val="15"/>
      <w:sz w:val="22"/>
      <w:szCs w:val="22"/>
      <w:shd w:val="clear" w:color="auto" w:fill="6C9EA2"/>
    </w:rPr>
  </w:style>
  <w:style w:type="character" w:customStyle="1" w:styleId="Heading2Char">
    <w:name w:val="Heading 2 Char"/>
    <w:link w:val="Heading2"/>
    <w:uiPriority w:val="9"/>
    <w:rsid w:val="004350CF"/>
    <w:rPr>
      <w:rFonts w:ascii="Segoe UI" w:eastAsia="Times New Roman" w:hAnsi="Segoe UI"/>
      <w:caps/>
      <w:spacing w:val="15"/>
      <w:shd w:val="clear" w:color="auto" w:fill="E1EBEC"/>
      <w:lang w:eastAsia="en-US"/>
    </w:rPr>
  </w:style>
  <w:style w:type="character" w:customStyle="1" w:styleId="Heading3Char">
    <w:name w:val="Heading 3 Char"/>
    <w:link w:val="Heading3"/>
    <w:uiPriority w:val="9"/>
    <w:rsid w:val="00741D78"/>
    <w:rPr>
      <w:rFonts w:ascii="Segoe UI" w:hAnsi="Segoe UI"/>
      <w:caps/>
      <w:color w:val="344F52"/>
      <w:spacing w:val="15"/>
      <w:lang w:eastAsia="en-US"/>
    </w:rPr>
  </w:style>
  <w:style w:type="character" w:customStyle="1" w:styleId="Heading4Char">
    <w:name w:val="Heading 4 Char"/>
    <w:link w:val="Heading4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5Char">
    <w:name w:val="Heading 5 Char"/>
    <w:link w:val="Heading5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6Char">
    <w:name w:val="Heading 6 Char"/>
    <w:link w:val="Heading6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7Char">
    <w:name w:val="Heading 7 Char"/>
    <w:link w:val="Heading7"/>
    <w:uiPriority w:val="9"/>
    <w:rsid w:val="00741D78"/>
    <w:rPr>
      <w:rFonts w:ascii="Segoe UI" w:hAnsi="Segoe UI"/>
      <w:caps/>
      <w:color w:val="4E787B"/>
      <w:spacing w:val="10"/>
      <w:lang w:eastAsia="en-US"/>
    </w:rPr>
  </w:style>
  <w:style w:type="character" w:customStyle="1" w:styleId="Heading8Char">
    <w:name w:val="Heading 8 Char"/>
    <w:link w:val="Heading8"/>
    <w:uiPriority w:val="9"/>
    <w:rsid w:val="00DC38CE"/>
    <w:rPr>
      <w:rFonts w:ascii="Segoe UI" w:hAnsi="Segoe UI"/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rsid w:val="00DC38CE"/>
    <w:rPr>
      <w:rFonts w:ascii="Segoe UI" w:hAnsi="Segoe UI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0CD9"/>
    <w:rPr>
      <w:b/>
      <w:bCs/>
      <w:color w:val="4E787B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38CE"/>
    <w:pPr>
      <w:spacing w:before="0" w:after="0"/>
    </w:pPr>
    <w:rPr>
      <w:caps/>
      <w:color w:val="6C9EA2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rsid w:val="00DC38CE"/>
    <w:rPr>
      <w:rFonts w:ascii="Segoe UI" w:eastAsia="Times New Roman" w:hAnsi="Segoe UI" w:cs="Times New Roman"/>
      <w:caps/>
      <w:color w:val="6C9EA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8CE"/>
    <w:pPr>
      <w:spacing w:before="0" w:after="500"/>
    </w:pPr>
    <w:rPr>
      <w:rFonts w:eastAsia="Calibri"/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rsid w:val="00DC38CE"/>
    <w:rPr>
      <w:rFonts w:ascii="Segoe UI" w:hAnsi="Segoe UI"/>
      <w:caps/>
      <w:color w:val="595959"/>
      <w:spacing w:val="10"/>
      <w:sz w:val="21"/>
      <w:szCs w:val="21"/>
    </w:rPr>
  </w:style>
  <w:style w:type="character" w:styleId="Strong">
    <w:name w:val="Strong"/>
    <w:uiPriority w:val="22"/>
    <w:qFormat/>
    <w:rsid w:val="003B0990"/>
    <w:rPr>
      <w:rFonts w:ascii="Segoe UI" w:hAnsi="Segoe UI"/>
      <w:b/>
      <w:bCs/>
    </w:rPr>
  </w:style>
  <w:style w:type="character" w:styleId="Emphasis">
    <w:name w:val="Emphasis"/>
    <w:uiPriority w:val="20"/>
    <w:qFormat/>
    <w:rsid w:val="00DC38CE"/>
    <w:rPr>
      <w:rFonts w:ascii="Segoe UI" w:hAnsi="Segoe UI"/>
      <w:caps/>
      <w:color w:val="344F52"/>
      <w:spacing w:val="5"/>
    </w:rPr>
  </w:style>
  <w:style w:type="paragraph" w:styleId="NoSpacing">
    <w:name w:val="No Spacing"/>
    <w:link w:val="NoSpacingChar"/>
    <w:uiPriority w:val="1"/>
    <w:qFormat/>
    <w:rsid w:val="003B0990"/>
    <w:pPr>
      <w:spacing w:before="100"/>
    </w:pPr>
    <w:rPr>
      <w:rFonts w:ascii="Segoe UI" w:hAnsi="Segoe UI"/>
      <w:lang w:eastAsia="en-US"/>
    </w:rPr>
  </w:style>
  <w:style w:type="character" w:customStyle="1" w:styleId="NoSpacingChar">
    <w:name w:val="No Spacing Char"/>
    <w:link w:val="NoSpacing"/>
    <w:uiPriority w:val="1"/>
    <w:rsid w:val="003B0990"/>
    <w:rPr>
      <w:rFonts w:ascii="Segoe UI" w:hAnsi="Segoe UI"/>
    </w:rPr>
  </w:style>
  <w:style w:type="paragraph" w:styleId="ListParagraph">
    <w:name w:val="List Paragraph"/>
    <w:basedOn w:val="Normal"/>
    <w:uiPriority w:val="34"/>
    <w:qFormat/>
    <w:rsid w:val="003B099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38CE"/>
    <w:rPr>
      <w:rFonts w:eastAsia="Calibri"/>
      <w:i/>
      <w:iCs/>
      <w:sz w:val="24"/>
      <w:szCs w:val="24"/>
    </w:rPr>
  </w:style>
  <w:style w:type="character" w:customStyle="1" w:styleId="QuoteChar">
    <w:name w:val="Quote Char"/>
    <w:link w:val="Quote"/>
    <w:uiPriority w:val="29"/>
    <w:rsid w:val="00DC38CE"/>
    <w:rPr>
      <w:rFonts w:ascii="Segoe UI" w:hAnsi="Segoe U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8CE"/>
    <w:pPr>
      <w:spacing w:before="240" w:after="240"/>
      <w:ind w:left="1080" w:right="1080"/>
      <w:jc w:val="center"/>
    </w:pPr>
    <w:rPr>
      <w:rFonts w:eastAsia="Calibri"/>
      <w:color w:val="6C9EA2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DC38CE"/>
    <w:rPr>
      <w:rFonts w:ascii="Segoe UI" w:hAnsi="Segoe UI"/>
      <w:color w:val="6C9EA2"/>
      <w:sz w:val="24"/>
      <w:szCs w:val="24"/>
    </w:rPr>
  </w:style>
  <w:style w:type="character" w:styleId="SubtleEmphasis">
    <w:name w:val="Subtle Emphasis"/>
    <w:uiPriority w:val="19"/>
    <w:qFormat/>
    <w:rsid w:val="00DC38CE"/>
    <w:rPr>
      <w:rFonts w:ascii="Segoe UI" w:hAnsi="Segoe UI"/>
      <w:i/>
      <w:iCs/>
      <w:color w:val="344F52"/>
    </w:rPr>
  </w:style>
  <w:style w:type="character" w:styleId="IntenseEmphasis">
    <w:name w:val="Intense Emphasis"/>
    <w:uiPriority w:val="21"/>
    <w:qFormat/>
    <w:rsid w:val="003B0990"/>
    <w:rPr>
      <w:rFonts w:ascii="Segoe UI" w:hAnsi="Segoe UI"/>
      <w:b/>
      <w:bCs/>
      <w:caps/>
      <w:color w:val="344F52"/>
      <w:spacing w:val="10"/>
    </w:rPr>
  </w:style>
  <w:style w:type="character" w:styleId="SubtleReference">
    <w:name w:val="Subtle Reference"/>
    <w:uiPriority w:val="31"/>
    <w:qFormat/>
    <w:rsid w:val="003B0990"/>
    <w:rPr>
      <w:rFonts w:ascii="Segoe UI" w:hAnsi="Segoe UI"/>
      <w:b/>
      <w:bCs/>
      <w:color w:val="6C9EA2"/>
    </w:rPr>
  </w:style>
  <w:style w:type="character" w:styleId="IntenseReference">
    <w:name w:val="Intense Reference"/>
    <w:uiPriority w:val="32"/>
    <w:qFormat/>
    <w:rsid w:val="003B0990"/>
    <w:rPr>
      <w:rFonts w:ascii="Segoe UI" w:hAnsi="Segoe UI"/>
      <w:b/>
      <w:bCs/>
      <w:i/>
      <w:iCs/>
      <w:caps/>
      <w:color w:val="6C9EA2"/>
    </w:rPr>
  </w:style>
  <w:style w:type="character" w:styleId="BookTitle">
    <w:name w:val="Book Title"/>
    <w:uiPriority w:val="33"/>
    <w:qFormat/>
    <w:rsid w:val="003B0990"/>
    <w:rPr>
      <w:rFonts w:ascii="Segoe UI" w:hAnsi="Segoe UI"/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77A14"/>
    <w:pPr>
      <w:outlineLvl w:val="9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B9788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link w:val="Header"/>
    <w:uiPriority w:val="99"/>
    <w:rsid w:val="00B9788F"/>
    <w:rPr>
      <w:rFonts w:ascii="Segoe UI" w:eastAsia="Times New Roman" w:hAnsi="Segoe UI"/>
    </w:rPr>
  </w:style>
  <w:style w:type="paragraph" w:styleId="Footer">
    <w:name w:val="footer"/>
    <w:basedOn w:val="Normal"/>
    <w:link w:val="FooterChar"/>
    <w:uiPriority w:val="99"/>
    <w:unhideWhenUsed/>
    <w:rsid w:val="00B9788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link w:val="Footer"/>
    <w:uiPriority w:val="99"/>
    <w:rsid w:val="00B9788F"/>
    <w:rPr>
      <w:rFonts w:ascii="Segoe UI" w:eastAsia="Times New Roman" w:hAnsi="Segoe UI"/>
    </w:rPr>
  </w:style>
  <w:style w:type="paragraph" w:styleId="NormalWeb">
    <w:name w:val="Normal (Web)"/>
    <w:basedOn w:val="Normal"/>
    <w:uiPriority w:val="99"/>
    <w:semiHidden/>
    <w:unhideWhenUsed/>
    <w:rsid w:val="0045738F"/>
    <w:pPr>
      <w:spacing w:beforeAutospacing="1" w:after="100" w:afterAutospacing="1"/>
    </w:pPr>
    <w:rPr>
      <w:rFonts w:ascii="Times New Roman" w:hAnsi="Times New Roman"/>
      <w:sz w:val="24"/>
      <w:szCs w:val="24"/>
      <w:lang w:eastAsia="en-GB"/>
    </w:rPr>
  </w:style>
  <w:style w:type="character" w:styleId="Hyperlink">
    <w:name w:val="Hyperlink"/>
    <w:uiPriority w:val="99"/>
    <w:unhideWhenUsed/>
    <w:rsid w:val="0045738F"/>
    <w:rPr>
      <w:color w:val="0000FF"/>
      <w:u w:val="single"/>
    </w:rPr>
  </w:style>
  <w:style w:type="paragraph" w:styleId="TOC1">
    <w:name w:val="toc 1"/>
    <w:basedOn w:val="Normal"/>
    <w:next w:val="Normal"/>
    <w:uiPriority w:val="39"/>
    <w:unhideWhenUsed/>
    <w:rsid w:val="00733E23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733E23"/>
    <w:pPr>
      <w:spacing w:after="100"/>
      <w:ind w:left="200"/>
    </w:pPr>
  </w:style>
  <w:style w:type="character" w:styleId="PlaceholderText">
    <w:name w:val="Placeholder Text"/>
    <w:uiPriority w:val="99"/>
    <w:semiHidden/>
    <w:rsid w:val="00E929E1"/>
    <w:rPr>
      <w:color w:val="808080"/>
    </w:rPr>
  </w:style>
  <w:style w:type="paragraph" w:customStyle="1" w:styleId="Body1">
    <w:name w:val="Body 1"/>
    <w:basedOn w:val="BodyQuorum"/>
    <w:autoRedefine/>
    <w:qFormat/>
    <w:rsid w:val="009518DC"/>
    <w:pPr>
      <w:tabs>
        <w:tab w:val="clear" w:pos="7920"/>
      </w:tabs>
    </w:pPr>
  </w:style>
  <w:style w:type="paragraph" w:customStyle="1" w:styleId="Body2">
    <w:name w:val="Body 2"/>
    <w:basedOn w:val="Body1"/>
    <w:autoRedefine/>
    <w:qFormat/>
    <w:rsid w:val="003D123D"/>
    <w:pPr>
      <w:ind w:left="357"/>
    </w:pPr>
  </w:style>
  <w:style w:type="paragraph" w:customStyle="1" w:styleId="Body3">
    <w:name w:val="Body 3"/>
    <w:basedOn w:val="Body2"/>
    <w:autoRedefine/>
    <w:qFormat/>
    <w:rsid w:val="003D123D"/>
    <w:pPr>
      <w:ind w:left="720"/>
    </w:pPr>
  </w:style>
  <w:style w:type="paragraph" w:customStyle="1" w:styleId="Body4">
    <w:name w:val="Body 4"/>
    <w:basedOn w:val="Body3"/>
    <w:qFormat/>
    <w:rsid w:val="003D123D"/>
    <w:pPr>
      <w:ind w:left="1077"/>
    </w:pPr>
  </w:style>
  <w:style w:type="paragraph" w:customStyle="1" w:styleId="Body5">
    <w:name w:val="Body 5"/>
    <w:basedOn w:val="Body4"/>
    <w:qFormat/>
    <w:rsid w:val="000A7820"/>
    <w:pPr>
      <w:ind w:left="1440"/>
    </w:pPr>
  </w:style>
  <w:style w:type="paragraph" w:customStyle="1" w:styleId="Body6">
    <w:name w:val="Body 6"/>
    <w:basedOn w:val="Body5"/>
    <w:qFormat/>
    <w:rsid w:val="000A7820"/>
    <w:pPr>
      <w:ind w:left="1797"/>
    </w:pPr>
  </w:style>
  <w:style w:type="paragraph" w:customStyle="1" w:styleId="Body7">
    <w:name w:val="Body 7"/>
    <w:basedOn w:val="Body6"/>
    <w:qFormat/>
    <w:rsid w:val="000A7820"/>
    <w:pPr>
      <w:ind w:left="2160"/>
    </w:pPr>
  </w:style>
  <w:style w:type="paragraph" w:customStyle="1" w:styleId="Body8">
    <w:name w:val="Body 8"/>
    <w:basedOn w:val="Body7"/>
    <w:qFormat/>
    <w:rsid w:val="000A7820"/>
    <w:pPr>
      <w:ind w:left="2517"/>
    </w:pPr>
  </w:style>
  <w:style w:type="paragraph" w:customStyle="1" w:styleId="Body9">
    <w:name w:val="Body 9"/>
    <w:basedOn w:val="Body8"/>
    <w:qFormat/>
    <w:rsid w:val="000A7820"/>
    <w:pPr>
      <w:ind w:left="2880"/>
    </w:pPr>
  </w:style>
  <w:style w:type="paragraph" w:customStyle="1" w:styleId="Bullet2">
    <w:name w:val="Bullet 2"/>
    <w:basedOn w:val="Bullet1"/>
    <w:qFormat/>
    <w:rsid w:val="0050713A"/>
    <w:pPr>
      <w:ind w:left="1077"/>
    </w:pPr>
  </w:style>
  <w:style w:type="paragraph" w:customStyle="1" w:styleId="Bullet3">
    <w:name w:val="Bullet 3"/>
    <w:basedOn w:val="Bullet2"/>
    <w:qFormat/>
    <w:rsid w:val="0050713A"/>
    <w:pPr>
      <w:ind w:left="1434"/>
    </w:pPr>
  </w:style>
  <w:style w:type="paragraph" w:customStyle="1" w:styleId="Bullet4">
    <w:name w:val="Bullet 4"/>
    <w:basedOn w:val="Bullet3"/>
    <w:qFormat/>
    <w:rsid w:val="0050713A"/>
    <w:pPr>
      <w:ind w:left="1797"/>
    </w:pPr>
  </w:style>
  <w:style w:type="paragraph" w:customStyle="1" w:styleId="Bullet5">
    <w:name w:val="Bullet 5"/>
    <w:basedOn w:val="Bullet4"/>
    <w:qFormat/>
    <w:rsid w:val="0050713A"/>
    <w:pPr>
      <w:ind w:left="2137"/>
    </w:pPr>
  </w:style>
  <w:style w:type="paragraph" w:customStyle="1" w:styleId="BodyNumbers2">
    <w:name w:val="Body Numbers 2"/>
    <w:basedOn w:val="BodyNumbers1"/>
    <w:qFormat/>
    <w:rsid w:val="004B6456"/>
    <w:pPr>
      <w:ind w:left="1077"/>
    </w:pPr>
    <w:rPr>
      <w:rFonts w:cs="Segoe UI"/>
      <w:lang w:eastAsia="en-GB"/>
    </w:rPr>
  </w:style>
  <w:style w:type="paragraph" w:customStyle="1" w:styleId="BodyNumbers3">
    <w:name w:val="Body Numbers 3"/>
    <w:basedOn w:val="BodyNumbers2"/>
    <w:qFormat/>
    <w:rsid w:val="004B6456"/>
    <w:pPr>
      <w:ind w:left="1434"/>
    </w:pPr>
  </w:style>
  <w:style w:type="paragraph" w:customStyle="1" w:styleId="BodyNumbers4">
    <w:name w:val="Body Numbers 4"/>
    <w:basedOn w:val="BodyNumbers3"/>
    <w:qFormat/>
    <w:rsid w:val="004B6456"/>
    <w:pPr>
      <w:ind w:left="1797"/>
    </w:pPr>
  </w:style>
  <w:style w:type="paragraph" w:customStyle="1" w:styleId="BodyNumbers">
    <w:name w:val="Body Numbers"/>
    <w:basedOn w:val="Normal"/>
    <w:link w:val="BodyNumbersChar"/>
    <w:autoRedefine/>
    <w:qFormat/>
    <w:rsid w:val="00CD4CDB"/>
    <w:pPr>
      <w:widowControl w:val="0"/>
      <w:tabs>
        <w:tab w:val="num" w:pos="720"/>
        <w:tab w:val="left" w:pos="7920"/>
      </w:tabs>
      <w:spacing w:before="0" w:after="120" w:line="280" w:lineRule="exact"/>
      <w:ind w:left="720" w:right="-14" w:hanging="360"/>
      <w:jc w:val="left"/>
    </w:pPr>
  </w:style>
  <w:style w:type="character" w:customStyle="1" w:styleId="BodyNumbersChar">
    <w:name w:val="Body Numbers Char"/>
    <w:basedOn w:val="DefaultParagraphFont"/>
    <w:link w:val="BodyNumbers"/>
    <w:rsid w:val="00CD4CDB"/>
    <w:rPr>
      <w:rFonts w:ascii="Segoe UI" w:eastAsia="Times New Roman" w:hAnsi="Segoe UI"/>
      <w:lang w:eastAsia="en-US"/>
    </w:rPr>
  </w:style>
  <w:style w:type="paragraph" w:customStyle="1" w:styleId="BodyBullets">
    <w:name w:val="Body Bullets"/>
    <w:basedOn w:val="Normal"/>
    <w:link w:val="BodyBulletsChar"/>
    <w:autoRedefine/>
    <w:qFormat/>
    <w:rsid w:val="00CD4CDB"/>
    <w:pPr>
      <w:widowControl w:val="0"/>
      <w:tabs>
        <w:tab w:val="num" w:pos="720"/>
        <w:tab w:val="left" w:pos="7920"/>
      </w:tabs>
      <w:spacing w:before="0" w:after="120" w:line="280" w:lineRule="exact"/>
      <w:ind w:left="720" w:right="-14" w:hanging="360"/>
      <w:jc w:val="left"/>
    </w:pPr>
  </w:style>
  <w:style w:type="character" w:customStyle="1" w:styleId="BodyBulletsChar">
    <w:name w:val="Body Bullets Char"/>
    <w:basedOn w:val="DefaultParagraphFont"/>
    <w:link w:val="BodyBullets"/>
    <w:rsid w:val="00CD4CDB"/>
    <w:rPr>
      <w:rFonts w:ascii="Segoe UI" w:eastAsia="Times New Roman" w:hAnsi="Segoe UI"/>
      <w:lang w:eastAsia="en-US"/>
    </w:rPr>
  </w:style>
  <w:style w:type="table" w:styleId="GridTable1Light-Accent1">
    <w:name w:val="Grid Table 1 Light Accent 1"/>
    <w:basedOn w:val="TableNormal"/>
    <w:uiPriority w:val="46"/>
    <w:rsid w:val="00CD4CDB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CD4CDB"/>
    <w:rPr>
      <w:rFonts w:asciiTheme="minorHAnsi" w:eastAsiaTheme="minorEastAsia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1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qnrl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mailto:info@qnrl.com" TargetMode="External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www.qnrl.com/" TargetMode="External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mailto:info@qnrl.com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opher.p\OneDrive%20-%20Quorum\Desktop\Clients\Proposal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81F2E7977E354EB28C980B7E8D76A9" ma:contentTypeVersion="10" ma:contentTypeDescription="Create a new document." ma:contentTypeScope="" ma:versionID="cf64d363dd14c8417641175a05e12648">
  <xsd:schema xmlns:xsd="http://www.w3.org/2001/XMLSchema" xmlns:xs="http://www.w3.org/2001/XMLSchema" xmlns:p="http://schemas.microsoft.com/office/2006/metadata/properties" xmlns:ns2="83b032dd-737a-45d2-bfe0-ac640335b035" xmlns:ns3="c24fe772-053b-4006-8b9a-5949ec0db7b4" targetNamespace="http://schemas.microsoft.com/office/2006/metadata/properties" ma:root="true" ma:fieldsID="56d78205cc4d5a4aa11f0af0ad0a9459" ns2:_="" ns3:_="">
    <xsd:import namespace="83b032dd-737a-45d2-bfe0-ac640335b035"/>
    <xsd:import namespace="c24fe772-053b-4006-8b9a-5949ec0db7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b032dd-737a-45d2-bfe0-ac640335b0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1cc8eb3-a5aa-4be5-91d1-b3168ca6d8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fe772-053b-4006-8b9a-5949ec0db7b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207dba-049e-48a7-ac84-1c486021dabd}" ma:internalName="TaxCatchAll" ma:showField="CatchAllData" ma:web="c24fe772-053b-4006-8b9a-5949ec0db7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24fe772-053b-4006-8b9a-5949ec0db7b4" xsi:nil="true"/>
    <lcf76f155ced4ddcb4097134ff3c332f xmlns="83b032dd-737a-45d2-bfe0-ac640335b03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58BDF-EEF2-4E3C-AF35-4D998E077F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b032dd-737a-45d2-bfe0-ac640335b035"/>
    <ds:schemaRef ds:uri="c24fe772-053b-4006-8b9a-5949ec0db7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0362C6-5162-4BD2-B445-C4249FA4EED3}">
  <ds:schemaRefs>
    <ds:schemaRef ds:uri="http://schemas.microsoft.com/office/2006/metadata/properties"/>
    <ds:schemaRef ds:uri="http://schemas.microsoft.com/office/infopath/2007/PartnerControls"/>
    <ds:schemaRef ds:uri="c24fe772-053b-4006-8b9a-5949ec0db7b4"/>
    <ds:schemaRef ds:uri="83b032dd-737a-45d2-bfe0-ac640335b035"/>
  </ds:schemaRefs>
</ds:datastoreItem>
</file>

<file path=customXml/itemProps3.xml><?xml version="1.0" encoding="utf-8"?>
<ds:datastoreItem xmlns:ds="http://schemas.openxmlformats.org/officeDocument/2006/customXml" ds:itemID="{226609E9-BAF1-449F-A8D4-4DCAD6AA91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017533-C566-4AD4-8998-E8BF7EAD2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Template.dotx</Template>
  <TotalTime>0</TotalTime>
  <Pages>10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Links>
    <vt:vector size="192" baseType="variant">
      <vt:variant>
        <vt:i4>1966133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_Toc510776798</vt:lpwstr>
      </vt:variant>
      <vt:variant>
        <vt:i4>1966133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_Toc510776797</vt:lpwstr>
      </vt:variant>
      <vt:variant>
        <vt:i4>1966133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_Toc510776796</vt:lpwstr>
      </vt:variant>
      <vt:variant>
        <vt:i4>1966133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_Toc510776795</vt:lpwstr>
      </vt:variant>
      <vt:variant>
        <vt:i4>1966133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_Toc510776794</vt:lpwstr>
      </vt:variant>
      <vt:variant>
        <vt:i4>1966133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_Toc510776793</vt:lpwstr>
      </vt:variant>
      <vt:variant>
        <vt:i4>1966133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_Toc510776792</vt:lpwstr>
      </vt:variant>
      <vt:variant>
        <vt:i4>1966133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_Toc510776791</vt:lpwstr>
      </vt:variant>
      <vt:variant>
        <vt:i4>1966133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_Toc510776790</vt:lpwstr>
      </vt:variant>
      <vt:variant>
        <vt:i4>2031669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_Toc510776789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_Toc510776788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_Toc510776787</vt:lpwstr>
      </vt:variant>
      <vt:variant>
        <vt:i4>2031669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_Toc510776786</vt:lpwstr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_Toc510776785</vt:lpwstr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_Toc510776784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_Toc510776783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_Toc510776782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_Toc510776781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_Toc510776780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_Toc510776779</vt:lpwstr>
      </vt:variant>
      <vt:variant>
        <vt:i4>1048629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_Toc510776778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_Toc510776777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_Toc510776776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_Toc510776775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_Toc510776774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_Toc510776773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_Toc510776772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_Toc510776771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_Toc510776770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_Toc510776769</vt:lpwstr>
      </vt:variant>
      <vt:variant>
        <vt:i4>2162697</vt:i4>
      </vt:variant>
      <vt:variant>
        <vt:i4>3</vt:i4>
      </vt:variant>
      <vt:variant>
        <vt:i4>0</vt:i4>
      </vt:variant>
      <vt:variant>
        <vt:i4>5</vt:i4>
      </vt:variant>
      <vt:variant>
        <vt:lpwstr>mailto:info@qnrl.com</vt:lpwstr>
      </vt:variant>
      <vt:variant>
        <vt:lpwstr/>
      </vt:variant>
      <vt:variant>
        <vt:i4>4587612</vt:i4>
      </vt:variant>
      <vt:variant>
        <vt:i4>0</vt:i4>
      </vt:variant>
      <vt:variant>
        <vt:i4>0</vt:i4>
      </vt:variant>
      <vt:variant>
        <vt:i4>5</vt:i4>
      </vt:variant>
      <vt:variant>
        <vt:lpwstr>http://www.qnrl.com/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Proudfoot</dc:creator>
  <cp:keywords/>
  <dc:description/>
  <cp:lastModifiedBy>Christopher Proudfoot</cp:lastModifiedBy>
  <cp:revision>68</cp:revision>
  <dcterms:created xsi:type="dcterms:W3CDTF">2023-07-06T15:19:00Z</dcterms:created>
  <dcterms:modified xsi:type="dcterms:W3CDTF">2023-07-07T10:30:00Z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0x0101007381F2E7977E354EB28C980B7E8D76A9</vt:lpwstr>
  </property>
  <property fmtid="{D5CDD505-2E9C-101B-9397-08002B2CF9AE}" pid="3" name="MSIP_Label_249dd434-d51a-431d-9632-71b0679d7ba6_Enabled">
    <vt:lpwstr>True</vt:lpwstr>
  </property>
  <property fmtid="{D5CDD505-2E9C-101B-9397-08002B2CF9AE}" pid="4" name="MSIP_Label_249dd434-d51a-431d-9632-71b0679d7ba6_SiteId">
    <vt:lpwstr>43ad7b98-e4ac-4313-9135-5e9a60cca7f0</vt:lpwstr>
  </property>
  <property fmtid="{D5CDD505-2E9C-101B-9397-08002B2CF9AE}" pid="5" name="MSIP_Label_249dd434-d51a-431d-9632-71b0679d7ba6_Owner">
    <vt:lpwstr>Crawfordh-g@qnrl.com</vt:lpwstr>
  </property>
  <property fmtid="{D5CDD505-2E9C-101B-9397-08002B2CF9AE}" pid="6" name="MSIP_Label_249dd434-d51a-431d-9632-71b0679d7ba6_SetDate">
    <vt:lpwstr>2019-10-10T14:17:03.3908270Z</vt:lpwstr>
  </property>
  <property fmtid="{D5CDD505-2E9C-101B-9397-08002B2CF9AE}" pid="7" name="MSIP_Label_249dd434-d51a-431d-9632-71b0679d7ba6_Name">
    <vt:lpwstr>General</vt:lpwstr>
  </property>
  <property fmtid="{D5CDD505-2E9C-101B-9397-08002B2CF9AE}" pid="8" name="MSIP_Label_249dd434-d51a-431d-9632-71b0679d7ba6_Application">
    <vt:lpwstr>Microsoft Azure Information Protection</vt:lpwstr>
  </property>
  <property fmtid="{D5CDD505-2E9C-101B-9397-08002B2CF9AE}" pid="9" name="MSIP_Label_249dd434-d51a-431d-9632-71b0679d7ba6_ActionId">
    <vt:lpwstr>b470b04e-9d8d-46fc-ac5a-bdcd09eb65f3</vt:lpwstr>
  </property>
  <property fmtid="{D5CDD505-2E9C-101B-9397-08002B2CF9AE}" pid="10" name="MSIP_Label_249dd434-d51a-431d-9632-71b0679d7ba6_Extended_MSFT_Method">
    <vt:lpwstr>Automatic</vt:lpwstr>
  </property>
  <property fmtid="{D5CDD505-2E9C-101B-9397-08002B2CF9AE}" pid="11" name="Sensitivity">
    <vt:lpwstr>General</vt:lpwstr>
  </property>
  <property fmtid="{D5CDD505-2E9C-101B-9397-08002B2CF9AE}" pid="12" name="GrammarlyDocumentId">
    <vt:lpwstr>60210cf2-199f-4c4d-b577-65b8cfa4d9f9</vt:lpwstr>
  </property>
  <property fmtid="{D5CDD505-2E9C-101B-9397-08002B2CF9AE}" pid="13" name="MediaServiceImageTags">
    <vt:lpwstr/>
  </property>
</Properties>
</file>