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AECD" w14:textId="77777777" w:rsidR="00207F66" w:rsidRDefault="00A6762B" w:rsidP="005312EB">
      <w:pPr>
        <w:pStyle w:val="Heading7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EB4E24E" wp14:editId="2C5AB855">
                <wp:simplePos x="0" y="0"/>
                <wp:positionH relativeFrom="column">
                  <wp:posOffset>-1113790</wp:posOffset>
                </wp:positionH>
                <wp:positionV relativeFrom="paragraph">
                  <wp:posOffset>-952500</wp:posOffset>
                </wp:positionV>
                <wp:extent cx="7767320" cy="7019925"/>
                <wp:effectExtent l="0" t="0" r="5080" b="952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7320" cy="70199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38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alpha val="1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3FBC0" id="Rectangle 3" o:spid="_x0000_s1026" style="position:absolute;margin-left:-87.7pt;margin-top:-75pt;width:611.6pt;height:552.75pt;z-index:251652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" fillcolor="window" strokecolor="window" strokeweight="1pt">
                <v:fill opacity="24929f"/>
                <v:stroke opacity="6682f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F5E613B" wp14:editId="52C4F1CB">
                <wp:simplePos x="0" y="0"/>
                <wp:positionH relativeFrom="margin">
                  <wp:posOffset>-533400</wp:posOffset>
                </wp:positionH>
                <wp:positionV relativeFrom="paragraph">
                  <wp:posOffset>4619625</wp:posOffset>
                </wp:positionV>
                <wp:extent cx="6781800" cy="40100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81800" cy="4010025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 w="6350">
                          <a:solidFill>
                            <a:srgbClr val="6C9EA2"/>
                          </a:solidFill>
                        </a:ln>
                      </wps:spPr>
                      <wps:txbx>
                        <w:txbxContent>
                          <w:p w14:paraId="5F0A1E17" w14:textId="20369F09" w:rsidR="00485C96" w:rsidRPr="003103A8" w:rsidRDefault="007F515C" w:rsidP="00485C96">
                            <w:pPr>
                              <w:rPr>
                                <w:rFonts w:cs="Segoe UI"/>
                                <w:color w:val="FFFFF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cs="Segoe UI"/>
                                <w:color w:val="FFFFFF"/>
                                <w:sz w:val="78"/>
                                <w:szCs w:val="78"/>
                              </w:rPr>
                              <w:t>Client P</w:t>
                            </w:r>
                            <w:r w:rsidR="000E5513" w:rsidRPr="000E5513">
                              <w:rPr>
                                <w:rFonts w:cs="Segoe UI"/>
                                <w:color w:val="FFFFFF"/>
                                <w:sz w:val="78"/>
                                <w:szCs w:val="78"/>
                              </w:rPr>
                              <w:t>rerequisite</w:t>
                            </w:r>
                            <w:r w:rsidR="000E5513">
                              <w:rPr>
                                <w:rFonts w:cs="Segoe UI"/>
                                <w:color w:val="FFFFFF"/>
                                <w:sz w:val="78"/>
                                <w:szCs w:val="78"/>
                              </w:rPr>
                              <w:t>s</w:t>
                            </w:r>
                          </w:p>
                          <w:p w14:paraId="22314348" w14:textId="77777777" w:rsidR="00485C96" w:rsidRPr="003103A8" w:rsidRDefault="00485C96" w:rsidP="00485C96">
                            <w:pPr>
                              <w:suppressAutoHyphens/>
                              <w:spacing w:line="360" w:lineRule="auto"/>
                              <w:textboxTightWrap w:val="firstAndLastLine"/>
                              <w:rPr>
                                <w:rFonts w:ascii="Segoe UI Light" w:hAnsi="Segoe UI Light" w:cs="Segoe UI Light"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3103A8">
                              <w:rPr>
                                <w:rFonts w:ascii="Segoe UI Light" w:hAnsi="Segoe UI Light" w:cs="Segoe UI Light"/>
                                <w:color w:val="FFFFFF"/>
                                <w:sz w:val="40"/>
                                <w:szCs w:val="40"/>
                              </w:rPr>
                              <w:t>Quorum Network Resources Ltd</w:t>
                            </w:r>
                          </w:p>
                          <w:p w14:paraId="56EEDC59" w14:textId="713E0AF9" w:rsidR="00485C96" w:rsidRPr="003103A8" w:rsidRDefault="007F515C" w:rsidP="00485C96">
                            <w:pPr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</w:rPr>
                              <w:t>Power BI</w:t>
                            </w:r>
                          </w:p>
                          <w:p w14:paraId="24882F34" w14:textId="77777777" w:rsidR="00485C96" w:rsidRPr="003103A8" w:rsidRDefault="00485C96" w:rsidP="00485C96">
                            <w:pPr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</w:rPr>
                            </w:pPr>
                          </w:p>
                          <w:p w14:paraId="1787B4CF" w14:textId="3972C8D4" w:rsidR="00485C96" w:rsidRDefault="00D31883" w:rsidP="00485C96">
                            <w:pPr>
                              <w:rPr>
                                <w:rFonts w:ascii="Segoe UI Light" w:hAnsi="Segoe UI Light" w:cs="Segoe UI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/>
                                <w:sz w:val="32"/>
                                <w:szCs w:val="32"/>
                              </w:rPr>
                              <w:t>Robert French &amp; Christopher Proudfoot</w:t>
                            </w:r>
                          </w:p>
                          <w:p w14:paraId="70D3BBF6" w14:textId="40EDC1C2" w:rsidR="00BE360D" w:rsidRPr="003103A8" w:rsidRDefault="00D31883" w:rsidP="00676031">
                            <w:pPr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/>
                                <w:sz w:val="24"/>
                                <w:szCs w:val="32"/>
                              </w:rPr>
                              <w:t>17/02/2023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E61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2pt;margin-top:363.75pt;width:534pt;height:315.75p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" fillcolor="#6c9ea2" strokecolor="#6c9ea2" strokeweight=".5pt">
                <v:path arrowok="t"/>
                <v:textbox>
                  <w:txbxContent>
                    <w:p w14:paraId="5F0A1E17" w14:textId="20369F09" w:rsidR="00485C96" w:rsidRPr="003103A8" w:rsidRDefault="007F515C" w:rsidP="00485C96">
                      <w:pPr>
                        <w:rPr>
                          <w:rFonts w:cs="Segoe UI"/>
                          <w:color w:val="FFFFFF"/>
                          <w:sz w:val="78"/>
                          <w:szCs w:val="78"/>
                        </w:rPr>
                      </w:pPr>
                      <w:r>
                        <w:rPr>
                          <w:rFonts w:cs="Segoe UI"/>
                          <w:color w:val="FFFFFF"/>
                          <w:sz w:val="78"/>
                          <w:szCs w:val="78"/>
                        </w:rPr>
                        <w:t>Client P</w:t>
                      </w:r>
                      <w:r w:rsidR="000E5513" w:rsidRPr="000E5513">
                        <w:rPr>
                          <w:rFonts w:cs="Segoe UI"/>
                          <w:color w:val="FFFFFF"/>
                          <w:sz w:val="78"/>
                          <w:szCs w:val="78"/>
                        </w:rPr>
                        <w:t>rerequisite</w:t>
                      </w:r>
                      <w:r w:rsidR="000E5513">
                        <w:rPr>
                          <w:rFonts w:cs="Segoe UI"/>
                          <w:color w:val="FFFFFF"/>
                          <w:sz w:val="78"/>
                          <w:szCs w:val="78"/>
                        </w:rPr>
                        <w:t>s</w:t>
                      </w:r>
                    </w:p>
                    <w:p w14:paraId="22314348" w14:textId="77777777" w:rsidR="00485C96" w:rsidRPr="003103A8" w:rsidRDefault="00485C96" w:rsidP="00485C96">
                      <w:pPr>
                        <w:suppressAutoHyphens/>
                        <w:spacing w:line="360" w:lineRule="auto"/>
                        <w:textboxTightWrap w:val="firstAndLastLine"/>
                        <w:rPr>
                          <w:rFonts w:ascii="Segoe UI Light" w:hAnsi="Segoe UI Light" w:cs="Segoe UI Light"/>
                          <w:color w:val="FFFFFF"/>
                          <w:sz w:val="40"/>
                          <w:szCs w:val="40"/>
                        </w:rPr>
                      </w:pPr>
                      <w:r w:rsidRPr="003103A8">
                        <w:rPr>
                          <w:rFonts w:ascii="Segoe UI Light" w:hAnsi="Segoe UI Light" w:cs="Segoe UI Light"/>
                          <w:color w:val="FFFFFF"/>
                          <w:sz w:val="40"/>
                          <w:szCs w:val="40"/>
                        </w:rPr>
                        <w:t>Quorum Network Resources Ltd</w:t>
                      </w:r>
                    </w:p>
                    <w:p w14:paraId="56EEDC59" w14:textId="713E0AF9" w:rsidR="00485C96" w:rsidRPr="003103A8" w:rsidRDefault="007F515C" w:rsidP="00485C96">
                      <w:pPr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</w:rPr>
                        <w:t>Power BI</w:t>
                      </w:r>
                    </w:p>
                    <w:p w14:paraId="24882F34" w14:textId="77777777" w:rsidR="00485C96" w:rsidRPr="003103A8" w:rsidRDefault="00485C96" w:rsidP="00485C96">
                      <w:pPr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</w:rPr>
                      </w:pPr>
                    </w:p>
                    <w:p w14:paraId="1787B4CF" w14:textId="3972C8D4" w:rsidR="00485C96" w:rsidRDefault="00D31883" w:rsidP="00485C96">
                      <w:pPr>
                        <w:rPr>
                          <w:rFonts w:ascii="Segoe UI Light" w:hAnsi="Segoe UI Light" w:cs="Segoe UI Light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/>
                          <w:sz w:val="32"/>
                          <w:szCs w:val="32"/>
                        </w:rPr>
                        <w:t>Robert French &amp; Christopher Proudfoot</w:t>
                      </w:r>
                    </w:p>
                    <w:p w14:paraId="70D3BBF6" w14:textId="40EDC1C2" w:rsidR="00BE360D" w:rsidRPr="003103A8" w:rsidRDefault="00D31883" w:rsidP="00676031">
                      <w:pPr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/>
                          <w:sz w:val="24"/>
                          <w:szCs w:val="32"/>
                        </w:rPr>
                        <w:t>17/02/2023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7" behindDoc="0" locked="0" layoutInCell="1" allowOverlap="1" wp14:anchorId="687CDF05" wp14:editId="1984C0B3">
            <wp:simplePos x="0" y="0"/>
            <wp:positionH relativeFrom="column">
              <wp:posOffset>-723900</wp:posOffset>
            </wp:positionH>
            <wp:positionV relativeFrom="paragraph">
              <wp:posOffset>-676275</wp:posOffset>
            </wp:positionV>
            <wp:extent cx="2732405" cy="61214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4E14C80" wp14:editId="22408A31">
                <wp:simplePos x="0" y="0"/>
                <wp:positionH relativeFrom="column">
                  <wp:posOffset>2734310</wp:posOffset>
                </wp:positionH>
                <wp:positionV relativeFrom="paragraph">
                  <wp:posOffset>-904875</wp:posOffset>
                </wp:positionV>
                <wp:extent cx="3924300" cy="1908175"/>
                <wp:effectExtent l="38100" t="0" r="0" b="15875"/>
                <wp:wrapNone/>
                <wp:docPr id="14" name="Right Tri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3924300" cy="1908175"/>
                        </a:xfrm>
                        <a:prstGeom prst="rtTriangle">
                          <a:avLst/>
                        </a:prstGeom>
                        <a:solidFill>
                          <a:srgbClr val="C4B269"/>
                        </a:solidFill>
                        <a:ln w="12700" cap="flat" cmpd="sng" algn="ctr">
                          <a:solidFill>
                            <a:srgbClr val="C4B26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67F3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4" o:spid="_x0000_s1026" type="#_x0000_t6" style="position:absolute;margin-left:215.3pt;margin-top:-71.25pt;width:309pt;height:150.25pt;rotation:18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" fillcolor="#c4b269" strokecolor="#c4b269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8245" behindDoc="0" locked="0" layoutInCell="1" allowOverlap="1" wp14:anchorId="21023C6A" wp14:editId="6DD47457">
                <wp:simplePos x="0" y="0"/>
                <wp:positionH relativeFrom="column">
                  <wp:posOffset>-914401</wp:posOffset>
                </wp:positionH>
                <wp:positionV relativeFrom="paragraph">
                  <wp:posOffset>2806700</wp:posOffset>
                </wp:positionV>
                <wp:extent cx="0" cy="7012940"/>
                <wp:effectExtent l="0" t="0" r="19050" b="1651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0129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6C9E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DEBD3" id="Straight Connector 8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in,221pt" to="-1in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" strokecolor="#6c9ea2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3" behindDoc="1" locked="0" layoutInCell="1" allowOverlap="1" wp14:anchorId="0A80128A" wp14:editId="6E53DF05">
            <wp:simplePos x="0" y="0"/>
            <wp:positionH relativeFrom="column">
              <wp:posOffset>-914400</wp:posOffset>
            </wp:positionH>
            <wp:positionV relativeFrom="paragraph">
              <wp:posOffset>-1025525</wp:posOffset>
            </wp:positionV>
            <wp:extent cx="7572375" cy="5200015"/>
            <wp:effectExtent l="0" t="0" r="0" b="0"/>
            <wp:wrapNone/>
            <wp:docPr id="2" name="Picture 1" descr="C:\Users\Pamela.Bissett\AppData\Local\Microsoft\Windows\INetCache\Content.Word\AdobeStock_604708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ela.Bissett\AppData\Local\Microsoft\Windows\INetCache\Content.Word\AdobeStock_6047081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0" w:name="_Hlk492887352"/>
    <w:bookmarkEnd w:id="0"/>
    <w:p w14:paraId="5AE2A744" w14:textId="77777777" w:rsidR="00207F66" w:rsidRDefault="00A6762B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29FA713" wp14:editId="61D938E0">
                <wp:simplePos x="0" y="0"/>
                <wp:positionH relativeFrom="column">
                  <wp:posOffset>-909320</wp:posOffset>
                </wp:positionH>
                <wp:positionV relativeFrom="paragraph">
                  <wp:posOffset>3745865</wp:posOffset>
                </wp:positionV>
                <wp:extent cx="7571740" cy="5857875"/>
                <wp:effectExtent l="0" t="0" r="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7571740" cy="5857875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 w="12700" cap="flat" cmpd="sng" algn="ctr">
                          <a:solidFill>
                            <a:srgbClr val="6C9E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9783" id="Rectangle 10" o:spid="_x0000_s1026" style="position:absolute;margin-left:-71.6pt;margin-top:294.95pt;width:596.2pt;height:461.2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" fillcolor="#6c9ea2" strokecolor="#6c9ea2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567D352" wp14:editId="5B22EAD9">
                <wp:simplePos x="0" y="0"/>
                <wp:positionH relativeFrom="column">
                  <wp:posOffset>-1057275</wp:posOffset>
                </wp:positionH>
                <wp:positionV relativeFrom="paragraph">
                  <wp:posOffset>2396490</wp:posOffset>
                </wp:positionV>
                <wp:extent cx="7776210" cy="1367155"/>
                <wp:effectExtent l="38100" t="19050" r="0" b="4445"/>
                <wp:wrapNone/>
                <wp:docPr id="11" name="Right Tri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7776210" cy="1367155"/>
                        </a:xfrm>
                        <a:prstGeom prst="rtTriangle">
                          <a:avLst/>
                        </a:prstGeom>
                        <a:solidFill>
                          <a:srgbClr val="6C9EA2"/>
                        </a:solidFill>
                        <a:ln w="12700" cap="flat" cmpd="sng" algn="ctr">
                          <a:solidFill>
                            <a:srgbClr val="6C9E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85B9E" id="Right Triangle 11" o:spid="_x0000_s1026" type="#_x0000_t6" style="position:absolute;margin-left:-83.25pt;margin-top:188.7pt;width:612.3pt;height:107.6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" fillcolor="#6c9ea2" strokecolor="#6c9ea2" strokeweight="1pt">
                <v:path arrowok="t"/>
              </v:shape>
            </w:pict>
          </mc:Fallback>
        </mc:AlternateContent>
      </w:r>
      <w:r w:rsidR="00207F66"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567692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37CFC4" w14:textId="77777777" w:rsidR="00A6762B" w:rsidRDefault="00A6762B" w:rsidP="00CD4CDB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7DD4BD7F" w14:textId="36740FC1" w:rsidR="00375AB0" w:rsidRDefault="00A6762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22378" w:history="1">
            <w:r w:rsidR="00375AB0" w:rsidRPr="007153A1">
              <w:rPr>
                <w:rStyle w:val="Hyperlink"/>
                <w:rFonts w:cs="Segoe UI"/>
                <w:noProof/>
                <w:lang w:eastAsia="en-GB"/>
              </w:rPr>
              <w:t>1.</w:t>
            </w:r>
            <w:r w:rsidR="00375A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375AB0" w:rsidRPr="007153A1">
              <w:rPr>
                <w:rStyle w:val="Hyperlink"/>
                <w:rFonts w:cs="Segoe UI"/>
                <w:noProof/>
                <w:lang w:eastAsia="en-GB"/>
              </w:rPr>
              <w:t>Overview</w:t>
            </w:r>
            <w:r w:rsidR="00375AB0">
              <w:rPr>
                <w:noProof/>
                <w:webHidden/>
              </w:rPr>
              <w:tab/>
            </w:r>
            <w:r w:rsidR="00375AB0">
              <w:rPr>
                <w:noProof/>
                <w:webHidden/>
              </w:rPr>
              <w:fldChar w:fldCharType="begin"/>
            </w:r>
            <w:r w:rsidR="00375AB0">
              <w:rPr>
                <w:noProof/>
                <w:webHidden/>
              </w:rPr>
              <w:instrText xml:space="preserve"> PAGEREF _Toc127522378 \h </w:instrText>
            </w:r>
            <w:r w:rsidR="00375AB0">
              <w:rPr>
                <w:noProof/>
                <w:webHidden/>
              </w:rPr>
            </w:r>
            <w:r w:rsidR="00375AB0">
              <w:rPr>
                <w:noProof/>
                <w:webHidden/>
              </w:rPr>
              <w:fldChar w:fldCharType="separate"/>
            </w:r>
            <w:r w:rsidR="00375AB0">
              <w:rPr>
                <w:noProof/>
                <w:webHidden/>
              </w:rPr>
              <w:t>3</w:t>
            </w:r>
            <w:r w:rsidR="00375AB0">
              <w:rPr>
                <w:noProof/>
                <w:webHidden/>
              </w:rPr>
              <w:fldChar w:fldCharType="end"/>
            </w:r>
          </w:hyperlink>
        </w:p>
        <w:p w14:paraId="6576AD24" w14:textId="27167681" w:rsidR="00375AB0" w:rsidRDefault="008260B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7522379" w:history="1">
            <w:r w:rsidR="00375AB0" w:rsidRPr="007153A1">
              <w:rPr>
                <w:rStyle w:val="Hyperlink"/>
                <w:rFonts w:cs="Segoe UI"/>
                <w:noProof/>
                <w:lang w:eastAsia="en-GB"/>
              </w:rPr>
              <w:t>1.1.</w:t>
            </w:r>
            <w:r w:rsidR="00375A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375AB0" w:rsidRPr="007153A1">
              <w:rPr>
                <w:rStyle w:val="Hyperlink"/>
                <w:rFonts w:cs="Segoe UI"/>
                <w:noProof/>
                <w:lang w:eastAsia="en-GB"/>
              </w:rPr>
              <w:t>Introduction</w:t>
            </w:r>
            <w:r w:rsidR="00375AB0">
              <w:rPr>
                <w:noProof/>
                <w:webHidden/>
              </w:rPr>
              <w:tab/>
            </w:r>
            <w:r w:rsidR="00375AB0">
              <w:rPr>
                <w:noProof/>
                <w:webHidden/>
              </w:rPr>
              <w:fldChar w:fldCharType="begin"/>
            </w:r>
            <w:r w:rsidR="00375AB0">
              <w:rPr>
                <w:noProof/>
                <w:webHidden/>
              </w:rPr>
              <w:instrText xml:space="preserve"> PAGEREF _Toc127522379 \h </w:instrText>
            </w:r>
            <w:r w:rsidR="00375AB0">
              <w:rPr>
                <w:noProof/>
                <w:webHidden/>
              </w:rPr>
            </w:r>
            <w:r w:rsidR="00375AB0">
              <w:rPr>
                <w:noProof/>
                <w:webHidden/>
              </w:rPr>
              <w:fldChar w:fldCharType="separate"/>
            </w:r>
            <w:r w:rsidR="00375AB0">
              <w:rPr>
                <w:noProof/>
                <w:webHidden/>
              </w:rPr>
              <w:t>3</w:t>
            </w:r>
            <w:r w:rsidR="00375AB0">
              <w:rPr>
                <w:noProof/>
                <w:webHidden/>
              </w:rPr>
              <w:fldChar w:fldCharType="end"/>
            </w:r>
          </w:hyperlink>
        </w:p>
        <w:p w14:paraId="14DD2F99" w14:textId="2DC1EB75" w:rsidR="00375AB0" w:rsidRDefault="008260B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7522380" w:history="1">
            <w:r w:rsidR="00375AB0" w:rsidRPr="007153A1">
              <w:rPr>
                <w:rStyle w:val="Hyperlink"/>
                <w:noProof/>
              </w:rPr>
              <w:t>3.</w:t>
            </w:r>
            <w:r w:rsidR="00375A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375AB0" w:rsidRPr="007153A1">
              <w:rPr>
                <w:rStyle w:val="Hyperlink"/>
                <w:noProof/>
              </w:rPr>
              <w:t>Power BI</w:t>
            </w:r>
            <w:r w:rsidR="00375AB0">
              <w:rPr>
                <w:noProof/>
                <w:webHidden/>
              </w:rPr>
              <w:tab/>
            </w:r>
            <w:r w:rsidR="00375AB0">
              <w:rPr>
                <w:noProof/>
                <w:webHidden/>
              </w:rPr>
              <w:fldChar w:fldCharType="begin"/>
            </w:r>
            <w:r w:rsidR="00375AB0">
              <w:rPr>
                <w:noProof/>
                <w:webHidden/>
              </w:rPr>
              <w:instrText xml:space="preserve"> PAGEREF _Toc127522380 \h </w:instrText>
            </w:r>
            <w:r w:rsidR="00375AB0">
              <w:rPr>
                <w:noProof/>
                <w:webHidden/>
              </w:rPr>
            </w:r>
            <w:r w:rsidR="00375AB0">
              <w:rPr>
                <w:noProof/>
                <w:webHidden/>
              </w:rPr>
              <w:fldChar w:fldCharType="separate"/>
            </w:r>
            <w:r w:rsidR="00375AB0">
              <w:rPr>
                <w:noProof/>
                <w:webHidden/>
              </w:rPr>
              <w:t>3</w:t>
            </w:r>
            <w:r w:rsidR="00375AB0">
              <w:rPr>
                <w:noProof/>
                <w:webHidden/>
              </w:rPr>
              <w:fldChar w:fldCharType="end"/>
            </w:r>
          </w:hyperlink>
        </w:p>
        <w:p w14:paraId="0477BB2E" w14:textId="6675143B" w:rsidR="00375AB0" w:rsidRDefault="008260B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7522381" w:history="1">
            <w:r w:rsidR="00375AB0" w:rsidRPr="007153A1">
              <w:rPr>
                <w:rStyle w:val="Hyperlink"/>
                <w:noProof/>
              </w:rPr>
              <w:t>3.1.</w:t>
            </w:r>
            <w:r w:rsidR="00375A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375AB0" w:rsidRPr="007153A1">
              <w:rPr>
                <w:rStyle w:val="Hyperlink"/>
                <w:noProof/>
              </w:rPr>
              <w:t>Assign Power BI Pro License for the ADD org account</w:t>
            </w:r>
            <w:r w:rsidR="00375AB0">
              <w:rPr>
                <w:noProof/>
                <w:webHidden/>
              </w:rPr>
              <w:tab/>
            </w:r>
            <w:r w:rsidR="00375AB0">
              <w:rPr>
                <w:noProof/>
                <w:webHidden/>
              </w:rPr>
              <w:fldChar w:fldCharType="begin"/>
            </w:r>
            <w:r w:rsidR="00375AB0">
              <w:rPr>
                <w:noProof/>
                <w:webHidden/>
              </w:rPr>
              <w:instrText xml:space="preserve"> PAGEREF _Toc127522381 \h </w:instrText>
            </w:r>
            <w:r w:rsidR="00375AB0">
              <w:rPr>
                <w:noProof/>
                <w:webHidden/>
              </w:rPr>
            </w:r>
            <w:r w:rsidR="00375AB0">
              <w:rPr>
                <w:noProof/>
                <w:webHidden/>
              </w:rPr>
              <w:fldChar w:fldCharType="separate"/>
            </w:r>
            <w:r w:rsidR="00375AB0">
              <w:rPr>
                <w:noProof/>
                <w:webHidden/>
              </w:rPr>
              <w:t>3</w:t>
            </w:r>
            <w:r w:rsidR="00375AB0">
              <w:rPr>
                <w:noProof/>
                <w:webHidden/>
              </w:rPr>
              <w:fldChar w:fldCharType="end"/>
            </w:r>
          </w:hyperlink>
        </w:p>
        <w:p w14:paraId="005488D7" w14:textId="01056036" w:rsidR="00375AB0" w:rsidRDefault="008260B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7522382" w:history="1">
            <w:r w:rsidR="00375AB0" w:rsidRPr="007153A1">
              <w:rPr>
                <w:rStyle w:val="Hyperlink"/>
                <w:noProof/>
              </w:rPr>
              <w:t>3.2.</w:t>
            </w:r>
            <w:r w:rsidR="00375A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375AB0" w:rsidRPr="007153A1">
              <w:rPr>
                <w:rStyle w:val="Hyperlink"/>
                <w:noProof/>
              </w:rPr>
              <w:t>Added as a Power BI Administrator</w:t>
            </w:r>
            <w:r w:rsidR="00375AB0">
              <w:rPr>
                <w:noProof/>
                <w:webHidden/>
              </w:rPr>
              <w:tab/>
            </w:r>
            <w:r w:rsidR="00375AB0">
              <w:rPr>
                <w:noProof/>
                <w:webHidden/>
              </w:rPr>
              <w:fldChar w:fldCharType="begin"/>
            </w:r>
            <w:r w:rsidR="00375AB0">
              <w:rPr>
                <w:noProof/>
                <w:webHidden/>
              </w:rPr>
              <w:instrText xml:space="preserve"> PAGEREF _Toc127522382 \h </w:instrText>
            </w:r>
            <w:r w:rsidR="00375AB0">
              <w:rPr>
                <w:noProof/>
                <w:webHidden/>
              </w:rPr>
            </w:r>
            <w:r w:rsidR="00375AB0">
              <w:rPr>
                <w:noProof/>
                <w:webHidden/>
              </w:rPr>
              <w:fldChar w:fldCharType="separate"/>
            </w:r>
            <w:r w:rsidR="00375AB0">
              <w:rPr>
                <w:noProof/>
                <w:webHidden/>
              </w:rPr>
              <w:t>3</w:t>
            </w:r>
            <w:r w:rsidR="00375AB0">
              <w:rPr>
                <w:noProof/>
                <w:webHidden/>
              </w:rPr>
              <w:fldChar w:fldCharType="end"/>
            </w:r>
          </w:hyperlink>
        </w:p>
        <w:p w14:paraId="46124B44" w14:textId="65B507EE" w:rsidR="00375AB0" w:rsidRDefault="008260B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7522383" w:history="1">
            <w:r w:rsidR="00375AB0" w:rsidRPr="007153A1">
              <w:rPr>
                <w:rStyle w:val="Hyperlink"/>
                <w:noProof/>
              </w:rPr>
              <w:t>3.3.</w:t>
            </w:r>
            <w:r w:rsidR="00375A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375AB0" w:rsidRPr="007153A1">
              <w:rPr>
                <w:rStyle w:val="Hyperlink"/>
                <w:noProof/>
              </w:rPr>
              <w:t>Added as a power bi capacity administrator</w:t>
            </w:r>
            <w:r w:rsidR="00375AB0">
              <w:rPr>
                <w:noProof/>
                <w:webHidden/>
              </w:rPr>
              <w:tab/>
            </w:r>
            <w:r w:rsidR="00375AB0">
              <w:rPr>
                <w:noProof/>
                <w:webHidden/>
              </w:rPr>
              <w:fldChar w:fldCharType="begin"/>
            </w:r>
            <w:r w:rsidR="00375AB0">
              <w:rPr>
                <w:noProof/>
                <w:webHidden/>
              </w:rPr>
              <w:instrText xml:space="preserve"> PAGEREF _Toc127522383 \h </w:instrText>
            </w:r>
            <w:r w:rsidR="00375AB0">
              <w:rPr>
                <w:noProof/>
                <w:webHidden/>
              </w:rPr>
            </w:r>
            <w:r w:rsidR="00375AB0">
              <w:rPr>
                <w:noProof/>
                <w:webHidden/>
              </w:rPr>
              <w:fldChar w:fldCharType="separate"/>
            </w:r>
            <w:r w:rsidR="00375AB0">
              <w:rPr>
                <w:noProof/>
                <w:webHidden/>
              </w:rPr>
              <w:t>4</w:t>
            </w:r>
            <w:r w:rsidR="00375AB0">
              <w:rPr>
                <w:noProof/>
                <w:webHidden/>
              </w:rPr>
              <w:fldChar w:fldCharType="end"/>
            </w:r>
          </w:hyperlink>
        </w:p>
        <w:p w14:paraId="46DE3B28" w14:textId="7D5C8EAC" w:rsidR="00375AB0" w:rsidRDefault="008260B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7522384" w:history="1">
            <w:r w:rsidR="00375AB0" w:rsidRPr="007153A1">
              <w:rPr>
                <w:rStyle w:val="Hyperlink"/>
                <w:noProof/>
              </w:rPr>
              <w:t>3.4.</w:t>
            </w:r>
            <w:r w:rsidR="00375A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375AB0" w:rsidRPr="007153A1">
              <w:rPr>
                <w:rStyle w:val="Hyperlink"/>
                <w:noProof/>
              </w:rPr>
              <w:t>Create the appropriate aad groups and assign members</w:t>
            </w:r>
            <w:r w:rsidR="00375AB0">
              <w:rPr>
                <w:noProof/>
                <w:webHidden/>
              </w:rPr>
              <w:tab/>
            </w:r>
            <w:r w:rsidR="00375AB0">
              <w:rPr>
                <w:noProof/>
                <w:webHidden/>
              </w:rPr>
              <w:fldChar w:fldCharType="begin"/>
            </w:r>
            <w:r w:rsidR="00375AB0">
              <w:rPr>
                <w:noProof/>
                <w:webHidden/>
              </w:rPr>
              <w:instrText xml:space="preserve"> PAGEREF _Toc127522384 \h </w:instrText>
            </w:r>
            <w:r w:rsidR="00375AB0">
              <w:rPr>
                <w:noProof/>
                <w:webHidden/>
              </w:rPr>
            </w:r>
            <w:r w:rsidR="00375AB0">
              <w:rPr>
                <w:noProof/>
                <w:webHidden/>
              </w:rPr>
              <w:fldChar w:fldCharType="separate"/>
            </w:r>
            <w:r w:rsidR="00375AB0">
              <w:rPr>
                <w:noProof/>
                <w:webHidden/>
              </w:rPr>
              <w:t>4</w:t>
            </w:r>
            <w:r w:rsidR="00375AB0">
              <w:rPr>
                <w:noProof/>
                <w:webHidden/>
              </w:rPr>
              <w:fldChar w:fldCharType="end"/>
            </w:r>
          </w:hyperlink>
        </w:p>
        <w:p w14:paraId="56905262" w14:textId="64B9895D" w:rsidR="00375AB0" w:rsidRDefault="008260B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7522385" w:history="1">
            <w:r w:rsidR="00375AB0" w:rsidRPr="007153A1">
              <w:rPr>
                <w:rStyle w:val="Hyperlink"/>
                <w:noProof/>
              </w:rPr>
              <w:t>3.5.</w:t>
            </w:r>
            <w:r w:rsidR="00375A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375AB0" w:rsidRPr="007153A1">
              <w:rPr>
                <w:rStyle w:val="Hyperlink"/>
                <w:noProof/>
              </w:rPr>
              <w:t xml:space="preserve">Provide the </w:t>
            </w:r>
            <w:r w:rsidR="00375AB0" w:rsidRPr="007153A1">
              <w:rPr>
                <w:rStyle w:val="Hyperlink"/>
                <w:rFonts w:eastAsia="Calibri"/>
                <w:noProof/>
              </w:rPr>
              <w:t>Power BI Service Tenant ID</w:t>
            </w:r>
            <w:r w:rsidR="00375AB0">
              <w:rPr>
                <w:noProof/>
                <w:webHidden/>
              </w:rPr>
              <w:tab/>
            </w:r>
            <w:r w:rsidR="00375AB0">
              <w:rPr>
                <w:noProof/>
                <w:webHidden/>
              </w:rPr>
              <w:fldChar w:fldCharType="begin"/>
            </w:r>
            <w:r w:rsidR="00375AB0">
              <w:rPr>
                <w:noProof/>
                <w:webHidden/>
              </w:rPr>
              <w:instrText xml:space="preserve"> PAGEREF _Toc127522385 \h </w:instrText>
            </w:r>
            <w:r w:rsidR="00375AB0">
              <w:rPr>
                <w:noProof/>
                <w:webHidden/>
              </w:rPr>
            </w:r>
            <w:r w:rsidR="00375AB0">
              <w:rPr>
                <w:noProof/>
                <w:webHidden/>
              </w:rPr>
              <w:fldChar w:fldCharType="separate"/>
            </w:r>
            <w:r w:rsidR="00375AB0">
              <w:rPr>
                <w:noProof/>
                <w:webHidden/>
              </w:rPr>
              <w:t>4</w:t>
            </w:r>
            <w:r w:rsidR="00375AB0">
              <w:rPr>
                <w:noProof/>
                <w:webHidden/>
              </w:rPr>
              <w:fldChar w:fldCharType="end"/>
            </w:r>
          </w:hyperlink>
        </w:p>
        <w:p w14:paraId="58FF0648" w14:textId="79B5662B" w:rsidR="00A6762B" w:rsidRDefault="00A6762B">
          <w:r>
            <w:rPr>
              <w:b/>
              <w:bCs/>
              <w:noProof/>
            </w:rPr>
            <w:fldChar w:fldCharType="end"/>
          </w:r>
        </w:p>
      </w:sdtContent>
    </w:sdt>
    <w:p w14:paraId="4AA0E57A" w14:textId="77777777" w:rsidR="001E5F5C" w:rsidRDefault="001E5F5C">
      <w:pPr>
        <w:spacing w:before="0" w:after="0"/>
        <w:jc w:val="left"/>
        <w:rPr>
          <w:rFonts w:cs="Segoe UI"/>
        </w:rPr>
      </w:pPr>
      <w:r>
        <w:rPr>
          <w:rFonts w:cs="Segoe UI"/>
        </w:rPr>
        <w:br w:type="page"/>
      </w:r>
    </w:p>
    <w:p w14:paraId="199053B0" w14:textId="77777777" w:rsidR="00CD4CDB" w:rsidRPr="00F00CE0" w:rsidRDefault="00CD4CDB" w:rsidP="00CD4CDB">
      <w:pPr>
        <w:pStyle w:val="Heading1"/>
        <w:rPr>
          <w:rFonts w:cs="Segoe UI"/>
          <w:lang w:eastAsia="en-GB"/>
        </w:rPr>
      </w:pPr>
      <w:bookmarkStart w:id="1" w:name="_Toc509404841"/>
      <w:bookmarkStart w:id="2" w:name="_Toc127522378"/>
      <w:r>
        <w:rPr>
          <w:rFonts w:cs="Segoe UI"/>
          <w:lang w:eastAsia="en-GB"/>
        </w:rPr>
        <w:lastRenderedPageBreak/>
        <w:t>Overview</w:t>
      </w:r>
      <w:bookmarkEnd w:id="1"/>
      <w:bookmarkEnd w:id="2"/>
    </w:p>
    <w:p w14:paraId="50E73CA9" w14:textId="77777777" w:rsidR="00CD4CDB" w:rsidRPr="00F00CE0" w:rsidRDefault="00CD4CDB" w:rsidP="00CD4CDB">
      <w:pPr>
        <w:pStyle w:val="Heading2"/>
        <w:rPr>
          <w:rFonts w:cs="Segoe UI"/>
          <w:lang w:eastAsia="en-GB"/>
        </w:rPr>
      </w:pPr>
      <w:bookmarkStart w:id="3" w:name="_Toc509404842"/>
      <w:bookmarkStart w:id="4" w:name="_Toc127522379"/>
      <w:r>
        <w:rPr>
          <w:rFonts w:cs="Segoe UI"/>
          <w:lang w:eastAsia="en-GB"/>
        </w:rPr>
        <w:t>Introduction</w:t>
      </w:r>
      <w:bookmarkEnd w:id="3"/>
      <w:bookmarkEnd w:id="4"/>
    </w:p>
    <w:p w14:paraId="520F024D" w14:textId="6A7FEA7E" w:rsidR="0045738F" w:rsidRDefault="0045738F"/>
    <w:p w14:paraId="28929F06" w14:textId="4AD55E26" w:rsidR="00462F64" w:rsidRDefault="003C588C">
      <w:r>
        <w:t xml:space="preserve">This document contains an </w:t>
      </w:r>
      <w:r w:rsidR="005D6DDE">
        <w:t>exhaustive</w:t>
      </w:r>
      <w:r>
        <w:t xml:space="preserve"> list of </w:t>
      </w:r>
      <w:r w:rsidR="00882992">
        <w:t>requirements</w:t>
      </w:r>
      <w:r>
        <w:t xml:space="preserve"> we may need before </w:t>
      </w:r>
      <w:r w:rsidR="005D6DDE">
        <w:t xml:space="preserve">we start </w:t>
      </w:r>
      <w:r w:rsidR="006B69C6">
        <w:t>working within a client</w:t>
      </w:r>
      <w:r w:rsidR="00EA3F94">
        <w:t xml:space="preserve"> environment </w:t>
      </w:r>
      <w:r w:rsidR="00FD0E8A">
        <w:t xml:space="preserve">to provide power BI </w:t>
      </w:r>
      <w:r w:rsidR="00882992">
        <w:t>administration</w:t>
      </w:r>
      <w:r w:rsidR="00FD0E8A">
        <w:t xml:space="preserve"> and pro</w:t>
      </w:r>
      <w:r w:rsidR="008510E2">
        <w:t>ject work.</w:t>
      </w:r>
    </w:p>
    <w:p w14:paraId="5C029F50" w14:textId="77777777" w:rsidR="008510E2" w:rsidRDefault="008510E2"/>
    <w:p w14:paraId="4853D5E4" w14:textId="502E7929" w:rsidR="000E5513" w:rsidRDefault="007551DA" w:rsidP="0020431A">
      <w:pPr>
        <w:pStyle w:val="TOCHeading"/>
      </w:pPr>
      <w:r>
        <w:t>AAD Organ</w:t>
      </w:r>
      <w:r w:rsidR="0020431A">
        <w:t>isational Account</w:t>
      </w:r>
    </w:p>
    <w:p w14:paraId="1AD18CE0" w14:textId="77777777" w:rsidR="003E4985" w:rsidRDefault="003E4985" w:rsidP="005B4598">
      <w:pPr>
        <w:jc w:val="left"/>
      </w:pPr>
    </w:p>
    <w:p w14:paraId="0CD25AB9" w14:textId="798C6A29" w:rsidR="000E5513" w:rsidRDefault="001259AA" w:rsidP="005B4598">
      <w:pPr>
        <w:jc w:val="left"/>
      </w:pPr>
      <w:r>
        <w:t>We</w:t>
      </w:r>
      <w:r w:rsidR="00D62D64">
        <w:t xml:space="preserve"> require an AAD organisational account </w:t>
      </w:r>
      <w:r w:rsidR="00831620">
        <w:t xml:space="preserve">created for each member of </w:t>
      </w:r>
      <w:r w:rsidR="00FA21DB">
        <w:t>Q</w:t>
      </w:r>
      <w:r w:rsidR="00831620">
        <w:t>uorum th</w:t>
      </w:r>
      <w:r w:rsidR="00FA21DB">
        <w:t>at</w:t>
      </w:r>
      <w:r w:rsidR="00831620">
        <w:t xml:space="preserve"> will</w:t>
      </w:r>
      <w:r w:rsidR="00F26C72">
        <w:t xml:space="preserve"> be</w:t>
      </w:r>
      <w:r w:rsidR="00831620">
        <w:t xml:space="preserve"> </w:t>
      </w:r>
      <w:r w:rsidR="003110B2">
        <w:t xml:space="preserve">working </w:t>
      </w:r>
      <w:r w:rsidR="00EA3FDD">
        <w:t>within the clients environment.</w:t>
      </w:r>
    </w:p>
    <w:p w14:paraId="60B342C1" w14:textId="1733B36A" w:rsidR="00EA3FDD" w:rsidRDefault="007301A4" w:rsidP="005B4598">
      <w:pPr>
        <w:jc w:val="left"/>
      </w:pPr>
      <w:r>
        <w:t>E</w:t>
      </w:r>
      <w:r w:rsidR="00FB12D1">
        <w:t xml:space="preserve">xample: </w:t>
      </w:r>
      <w:r w:rsidR="002266A5">
        <w:t>firstname.lastname@</w:t>
      </w:r>
      <w:r w:rsidR="00CC44DD">
        <w:t>domain.com</w:t>
      </w:r>
    </w:p>
    <w:p w14:paraId="48BD086B" w14:textId="77777777" w:rsidR="001259AA" w:rsidRDefault="001259AA" w:rsidP="005B4598">
      <w:pPr>
        <w:jc w:val="left"/>
      </w:pPr>
    </w:p>
    <w:p w14:paraId="704C5C33" w14:textId="502984DF" w:rsidR="000245BA" w:rsidRDefault="000245BA" w:rsidP="005B4598">
      <w:pPr>
        <w:pStyle w:val="Heading1"/>
        <w:jc w:val="left"/>
      </w:pPr>
      <w:bookmarkStart w:id="5" w:name="_Toc127522380"/>
      <w:r>
        <w:t>Power BI</w:t>
      </w:r>
      <w:bookmarkEnd w:id="5"/>
    </w:p>
    <w:p w14:paraId="37C89FEA" w14:textId="77777777" w:rsidR="00511CEC" w:rsidRDefault="00511CEC" w:rsidP="005B4598">
      <w:pPr>
        <w:pStyle w:val="Heading2"/>
        <w:jc w:val="left"/>
      </w:pPr>
      <w:bookmarkStart w:id="6" w:name="_Toc127522381"/>
      <w:r>
        <w:t>Assign Power BI Pro License for the ADD org account</w:t>
      </w:r>
      <w:bookmarkEnd w:id="6"/>
    </w:p>
    <w:p w14:paraId="26AC693B" w14:textId="77777777" w:rsidR="003E4985" w:rsidRDefault="003E4985" w:rsidP="005B4598">
      <w:pPr>
        <w:spacing w:before="0" w:after="0"/>
        <w:jc w:val="left"/>
      </w:pPr>
    </w:p>
    <w:p w14:paraId="6A539559" w14:textId="77777777" w:rsidR="002E6AD0" w:rsidRDefault="002F5E5A" w:rsidP="005B4598">
      <w:pPr>
        <w:spacing w:before="0" w:after="0"/>
        <w:jc w:val="left"/>
      </w:pPr>
      <w:r>
        <w:t xml:space="preserve">We </w:t>
      </w:r>
      <w:r w:rsidR="003E4985">
        <w:t>r</w:t>
      </w:r>
      <w:r w:rsidR="005A405F">
        <w:t xml:space="preserve">equire </w:t>
      </w:r>
      <w:r w:rsidR="005876D7">
        <w:t xml:space="preserve">a </w:t>
      </w:r>
      <w:r w:rsidR="009D6EEB">
        <w:t xml:space="preserve">Power BI Pro licence </w:t>
      </w:r>
      <w:r w:rsidR="00E34605">
        <w:t xml:space="preserve">for </w:t>
      </w:r>
      <w:r w:rsidR="005702E5">
        <w:t xml:space="preserve">each </w:t>
      </w:r>
      <w:r w:rsidR="005173D9">
        <w:t>Quorum member</w:t>
      </w:r>
      <w:r w:rsidR="005702E5">
        <w:t xml:space="preserve"> working within the </w:t>
      </w:r>
      <w:r w:rsidR="002E6AD0">
        <w:t>clients’</w:t>
      </w:r>
      <w:r w:rsidR="005173D9">
        <w:t xml:space="preserve"> Power BI tenant.</w:t>
      </w:r>
    </w:p>
    <w:p w14:paraId="0FC8EAAF" w14:textId="77777777" w:rsidR="00AF1F0F" w:rsidRDefault="00AF1F0F" w:rsidP="005B4598">
      <w:pPr>
        <w:spacing w:before="0" w:after="0"/>
        <w:jc w:val="left"/>
      </w:pPr>
    </w:p>
    <w:p w14:paraId="03D6BD86" w14:textId="7952A9EA" w:rsidR="00121DF7" w:rsidRDefault="00AF1F0F" w:rsidP="005B4598">
      <w:pPr>
        <w:spacing w:before="0" w:after="0"/>
        <w:jc w:val="left"/>
      </w:pPr>
      <w:r>
        <w:t>This will al</w:t>
      </w:r>
      <w:r w:rsidR="001148BD">
        <w:t xml:space="preserve">low the account </w:t>
      </w:r>
      <w:r>
        <w:t>to</w:t>
      </w:r>
      <w:r w:rsidR="00225F74">
        <w:t>:</w:t>
      </w:r>
    </w:p>
    <w:p w14:paraId="64749F49" w14:textId="48DF0CA5" w:rsidR="00225F74" w:rsidRPr="001D0ADD" w:rsidRDefault="00225F74" w:rsidP="001D0ADD">
      <w:pPr>
        <w:pStyle w:val="ListParagraph"/>
        <w:numPr>
          <w:ilvl w:val="0"/>
          <w:numId w:val="19"/>
        </w:numPr>
        <w:jc w:val="left"/>
        <w:rPr>
          <w:color w:val="000000" w:themeColor="text1"/>
        </w:rPr>
      </w:pPr>
      <w:r w:rsidRPr="001D0ADD">
        <w:rPr>
          <w:color w:val="000000" w:themeColor="text1"/>
        </w:rPr>
        <w:t>Publish reports</w:t>
      </w:r>
      <w:r w:rsidR="00D75A3D" w:rsidRPr="001D0ADD">
        <w:rPr>
          <w:color w:val="000000" w:themeColor="text1"/>
        </w:rPr>
        <w:t xml:space="preserve"> </w:t>
      </w:r>
      <w:r w:rsidRPr="001D0ADD">
        <w:rPr>
          <w:color w:val="000000" w:themeColor="text1"/>
        </w:rPr>
        <w:t>from Power BI Desktop</w:t>
      </w:r>
      <w:r w:rsidR="001148BD">
        <w:rPr>
          <w:color w:val="000000" w:themeColor="text1"/>
        </w:rPr>
        <w:t xml:space="preserve"> to the Power BI service</w:t>
      </w:r>
      <w:r w:rsidR="006C66E0" w:rsidRPr="001D0ADD">
        <w:rPr>
          <w:color w:val="000000" w:themeColor="text1"/>
        </w:rPr>
        <w:t>.</w:t>
      </w:r>
    </w:p>
    <w:p w14:paraId="690F973F" w14:textId="025E3931" w:rsidR="00225F74" w:rsidRDefault="001148BD" w:rsidP="001D0ADD">
      <w:pPr>
        <w:pStyle w:val="ListParagraph"/>
        <w:numPr>
          <w:ilvl w:val="0"/>
          <w:numId w:val="19"/>
        </w:numPr>
        <w:jc w:val="left"/>
      </w:pPr>
      <w:r>
        <w:t xml:space="preserve">Create </w:t>
      </w:r>
      <w:r w:rsidR="00225F74">
        <w:t>datasets from dataflows using Power BI desktop</w:t>
      </w:r>
      <w:r>
        <w:t xml:space="preserve"> then </w:t>
      </w:r>
      <w:r w:rsidR="005D384E">
        <w:rPr>
          <w:color w:val="000000" w:themeColor="text1"/>
        </w:rPr>
        <w:t xml:space="preserve">publish them to </w:t>
      </w:r>
      <w:r>
        <w:rPr>
          <w:color w:val="000000" w:themeColor="text1"/>
        </w:rPr>
        <w:t>the Power BI service</w:t>
      </w:r>
      <w:r w:rsidRPr="001D0ADD">
        <w:rPr>
          <w:color w:val="000000" w:themeColor="text1"/>
        </w:rPr>
        <w:t>.</w:t>
      </w:r>
    </w:p>
    <w:p w14:paraId="162A4307" w14:textId="26E376D6" w:rsidR="00225F74" w:rsidRDefault="001148BD" w:rsidP="005D384E">
      <w:pPr>
        <w:pStyle w:val="ListParagraph"/>
        <w:numPr>
          <w:ilvl w:val="0"/>
          <w:numId w:val="19"/>
        </w:numPr>
        <w:jc w:val="left"/>
      </w:pPr>
      <w:r>
        <w:t>Create thin</w:t>
      </w:r>
      <w:r w:rsidR="00225F74">
        <w:t xml:space="preserve"> reports using Power BI desktop</w:t>
      </w:r>
      <w:r w:rsidR="005D384E" w:rsidRPr="005D384E">
        <w:t xml:space="preserve"> </w:t>
      </w:r>
      <w:r w:rsidR="005D384E">
        <w:t xml:space="preserve">then </w:t>
      </w:r>
      <w:r w:rsidR="005D384E">
        <w:rPr>
          <w:color w:val="000000" w:themeColor="text1"/>
        </w:rPr>
        <w:t>publish them to the Power BI service</w:t>
      </w:r>
      <w:r w:rsidR="005D384E" w:rsidRPr="001D0ADD">
        <w:rPr>
          <w:color w:val="000000" w:themeColor="text1"/>
        </w:rPr>
        <w:t>.</w:t>
      </w:r>
    </w:p>
    <w:p w14:paraId="6E5A0FAC" w14:textId="38987E00" w:rsidR="00225F74" w:rsidRDefault="005D384E" w:rsidP="001D0ADD">
      <w:pPr>
        <w:pStyle w:val="ListParagraph"/>
        <w:numPr>
          <w:ilvl w:val="0"/>
          <w:numId w:val="19"/>
        </w:numPr>
        <w:jc w:val="left"/>
      </w:pPr>
      <w:r>
        <w:t>Demonstrate the use</w:t>
      </w:r>
      <w:r w:rsidR="00225F74">
        <w:t xml:space="preserve"> of 3</w:t>
      </w:r>
      <w:r w:rsidR="00225F74" w:rsidRPr="001D0ADD">
        <w:rPr>
          <w:vertAlign w:val="superscript"/>
        </w:rPr>
        <w:t>rd</w:t>
      </w:r>
      <w:r w:rsidR="00225F74">
        <w:t xml:space="preserve"> party tools</w:t>
      </w:r>
      <w:r w:rsidR="006C66E0">
        <w:t>.</w:t>
      </w:r>
    </w:p>
    <w:p w14:paraId="5A6825D1" w14:textId="77777777" w:rsidR="005F20E0" w:rsidRDefault="005F20E0" w:rsidP="005B4598">
      <w:pPr>
        <w:spacing w:before="0" w:after="0"/>
        <w:jc w:val="left"/>
      </w:pPr>
    </w:p>
    <w:p w14:paraId="687F9C77" w14:textId="041DD293" w:rsidR="005F20E0" w:rsidRDefault="005F20E0" w:rsidP="005B4598">
      <w:pPr>
        <w:pStyle w:val="Heading2"/>
        <w:jc w:val="left"/>
      </w:pPr>
      <w:bookmarkStart w:id="7" w:name="_Toc127522382"/>
      <w:r>
        <w:t xml:space="preserve">Added as a </w:t>
      </w:r>
      <w:r w:rsidR="002D26BF">
        <w:t>Fabric</w:t>
      </w:r>
      <w:r>
        <w:t xml:space="preserve"> Administrator</w:t>
      </w:r>
      <w:bookmarkEnd w:id="7"/>
    </w:p>
    <w:p w14:paraId="158BCFCB" w14:textId="77777777" w:rsidR="005F20E0" w:rsidRDefault="005F20E0" w:rsidP="005B4598">
      <w:pPr>
        <w:spacing w:before="0" w:after="0"/>
        <w:jc w:val="left"/>
      </w:pPr>
    </w:p>
    <w:p w14:paraId="692F0270" w14:textId="503771BD" w:rsidR="005F20E0" w:rsidRDefault="00085C2C" w:rsidP="005B4598">
      <w:pPr>
        <w:spacing w:before="0" w:after="0"/>
        <w:jc w:val="left"/>
      </w:pPr>
      <w:r>
        <w:t>We</w:t>
      </w:r>
      <w:r w:rsidR="00FE0041">
        <w:t xml:space="preserve"> require </w:t>
      </w:r>
      <w:r w:rsidR="002D26BF">
        <w:t>Fabric</w:t>
      </w:r>
      <w:r w:rsidR="00FE0041">
        <w:t xml:space="preserve"> administrator </w:t>
      </w:r>
      <w:r w:rsidR="00D60393">
        <w:t>role</w:t>
      </w:r>
      <w:r w:rsidR="00FE0041">
        <w:t xml:space="preserve"> </w:t>
      </w:r>
      <w:r w:rsidR="001D0ADD">
        <w:t xml:space="preserve">to be assigned </w:t>
      </w:r>
      <w:r w:rsidR="00D60393">
        <w:t>to the domain account created</w:t>
      </w:r>
      <w:r w:rsidR="00885357">
        <w:t>.</w:t>
      </w:r>
    </w:p>
    <w:p w14:paraId="11AECAC0" w14:textId="77777777" w:rsidR="00885357" w:rsidRDefault="00885357" w:rsidP="005B4598">
      <w:pPr>
        <w:spacing w:before="0" w:after="0"/>
        <w:jc w:val="left"/>
      </w:pPr>
    </w:p>
    <w:p w14:paraId="3A0F9CAF" w14:textId="753AFB69" w:rsidR="005D7BAE" w:rsidRPr="005D7BAE" w:rsidRDefault="005926AC" w:rsidP="005B4598">
      <w:pPr>
        <w:jc w:val="left"/>
        <w:rPr>
          <w:color w:val="0000FF"/>
          <w:u w:val="single"/>
        </w:rPr>
      </w:pPr>
      <w:r>
        <w:t>H</w:t>
      </w:r>
      <w:r w:rsidR="009E70CA">
        <w:t>ow</w:t>
      </w:r>
      <w:r w:rsidR="00667F57">
        <w:t xml:space="preserve"> to</w:t>
      </w:r>
      <w:r w:rsidR="009E70CA">
        <w:t xml:space="preserve"> </w:t>
      </w:r>
      <w:r w:rsidR="00D60393">
        <w:t>–</w:t>
      </w:r>
      <w:r w:rsidR="00667F57">
        <w:t xml:space="preserve"> </w:t>
      </w:r>
      <w:r w:rsidR="00D60393">
        <w:t>assign</w:t>
      </w:r>
      <w:r w:rsidR="00667F57">
        <w:t xml:space="preserve"> </w:t>
      </w:r>
      <w:r w:rsidR="00492B8A">
        <w:t>Fabric</w:t>
      </w:r>
      <w:r w:rsidR="00667F57">
        <w:t xml:space="preserve"> Admin</w:t>
      </w:r>
      <w:r w:rsidR="009E70CA">
        <w:t xml:space="preserve"> </w:t>
      </w:r>
      <w:r w:rsidR="00D60393">
        <w:t xml:space="preserve">role to an AAD account in </w:t>
      </w:r>
      <w:r w:rsidR="009E70CA">
        <w:t>your tenant</w:t>
      </w:r>
      <w:r w:rsidR="00667F57">
        <w:t xml:space="preserve"> - </w:t>
      </w:r>
      <w:hyperlink r:id="rId13">
        <w:r w:rsidR="00667F57" w:rsidRPr="7DC911D8">
          <w:rPr>
            <w:rStyle w:val="Hyperlink"/>
          </w:rPr>
          <w:t>https://docs.microsoft.com/en-us/power-bi/admin/service-admin-role</w:t>
        </w:r>
      </w:hyperlink>
    </w:p>
    <w:p w14:paraId="479F217A" w14:textId="6C40B258" w:rsidR="00667F57" w:rsidRDefault="00637CB2" w:rsidP="005B4598">
      <w:pPr>
        <w:jc w:val="left"/>
      </w:pPr>
      <w:r>
        <w:t>This will allow them to:</w:t>
      </w:r>
    </w:p>
    <w:p w14:paraId="3ED41F29" w14:textId="6F1F0F20" w:rsidR="00667F57" w:rsidRDefault="002C45CA" w:rsidP="005B4598">
      <w:pPr>
        <w:ind w:left="720"/>
        <w:jc w:val="left"/>
      </w:pPr>
      <w:r>
        <w:t>A</w:t>
      </w:r>
      <w:r w:rsidR="00667F57">
        <w:t xml:space="preserve">ccess the </w:t>
      </w:r>
      <w:r w:rsidR="008260B1">
        <w:t>Fabric</w:t>
      </w:r>
      <w:r w:rsidR="00667F57">
        <w:t xml:space="preserve"> Admin portal – Tenant Settings</w:t>
      </w:r>
    </w:p>
    <w:p w14:paraId="6ABC3990" w14:textId="4A4823DA" w:rsidR="00667F57" w:rsidRDefault="00667F57" w:rsidP="005B4598">
      <w:pPr>
        <w:ind w:left="720"/>
        <w:jc w:val="left"/>
      </w:pPr>
      <w:r>
        <w:t xml:space="preserve">Access Workspaces - </w:t>
      </w:r>
      <w:r w:rsidR="008260B1">
        <w:t>Fabric</w:t>
      </w:r>
      <w:r>
        <w:t xml:space="preserve"> Admin portal – Workspaces</w:t>
      </w:r>
    </w:p>
    <w:p w14:paraId="51F94911" w14:textId="77777777" w:rsidR="00667F57" w:rsidRDefault="00667F57" w:rsidP="005B4598">
      <w:pPr>
        <w:ind w:left="720"/>
        <w:jc w:val="left"/>
      </w:pPr>
      <w:r>
        <w:t xml:space="preserve">Run Power Shell scripts to call Restful APIs to monitor Power BI Service - </w:t>
      </w:r>
    </w:p>
    <w:p w14:paraId="6374DF66" w14:textId="515D16F4" w:rsidR="00667F57" w:rsidRDefault="00667F57" w:rsidP="005B4598">
      <w:pPr>
        <w:pStyle w:val="ListParagraph"/>
        <w:numPr>
          <w:ilvl w:val="0"/>
          <w:numId w:val="18"/>
        </w:numPr>
        <w:spacing w:before="0" w:after="160" w:line="259" w:lineRule="auto"/>
        <w:ind w:left="1429" w:hanging="425"/>
        <w:jc w:val="left"/>
      </w:pPr>
      <w:r>
        <w:t>What workspaces</w:t>
      </w:r>
      <w:r w:rsidR="00252F87">
        <w:t xml:space="preserve"> are in the </w:t>
      </w:r>
      <w:r w:rsidR="00EF65C0">
        <w:t>tenant.</w:t>
      </w:r>
    </w:p>
    <w:p w14:paraId="15AB3E2C" w14:textId="47964298" w:rsidR="00667F57" w:rsidRDefault="00667F57" w:rsidP="005B4598">
      <w:pPr>
        <w:pStyle w:val="ListParagraph"/>
        <w:numPr>
          <w:ilvl w:val="0"/>
          <w:numId w:val="18"/>
        </w:numPr>
        <w:spacing w:before="0" w:after="160" w:line="259" w:lineRule="auto"/>
        <w:ind w:left="1429" w:hanging="425"/>
        <w:jc w:val="left"/>
      </w:pPr>
      <w:r>
        <w:t xml:space="preserve">What users </w:t>
      </w:r>
      <w:r w:rsidR="00EF65C0">
        <w:t xml:space="preserve">have </w:t>
      </w:r>
      <w:r w:rsidR="006C66E0">
        <w:t>access</w:t>
      </w:r>
      <w:r>
        <w:t xml:space="preserve"> </w:t>
      </w:r>
      <w:r w:rsidR="006C66E0">
        <w:t>to</w:t>
      </w:r>
      <w:r>
        <w:t xml:space="preserve"> workspace</w:t>
      </w:r>
      <w:r w:rsidR="006C66E0">
        <w:t>s.</w:t>
      </w:r>
    </w:p>
    <w:p w14:paraId="657CE9F6" w14:textId="565F9126" w:rsidR="00667F57" w:rsidRDefault="00667F57" w:rsidP="005B4598">
      <w:pPr>
        <w:pStyle w:val="ListParagraph"/>
        <w:numPr>
          <w:ilvl w:val="0"/>
          <w:numId w:val="18"/>
        </w:numPr>
        <w:spacing w:before="0" w:after="160" w:line="259" w:lineRule="auto"/>
        <w:ind w:left="1429" w:hanging="425"/>
        <w:jc w:val="left"/>
      </w:pPr>
      <w:r>
        <w:t xml:space="preserve">What reports </w:t>
      </w:r>
      <w:r w:rsidR="008C440C">
        <w:t xml:space="preserve">are </w:t>
      </w:r>
      <w:r>
        <w:t>in workspace</w:t>
      </w:r>
      <w:r w:rsidR="008C440C">
        <w:t>s.</w:t>
      </w:r>
    </w:p>
    <w:p w14:paraId="04286341" w14:textId="350D3A40" w:rsidR="00667F57" w:rsidRDefault="00667F57" w:rsidP="005B4598">
      <w:pPr>
        <w:pStyle w:val="ListParagraph"/>
        <w:numPr>
          <w:ilvl w:val="0"/>
          <w:numId w:val="18"/>
        </w:numPr>
        <w:spacing w:before="0" w:after="160" w:line="259" w:lineRule="auto"/>
        <w:ind w:left="1429" w:hanging="425"/>
        <w:jc w:val="left"/>
      </w:pPr>
      <w:r>
        <w:lastRenderedPageBreak/>
        <w:t>What datasets</w:t>
      </w:r>
      <w:r w:rsidR="00522918">
        <w:t xml:space="preserve"> are in the workspaces.</w:t>
      </w:r>
    </w:p>
    <w:p w14:paraId="1C7462C6" w14:textId="11DC639A" w:rsidR="00667F57" w:rsidRDefault="00667F57" w:rsidP="005B4598">
      <w:pPr>
        <w:pStyle w:val="ListParagraph"/>
        <w:numPr>
          <w:ilvl w:val="0"/>
          <w:numId w:val="18"/>
        </w:numPr>
        <w:spacing w:before="0" w:after="160" w:line="259" w:lineRule="auto"/>
        <w:ind w:left="1429" w:hanging="425"/>
        <w:jc w:val="left"/>
      </w:pPr>
      <w:r>
        <w:t xml:space="preserve">Activity – how often </w:t>
      </w:r>
      <w:r w:rsidR="00891EFC">
        <w:t>re</w:t>
      </w:r>
      <w:r w:rsidR="00414DBF">
        <w:t>ports are viewed</w:t>
      </w:r>
      <w:r>
        <w:t xml:space="preserve">, </w:t>
      </w:r>
      <w:r w:rsidR="00414DBF">
        <w:t>data is extracted</w:t>
      </w:r>
      <w:r>
        <w:t xml:space="preserve"> etc. </w:t>
      </w:r>
    </w:p>
    <w:p w14:paraId="2F921891" w14:textId="36961FF2" w:rsidR="00213034" w:rsidRDefault="00213034" w:rsidP="005B4598">
      <w:pPr>
        <w:jc w:val="left"/>
      </w:pPr>
      <w:r>
        <w:t xml:space="preserve">Create </w:t>
      </w:r>
      <w:r w:rsidR="00655675">
        <w:t xml:space="preserve">the </w:t>
      </w:r>
      <w:r>
        <w:t>following AAD groups</w:t>
      </w:r>
      <w:r w:rsidR="00655675">
        <w:t>:</w:t>
      </w:r>
    </w:p>
    <w:p w14:paraId="12C53271" w14:textId="6794F3E1" w:rsidR="00213034" w:rsidRDefault="00213034" w:rsidP="005B4598">
      <w:pPr>
        <w:jc w:val="left"/>
      </w:pPr>
      <w:r>
        <w:t xml:space="preserve">OrgName_PowerBI_Admin_Security – Azure Active Directory </w:t>
      </w:r>
      <w:r w:rsidRPr="00655675">
        <w:rPr>
          <w:b/>
          <w:bCs/>
        </w:rPr>
        <w:t>Security</w:t>
      </w:r>
      <w:r>
        <w:t xml:space="preserve"> Group</w:t>
      </w:r>
      <w:r w:rsidR="00655675">
        <w:t>.</w:t>
      </w:r>
    </w:p>
    <w:p w14:paraId="322CE2A2" w14:textId="18755044" w:rsidR="00213034" w:rsidRDefault="00213034" w:rsidP="005B4598">
      <w:pPr>
        <w:jc w:val="left"/>
      </w:pPr>
      <w:r>
        <w:t>In this group will be the accounts which have overall administrative control of the Power</w:t>
      </w:r>
      <w:r w:rsidR="00655675">
        <w:t xml:space="preserve"> </w:t>
      </w:r>
      <w:r>
        <w:t>BI</w:t>
      </w:r>
      <w:r w:rsidR="00655675">
        <w:t>.</w:t>
      </w:r>
      <w:r>
        <w:t xml:space="preserve"> </w:t>
      </w:r>
    </w:p>
    <w:p w14:paraId="58532AC1" w14:textId="77777777" w:rsidR="00213034" w:rsidRDefault="00213034" w:rsidP="005B4598">
      <w:pPr>
        <w:spacing w:before="0" w:after="160" w:line="259" w:lineRule="auto"/>
        <w:jc w:val="left"/>
      </w:pPr>
    </w:p>
    <w:p w14:paraId="1B2F18BE" w14:textId="669F85B5" w:rsidR="00A94C82" w:rsidRDefault="00A94C82" w:rsidP="005B4598">
      <w:pPr>
        <w:pStyle w:val="Heading2"/>
        <w:jc w:val="left"/>
      </w:pPr>
      <w:bookmarkStart w:id="8" w:name="_Toc127522383"/>
      <w:r>
        <w:t xml:space="preserve">Added as a </w:t>
      </w:r>
      <w:r w:rsidR="0079278E">
        <w:t>Fabric</w:t>
      </w:r>
      <w:r>
        <w:t xml:space="preserve"> </w:t>
      </w:r>
      <w:r w:rsidR="00D765A1">
        <w:t>capacity administrator</w:t>
      </w:r>
      <w:bookmarkEnd w:id="8"/>
    </w:p>
    <w:p w14:paraId="205C3DC7" w14:textId="77777777" w:rsidR="00E0782C" w:rsidRDefault="00E0782C" w:rsidP="005B4598">
      <w:pPr>
        <w:spacing w:before="0" w:after="0"/>
        <w:jc w:val="left"/>
      </w:pPr>
    </w:p>
    <w:p w14:paraId="6E15787D" w14:textId="43112A9F" w:rsidR="00A94C82" w:rsidRDefault="00E0782C" w:rsidP="005B4598">
      <w:pPr>
        <w:spacing w:before="0" w:after="0"/>
        <w:jc w:val="left"/>
      </w:pPr>
      <w:r>
        <w:t xml:space="preserve">We require </w:t>
      </w:r>
      <w:r w:rsidR="0079278E">
        <w:t>Fabric</w:t>
      </w:r>
      <w:r>
        <w:t xml:space="preserve"> capacity administrator privileges for each Quorum member in a Power BI </w:t>
      </w:r>
      <w:r w:rsidR="003A3978">
        <w:t xml:space="preserve">capacity </w:t>
      </w:r>
      <w:r>
        <w:t>administrator role.</w:t>
      </w:r>
      <w:r w:rsidR="00A94C82">
        <w:t xml:space="preserve"> </w:t>
      </w:r>
      <w:r w:rsidR="003A3978">
        <w:t>T</w:t>
      </w:r>
      <w:r w:rsidR="00A94C82">
        <w:t xml:space="preserve">his </w:t>
      </w:r>
      <w:r w:rsidR="003A3978">
        <w:t>can be</w:t>
      </w:r>
      <w:r w:rsidR="00A94C82">
        <w:t xml:space="preserve"> done via the Azure Portal</w:t>
      </w:r>
      <w:r w:rsidR="00F307B5">
        <w:t>.</w:t>
      </w:r>
    </w:p>
    <w:p w14:paraId="55E21357" w14:textId="77777777" w:rsidR="00F307B5" w:rsidRDefault="00F307B5" w:rsidP="005B4598">
      <w:pPr>
        <w:jc w:val="left"/>
      </w:pPr>
      <w:r>
        <w:t>This will allow them to:</w:t>
      </w:r>
    </w:p>
    <w:p w14:paraId="3536C69E" w14:textId="71886B88" w:rsidR="00F307B5" w:rsidRDefault="00227B61" w:rsidP="00D60393">
      <w:pPr>
        <w:pStyle w:val="ListParagraph"/>
        <w:numPr>
          <w:ilvl w:val="0"/>
          <w:numId w:val="20"/>
        </w:numPr>
        <w:jc w:val="left"/>
      </w:pPr>
      <w:r>
        <w:t>Report on capacity usage</w:t>
      </w:r>
      <w:r w:rsidR="00B470AF">
        <w:t>.</w:t>
      </w:r>
    </w:p>
    <w:p w14:paraId="3A2D173E" w14:textId="04415B4D" w:rsidR="00B470AF" w:rsidRDefault="00E16045" w:rsidP="00D60393">
      <w:pPr>
        <w:pStyle w:val="ListParagraph"/>
        <w:numPr>
          <w:ilvl w:val="0"/>
          <w:numId w:val="20"/>
        </w:numPr>
        <w:jc w:val="left"/>
      </w:pPr>
      <w:r>
        <w:t>Set up capacity notifications</w:t>
      </w:r>
      <w:r w:rsidR="002F709A">
        <w:t>.</w:t>
      </w:r>
    </w:p>
    <w:p w14:paraId="463F6287" w14:textId="71E46BFA" w:rsidR="002F709A" w:rsidRDefault="004271CE" w:rsidP="00D60393">
      <w:pPr>
        <w:pStyle w:val="ListParagraph"/>
        <w:numPr>
          <w:ilvl w:val="0"/>
          <w:numId w:val="20"/>
        </w:numPr>
        <w:jc w:val="left"/>
      </w:pPr>
      <w:r>
        <w:t xml:space="preserve">Manage </w:t>
      </w:r>
      <w:r w:rsidR="003C4C29">
        <w:t xml:space="preserve">capacity </w:t>
      </w:r>
      <w:r>
        <w:t>permissions</w:t>
      </w:r>
      <w:r w:rsidR="00275230">
        <w:t xml:space="preserve"> </w:t>
      </w:r>
      <w:r w:rsidR="00283BDF">
        <w:t>(</w:t>
      </w:r>
      <w:r w:rsidR="00275230">
        <w:t>who can add workspaces with premium capacity)</w:t>
      </w:r>
      <w:r>
        <w:t>.</w:t>
      </w:r>
    </w:p>
    <w:p w14:paraId="3AEFACAD" w14:textId="02A48975" w:rsidR="004271CE" w:rsidRDefault="003C4C29" w:rsidP="00D60393">
      <w:pPr>
        <w:pStyle w:val="ListParagraph"/>
        <w:numPr>
          <w:ilvl w:val="0"/>
          <w:numId w:val="20"/>
        </w:numPr>
        <w:jc w:val="left"/>
      </w:pPr>
      <w:r>
        <w:t>Manage capacity workloads.</w:t>
      </w:r>
    </w:p>
    <w:p w14:paraId="4195F936" w14:textId="13E4273D" w:rsidR="0028505C" w:rsidRDefault="0028505C" w:rsidP="00D60393">
      <w:pPr>
        <w:pStyle w:val="ListParagraph"/>
        <w:numPr>
          <w:ilvl w:val="0"/>
          <w:numId w:val="20"/>
        </w:numPr>
        <w:jc w:val="left"/>
      </w:pPr>
      <w:r>
        <w:t>Install the following App - aka.</w:t>
      </w:r>
      <w:r w:rsidR="006B69C6">
        <w:t xml:space="preserve"> </w:t>
      </w:r>
      <w:r>
        <w:t>ms/capacityUsageReport</w:t>
      </w:r>
    </w:p>
    <w:p w14:paraId="79BB03B9" w14:textId="77777777" w:rsidR="008343DB" w:rsidRDefault="008343DB" w:rsidP="005B4598">
      <w:pPr>
        <w:jc w:val="left"/>
      </w:pPr>
    </w:p>
    <w:p w14:paraId="633F825C" w14:textId="5DE228DD" w:rsidR="008343DB" w:rsidRDefault="000E41EE" w:rsidP="000E41EE">
      <w:pPr>
        <w:pStyle w:val="Heading2"/>
      </w:pPr>
      <w:bookmarkStart w:id="9" w:name="_Toc127522384"/>
      <w:r>
        <w:t>Create the appropriate aad groups and assign members</w:t>
      </w:r>
      <w:bookmarkEnd w:id="9"/>
    </w:p>
    <w:p w14:paraId="5A4E9251" w14:textId="77777777" w:rsidR="00CF3BC0" w:rsidRDefault="00CF3BC0" w:rsidP="00CF3BC0">
      <w:pPr>
        <w:jc w:val="left"/>
      </w:pPr>
    </w:p>
    <w:p w14:paraId="76FCCE11" w14:textId="13501042" w:rsidR="00A554DE" w:rsidRDefault="0010221D" w:rsidP="00CF3BC0">
      <w:pPr>
        <w:jc w:val="left"/>
      </w:pPr>
      <w:r>
        <w:t xml:space="preserve">Our best practices require </w:t>
      </w:r>
      <w:r w:rsidR="00A653A0">
        <w:t xml:space="preserve">the appropriate AAD groups to </w:t>
      </w:r>
      <w:r w:rsidR="009D2EC7">
        <w:t>be created</w:t>
      </w:r>
      <w:r w:rsidR="00C94FF3">
        <w:t xml:space="preserve"> to provide permissions to</w:t>
      </w:r>
      <w:r w:rsidR="006A19D3">
        <w:t xml:space="preserve"> the workspaces in the </w:t>
      </w:r>
      <w:r w:rsidR="009D2EC7">
        <w:t>Power</w:t>
      </w:r>
      <w:r w:rsidR="006A19D3">
        <w:t xml:space="preserve"> BI tenant</w:t>
      </w:r>
      <w:r w:rsidR="00CF3BC0">
        <w:t>.</w:t>
      </w:r>
    </w:p>
    <w:p w14:paraId="5A778BF1" w14:textId="77777777" w:rsidR="00A554DE" w:rsidRDefault="00A554DE" w:rsidP="00A554D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Workspaces review</w:t>
      </w:r>
    </w:p>
    <w:p w14:paraId="37408201" w14:textId="77777777" w:rsidR="00A554DE" w:rsidRDefault="00A554DE" w:rsidP="00A554D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 they have any naming conventions? - Yes / No</w:t>
      </w:r>
    </w:p>
    <w:p w14:paraId="40C837F4" w14:textId="77777777" w:rsidR="00A554DE" w:rsidRDefault="00A554DE" w:rsidP="00A554D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Are Dataflows, Datasets and Reports in different workspaces? Yes / No</w:t>
      </w:r>
    </w:p>
    <w:p w14:paraId="5C177271" w14:textId="77777777" w:rsidR="00A554DE" w:rsidRDefault="00A554DE" w:rsidP="00A554D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Are groups assigned to workspace roles? Yes / No</w:t>
      </w:r>
    </w:p>
    <w:p w14:paraId="0A8E3AFC" w14:textId="77777777" w:rsidR="00A554DE" w:rsidRDefault="00A554DE" w:rsidP="00A554DE">
      <w:pPr>
        <w:spacing w:before="0" w:after="0"/>
        <w:jc w:val="left"/>
      </w:pPr>
    </w:p>
    <w:p w14:paraId="0CDD8216" w14:textId="6AAC7ADA" w:rsidR="00A554DE" w:rsidRDefault="00A554DE" w:rsidP="00A554DE">
      <w:r>
        <w:t>Workspaces should be separated to contain different entities</w:t>
      </w:r>
      <w:r w:rsidR="00294C9B">
        <w:t>,</w:t>
      </w:r>
      <w:r>
        <w:t xml:space="preserve"> e.g. Dataflows, Datasets, Reports and Dashboards</w:t>
      </w:r>
      <w:r w:rsidR="00294C9B">
        <w:t>.</w:t>
      </w:r>
    </w:p>
    <w:p w14:paraId="06F75B55" w14:textId="05E027D0" w:rsidR="00A554DE" w:rsidRDefault="001C7161" w:rsidP="00A719F7">
      <w:r>
        <w:t>AAD g</w:t>
      </w:r>
      <w:r w:rsidR="00A554DE">
        <w:t>roups are assigned to the workspace roles</w:t>
      </w:r>
      <w:r>
        <w:t>.</w:t>
      </w:r>
    </w:p>
    <w:p w14:paraId="15E12A3A" w14:textId="77777777" w:rsidR="007C2879" w:rsidRDefault="007C2879" w:rsidP="005B4598">
      <w:pPr>
        <w:jc w:val="left"/>
      </w:pPr>
    </w:p>
    <w:p w14:paraId="11B57BD8" w14:textId="77777777" w:rsidR="005B4598" w:rsidRDefault="00FB70C7" w:rsidP="005B4598">
      <w:pPr>
        <w:pStyle w:val="Heading2"/>
        <w:jc w:val="left"/>
      </w:pPr>
      <w:bookmarkStart w:id="10" w:name="_Toc127522385"/>
      <w:r>
        <w:t>P</w:t>
      </w:r>
      <w:r w:rsidR="00B84E06">
        <w:t xml:space="preserve">rovide the </w:t>
      </w:r>
      <w:r w:rsidR="005B4598" w:rsidRPr="32137B1A">
        <w:rPr>
          <w:rFonts w:eastAsia="Calibri"/>
        </w:rPr>
        <w:t>Power BI Service Tenant ID</w:t>
      </w:r>
      <w:bookmarkEnd w:id="10"/>
    </w:p>
    <w:p w14:paraId="4BC1A595" w14:textId="77777777" w:rsidR="00892ED5" w:rsidRDefault="00892ED5" w:rsidP="005B4598">
      <w:pPr>
        <w:jc w:val="left"/>
      </w:pPr>
    </w:p>
    <w:p w14:paraId="02CB6CDF" w14:textId="6DA75DD6" w:rsidR="00ED15B2" w:rsidRDefault="00EC487F" w:rsidP="005B4598">
      <w:pPr>
        <w:jc w:val="left"/>
      </w:pPr>
      <w:r>
        <w:t xml:space="preserve">Please provide us with </w:t>
      </w:r>
      <w:r w:rsidR="00FB3E2B">
        <w:t>the Power BI service tenant ID</w:t>
      </w:r>
      <w:r w:rsidR="00DE6675">
        <w:t>.</w:t>
      </w:r>
    </w:p>
    <w:p w14:paraId="542F167D" w14:textId="379D475F" w:rsidR="005B4598" w:rsidRPr="005B4598" w:rsidRDefault="00DE6675" w:rsidP="005B4598">
      <w:pPr>
        <w:jc w:val="left"/>
        <w:rPr>
          <w:rFonts w:cs="Segoe UI"/>
        </w:rPr>
      </w:pPr>
      <w:r>
        <w:rPr>
          <w:rFonts w:eastAsia="Calibri" w:cs="Segoe UI"/>
          <w:color w:val="000000" w:themeColor="text1"/>
        </w:rPr>
        <w:t>To do this, o</w:t>
      </w:r>
      <w:r w:rsidR="005B4598" w:rsidRPr="005B4598">
        <w:rPr>
          <w:rFonts w:eastAsia="Calibri" w:cs="Segoe UI"/>
          <w:color w:val="000000" w:themeColor="text1"/>
        </w:rPr>
        <w:t>pen the URL app.powerbi.com using an internet browser and sign in using an</w:t>
      </w:r>
      <w:r w:rsidR="001148BD">
        <w:rPr>
          <w:rFonts w:eastAsia="Calibri" w:cs="Segoe UI"/>
          <w:color w:val="000000" w:themeColor="text1"/>
        </w:rPr>
        <w:t xml:space="preserve"> AAD</w:t>
      </w:r>
      <w:r w:rsidR="005B4598" w:rsidRPr="005B4598">
        <w:rPr>
          <w:rFonts w:eastAsia="Calibri" w:cs="Segoe UI"/>
          <w:color w:val="000000" w:themeColor="text1"/>
        </w:rPr>
        <w:t xml:space="preserve"> account.</w:t>
      </w:r>
    </w:p>
    <w:p w14:paraId="30B152C4" w14:textId="29DC67F0" w:rsidR="005B4598" w:rsidRPr="001C2E47" w:rsidRDefault="005B4598" w:rsidP="005B4598">
      <w:pPr>
        <w:jc w:val="lef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B4598">
        <w:rPr>
          <w:rFonts w:eastAsia="Calibri" w:cs="Segoe UI"/>
          <w:color w:val="000000" w:themeColor="text1"/>
        </w:rPr>
        <w:lastRenderedPageBreak/>
        <w:t xml:space="preserve">Once signed into the Power BI Service for </w:t>
      </w:r>
      <w:r w:rsidR="001148BD">
        <w:rPr>
          <w:rFonts w:eastAsia="Calibri" w:cs="Segoe UI"/>
          <w:color w:val="000000" w:themeColor="text1"/>
        </w:rPr>
        <w:t>your company</w:t>
      </w:r>
      <w:r w:rsidRPr="005B4598">
        <w:rPr>
          <w:rFonts w:eastAsia="Calibri" w:cs="Segoe UI"/>
          <w:color w:val="000000" w:themeColor="text1"/>
        </w:rPr>
        <w:t xml:space="preserve">, go to the top right-hand side, </w:t>
      </w:r>
      <w:r w:rsidR="00DE6675">
        <w:rPr>
          <w:rFonts w:eastAsia="Calibri" w:cs="Segoe UI"/>
          <w:color w:val="000000" w:themeColor="text1"/>
        </w:rPr>
        <w:t xml:space="preserve">and </w:t>
      </w:r>
      <w:r w:rsidRPr="005B4598">
        <w:rPr>
          <w:rFonts w:eastAsia="Calibri" w:cs="Segoe UI"/>
          <w:color w:val="000000" w:themeColor="text1"/>
        </w:rPr>
        <w:t xml:space="preserve">click with </w:t>
      </w:r>
      <w:r w:rsidR="00DE6675">
        <w:rPr>
          <w:rFonts w:eastAsia="Calibri" w:cs="Segoe UI"/>
          <w:color w:val="000000" w:themeColor="text1"/>
        </w:rPr>
        <w:t xml:space="preserve">the </w:t>
      </w:r>
      <w:r w:rsidRPr="005B4598">
        <w:rPr>
          <w:rFonts w:eastAsia="Calibri" w:cs="Segoe UI"/>
          <w:color w:val="000000" w:themeColor="text1"/>
        </w:rPr>
        <w:t>left-hand mouse button on the "?" (see step 1)</w:t>
      </w:r>
      <w:r>
        <w:rPr>
          <w:rFonts w:eastAsia="Calibri" w:cs="Segoe UI"/>
          <w:color w:val="000000" w:themeColor="text1"/>
        </w:rPr>
        <w:t>.</w:t>
      </w:r>
      <w:r>
        <w:br/>
      </w:r>
    </w:p>
    <w:p w14:paraId="0C1B02A9" w14:textId="598143F6" w:rsidR="005B4598" w:rsidRDefault="005B4598" w:rsidP="005B4598">
      <w:pPr>
        <w:jc w:val="left"/>
      </w:pPr>
      <w:r>
        <w:rPr>
          <w:noProof/>
        </w:rPr>
        <w:drawing>
          <wp:inline distT="0" distB="0" distL="0" distR="0" wp14:anchorId="12C84998" wp14:editId="28BC0039">
            <wp:extent cx="4143375" cy="1438275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48914" name="Picture 1620148914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B99D8A" w14:textId="77777777" w:rsidR="001C2E47" w:rsidRDefault="001C2E47" w:rsidP="005B4598">
      <w:pPr>
        <w:jc w:val="left"/>
      </w:pPr>
    </w:p>
    <w:p w14:paraId="0D8DF14E" w14:textId="129A84C9" w:rsidR="005B4598" w:rsidRPr="0016147F" w:rsidRDefault="005B4598" w:rsidP="005B4598">
      <w:pPr>
        <w:jc w:val="left"/>
        <w:rPr>
          <w:rFonts w:eastAsia="Calibri" w:cs="Segoe UI"/>
          <w:color w:val="000000" w:themeColor="text1"/>
        </w:rPr>
      </w:pPr>
      <w:r w:rsidRPr="00ED15B2">
        <w:rPr>
          <w:rFonts w:eastAsia="Calibri" w:cs="Segoe UI"/>
        </w:rPr>
        <w:t xml:space="preserve">From the menu that appears, </w:t>
      </w:r>
      <w:r w:rsidRPr="00ED15B2">
        <w:rPr>
          <w:rFonts w:eastAsia="Calibri" w:cs="Segoe UI"/>
          <w:color w:val="000000" w:themeColor="text1"/>
        </w:rPr>
        <w:t>click once with the left-hand mouse button on the menu item 'About Power BI</w:t>
      </w:r>
      <w:r w:rsidR="006E370D">
        <w:rPr>
          <w:rFonts w:eastAsia="Calibri" w:cs="Segoe UI"/>
          <w:color w:val="000000" w:themeColor="text1"/>
        </w:rPr>
        <w:t>.</w:t>
      </w:r>
      <w:r w:rsidRPr="00ED15B2">
        <w:rPr>
          <w:rFonts w:cs="Segoe UI"/>
        </w:rPr>
        <w:br/>
      </w:r>
    </w:p>
    <w:p w14:paraId="532CE0CD" w14:textId="62D6D4BB" w:rsidR="005B4598" w:rsidRDefault="005B4598" w:rsidP="005B4598">
      <w:pPr>
        <w:jc w:val="left"/>
      </w:pPr>
      <w:r>
        <w:rPr>
          <w:noProof/>
        </w:rPr>
        <w:drawing>
          <wp:inline distT="0" distB="0" distL="0" distR="0" wp14:anchorId="4F61406E" wp14:editId="60F19EDD">
            <wp:extent cx="4114800" cy="39624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17067" name="Picture 1583117067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0943A9" w14:textId="2D9A4F62" w:rsidR="005B4598" w:rsidRPr="001C2E47" w:rsidRDefault="005B4598" w:rsidP="001C2E47">
      <w:pPr>
        <w:jc w:val="left"/>
        <w:rPr>
          <w:rFonts w:eastAsia="Calibri" w:cs="Segoe UI"/>
          <w:color w:val="000000" w:themeColor="text1"/>
        </w:rPr>
      </w:pPr>
      <w:r w:rsidRPr="007E555A">
        <w:rPr>
          <w:rFonts w:eastAsia="Calibri" w:cs="Segoe UI"/>
          <w:color w:val="000000" w:themeColor="text1"/>
        </w:rPr>
        <w:t xml:space="preserve">This will open the window seen below; click once with the left-hand mouse button on the value 'Tenant URL'. </w:t>
      </w:r>
      <w:r w:rsidR="006B69C6">
        <w:rPr>
          <w:rFonts w:eastAsia="Calibri" w:cs="Segoe UI"/>
          <w:color w:val="000000" w:themeColor="text1"/>
        </w:rPr>
        <w:t>The last</w:t>
      </w:r>
      <w:r w:rsidRPr="007E555A">
        <w:rPr>
          <w:rFonts w:eastAsia="Calibri" w:cs="Segoe UI"/>
          <w:color w:val="000000" w:themeColor="text1"/>
        </w:rPr>
        <w:t xml:space="preserve"> step is to click on the copy button.</w:t>
      </w:r>
      <w:r w:rsidRPr="007E555A">
        <w:rPr>
          <w:rFonts w:cs="Segoe UI"/>
        </w:rPr>
        <w:br/>
      </w:r>
    </w:p>
    <w:p w14:paraId="157549F1" w14:textId="77777777" w:rsidR="005B4598" w:rsidRDefault="005B4598" w:rsidP="005B4598">
      <w:r>
        <w:rPr>
          <w:noProof/>
        </w:rPr>
        <w:lastRenderedPageBreak/>
        <w:drawing>
          <wp:inline distT="0" distB="0" distL="0" distR="0" wp14:anchorId="30687B7F" wp14:editId="3356909A">
            <wp:extent cx="4572000" cy="23622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56958" name="Picture 374656958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47FF40D" w14:textId="0CA42A7A" w:rsidR="005B4598" w:rsidRPr="00886CA3" w:rsidRDefault="005B4598" w:rsidP="005B4598">
      <w:r w:rsidRPr="007E555A">
        <w:rPr>
          <w:rFonts w:eastAsia="Calibri" w:cs="Segoe UI"/>
          <w:color w:val="000000" w:themeColor="text1"/>
        </w:rPr>
        <w:t>Please email the value sent the value from the Tenant Url, which should look something like this</w:t>
      </w:r>
      <w:r w:rsidR="0016147F" w:rsidRPr="007E555A">
        <w:rPr>
          <w:rFonts w:eastAsia="Calibri" w:cs="Segoe UI"/>
          <w:color w:val="000000" w:themeColor="text1"/>
        </w:rPr>
        <w:t>.</w:t>
      </w:r>
    </w:p>
    <w:p w14:paraId="5BC26B51" w14:textId="77777777" w:rsidR="005B4598" w:rsidRPr="007E555A" w:rsidRDefault="008260B1" w:rsidP="005B4598">
      <w:pPr>
        <w:rPr>
          <w:rFonts w:cs="Segoe UI"/>
        </w:rPr>
      </w:pPr>
      <w:hyperlink r:id="rId17">
        <w:r w:rsidR="005B4598" w:rsidRPr="007E555A">
          <w:rPr>
            <w:rStyle w:val="Hyperlink"/>
            <w:rFonts w:eastAsia="Calibri" w:cs="Segoe UI"/>
          </w:rPr>
          <w:t>https://app.powerbi.com/home?ctid=43ad7b98-e7ac-4315-9137-5e0a60zxh7f1</w:t>
        </w:r>
      </w:hyperlink>
    </w:p>
    <w:p w14:paraId="4C9BDF09" w14:textId="77777777" w:rsidR="005B4598" w:rsidRDefault="005B4598" w:rsidP="005B4598"/>
    <w:p w14:paraId="5CC7B264" w14:textId="77777777" w:rsidR="002B73FA" w:rsidRDefault="002B73FA" w:rsidP="006C63C9"/>
    <w:p w14:paraId="354FE736" w14:textId="77777777" w:rsidR="006C63C9" w:rsidRDefault="006C63C9" w:rsidP="006C63C9"/>
    <w:p w14:paraId="5565DEDA" w14:textId="77777777" w:rsidR="006C63C9" w:rsidRDefault="006C63C9" w:rsidP="006C63C9"/>
    <w:p w14:paraId="3C58F181" w14:textId="77777777" w:rsidR="005F20E0" w:rsidRDefault="005F20E0">
      <w:pPr>
        <w:spacing w:before="0" w:after="0"/>
        <w:jc w:val="left"/>
      </w:pPr>
    </w:p>
    <w:p w14:paraId="73BD3D5C" w14:textId="77777777" w:rsidR="00511CEC" w:rsidRDefault="00511CEC">
      <w:pPr>
        <w:spacing w:before="0" w:after="0"/>
        <w:jc w:val="left"/>
      </w:pPr>
    </w:p>
    <w:p w14:paraId="10A395C2" w14:textId="77777777" w:rsidR="004E28EF" w:rsidRDefault="00F750DC" w:rsidP="00863E59">
      <w:r w:rsidRPr="007D1484">
        <w:rPr>
          <w:rFonts w:cs="Segoe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985C8C" wp14:editId="28143F8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71740" cy="10902950"/>
                <wp:effectExtent l="0" t="0" r="1016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71740" cy="10902950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>
                          <a:solidFill>
                            <a:srgbClr val="6C9E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9BE6F" id="Rectangle 87" o:spid="_x0000_s1026" style="position:absolute;margin-left:0;margin-top:-1in;width:596.2pt;height:858.5pt;flip:x;z-index:25165824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" fillcolor="#6c9ea2" strokecolor="#6c9ea2" strokeweight="1pt">
                <w10:wrap anchorx="page"/>
              </v:rect>
            </w:pict>
          </mc:Fallback>
        </mc:AlternateContent>
      </w:r>
      <w:r w:rsidR="005B5DF8" w:rsidRPr="007D1484">
        <w:rPr>
          <w:rFonts w:cs="Segoe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50AAFEF" wp14:editId="660C43CE">
                <wp:simplePos x="0" y="0"/>
                <wp:positionH relativeFrom="page">
                  <wp:align>right</wp:align>
                </wp:positionH>
                <wp:positionV relativeFrom="paragraph">
                  <wp:posOffset>7080250</wp:posOffset>
                </wp:positionV>
                <wp:extent cx="7551420" cy="1706880"/>
                <wp:effectExtent l="0" t="0" r="11430" b="2667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1420" cy="1706880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 w="6350">
                          <a:solidFill>
                            <a:srgbClr val="6C9EA2"/>
                          </a:solidFill>
                        </a:ln>
                      </wps:spPr>
                      <wps:txbx>
                        <w:txbxContent>
                          <w:p w14:paraId="4B6CBC0D" w14:textId="77777777" w:rsidR="005B5DF8" w:rsidRPr="00FE1E4F" w:rsidRDefault="005B5DF8" w:rsidP="005B5DF8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</w:pPr>
                            <w:r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  <w:t>Quorum Network Resources Limited</w:t>
                            </w:r>
                            <w:r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  <w:br/>
                              <w:t>18 Greenside Lane, Edinburgh, EH1 3AH</w:t>
                            </w:r>
                          </w:p>
                          <w:p w14:paraId="25770FA6" w14:textId="77777777" w:rsidR="005B5DF8" w:rsidRPr="00FE1E4F" w:rsidRDefault="008260B1" w:rsidP="005B5DF8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</w:pPr>
                            <w:hyperlink r:id="rId18" w:history="1">
                              <w:r w:rsidR="005B5DF8" w:rsidRPr="00FE1E4F">
                                <w:rPr>
                                  <w:rStyle w:val="Hyperlink"/>
                                  <w:rFonts w:ascii="Segoe UI Light" w:hAnsi="Segoe UI Light" w:cs="Segoe UI Light"/>
                                  <w:sz w:val="32"/>
                                  <w:szCs w:val="60"/>
                                </w:rPr>
                                <w:t>www.qnrl.com</w:t>
                              </w:r>
                            </w:hyperlink>
                            <w:r w:rsidR="005B5DF8"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  <w:t xml:space="preserve"> | </w:t>
                            </w:r>
                            <w:hyperlink r:id="rId19" w:history="1">
                              <w:r w:rsidR="005B5DF8" w:rsidRPr="00FE1E4F">
                                <w:rPr>
                                  <w:rStyle w:val="Hyperlink"/>
                                  <w:rFonts w:ascii="Segoe UI Light" w:hAnsi="Segoe UI Light" w:cs="Segoe UI Light"/>
                                  <w:sz w:val="32"/>
                                  <w:szCs w:val="60"/>
                                </w:rPr>
                                <w:t>info@qnrl.com</w:t>
                              </w:r>
                            </w:hyperlink>
                          </w:p>
                          <w:p w14:paraId="63A00D5F" w14:textId="77777777" w:rsidR="005B5DF8" w:rsidRPr="00FE1E4F" w:rsidRDefault="005B5DF8" w:rsidP="005B5DF8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4"/>
                                <w:szCs w:val="60"/>
                              </w:rPr>
                            </w:pPr>
                            <w:r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4"/>
                                <w:szCs w:val="60"/>
                              </w:rPr>
                              <w:t xml:space="preserve">Reg. No. SC 196645, Registered Office: 24a Melville Street, Edinburgh EH3 7NS. </w:t>
                            </w:r>
                          </w:p>
                          <w:p w14:paraId="0E2DECF3" w14:textId="77777777" w:rsidR="005B5DF8" w:rsidRPr="00676031" w:rsidRDefault="005B5DF8" w:rsidP="005B5DF8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AFEF" id="Text Box 89" o:spid="_x0000_s1027" type="#_x0000_t202" style="position:absolute;left:0;text-align:left;margin-left:543.4pt;margin-top:557.5pt;width:594.6pt;height:134.4pt;z-index:25165824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" fillcolor="#6c9ea2" strokecolor="#6c9ea2" strokeweight=".5pt">
                <v:textbox>
                  <w:txbxContent>
                    <w:p w14:paraId="4B6CBC0D" w14:textId="77777777" w:rsidR="005B5DF8" w:rsidRPr="00FE1E4F" w:rsidRDefault="005B5DF8" w:rsidP="005B5DF8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</w:pPr>
                      <w:r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  <w:t>Quorum Network Resources Limited</w:t>
                      </w:r>
                      <w:r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  <w:br/>
                        <w:t>18 Greenside Lane, Edinburgh, EH1 3AH</w:t>
                      </w:r>
                    </w:p>
                    <w:p w14:paraId="25770FA6" w14:textId="77777777" w:rsidR="005B5DF8" w:rsidRPr="00FE1E4F" w:rsidRDefault="008260B1" w:rsidP="005B5DF8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</w:pPr>
                      <w:hyperlink r:id="rId20" w:history="1">
                        <w:r w:rsidR="005B5DF8" w:rsidRPr="00FE1E4F">
                          <w:rPr>
                            <w:rStyle w:val="Hyperlink"/>
                            <w:rFonts w:ascii="Segoe UI Light" w:hAnsi="Segoe UI Light" w:cs="Segoe UI Light"/>
                            <w:sz w:val="32"/>
                            <w:szCs w:val="60"/>
                          </w:rPr>
                          <w:t>www.qnrl.com</w:t>
                        </w:r>
                      </w:hyperlink>
                      <w:r w:rsidR="005B5DF8"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  <w:t xml:space="preserve"> | </w:t>
                      </w:r>
                      <w:hyperlink r:id="rId21" w:history="1">
                        <w:r w:rsidR="005B5DF8" w:rsidRPr="00FE1E4F">
                          <w:rPr>
                            <w:rStyle w:val="Hyperlink"/>
                            <w:rFonts w:ascii="Segoe UI Light" w:hAnsi="Segoe UI Light" w:cs="Segoe UI Light"/>
                            <w:sz w:val="32"/>
                            <w:szCs w:val="60"/>
                          </w:rPr>
                          <w:t>info@qnrl.com</w:t>
                        </w:r>
                      </w:hyperlink>
                    </w:p>
                    <w:p w14:paraId="63A00D5F" w14:textId="77777777" w:rsidR="005B5DF8" w:rsidRPr="00FE1E4F" w:rsidRDefault="005B5DF8" w:rsidP="005B5DF8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24"/>
                          <w:szCs w:val="60"/>
                        </w:rPr>
                      </w:pPr>
                      <w:r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24"/>
                          <w:szCs w:val="60"/>
                        </w:rPr>
                        <w:t xml:space="preserve">Reg. No. SC 196645, Registered Office: 24a Melville Street, Edinburgh EH3 7NS. </w:t>
                      </w:r>
                    </w:p>
                    <w:p w14:paraId="0E2DECF3" w14:textId="77777777" w:rsidR="005B5DF8" w:rsidRPr="00676031" w:rsidRDefault="005B5DF8" w:rsidP="005B5DF8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E28EF" w:rsidSect="009F5F6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10192" w14:textId="77777777" w:rsidR="00716C71" w:rsidRDefault="00716C71" w:rsidP="00B9788F">
      <w:pPr>
        <w:spacing w:before="0" w:after="0"/>
      </w:pPr>
      <w:r>
        <w:separator/>
      </w:r>
    </w:p>
  </w:endnote>
  <w:endnote w:type="continuationSeparator" w:id="0">
    <w:p w14:paraId="02E63EA7" w14:textId="77777777" w:rsidR="00716C71" w:rsidRDefault="00716C71" w:rsidP="00B9788F">
      <w:pPr>
        <w:spacing w:before="0" w:after="0"/>
      </w:pPr>
      <w:r>
        <w:continuationSeparator/>
      </w:r>
    </w:p>
  </w:endnote>
  <w:endnote w:type="continuationNotice" w:id="1">
    <w:p w14:paraId="13C1F635" w14:textId="77777777" w:rsidR="003A668D" w:rsidRDefault="003A668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7C4D" w14:textId="77777777" w:rsidR="009518DC" w:rsidRDefault="00951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35B8F" w14:textId="77777777" w:rsidR="009F5F61" w:rsidRDefault="009F5F61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A6762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6762B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AAEA" w14:textId="77777777" w:rsidR="009518DC" w:rsidRDefault="0095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6965" w14:textId="77777777" w:rsidR="00716C71" w:rsidRDefault="00716C71" w:rsidP="00B9788F">
      <w:pPr>
        <w:spacing w:before="0" w:after="0"/>
      </w:pPr>
      <w:r>
        <w:separator/>
      </w:r>
    </w:p>
  </w:footnote>
  <w:footnote w:type="continuationSeparator" w:id="0">
    <w:p w14:paraId="6264E12A" w14:textId="77777777" w:rsidR="00716C71" w:rsidRDefault="00716C71" w:rsidP="00B9788F">
      <w:pPr>
        <w:spacing w:before="0" w:after="0"/>
      </w:pPr>
      <w:r>
        <w:continuationSeparator/>
      </w:r>
    </w:p>
  </w:footnote>
  <w:footnote w:type="continuationNotice" w:id="1">
    <w:p w14:paraId="64CBB41F" w14:textId="77777777" w:rsidR="003A668D" w:rsidRDefault="003A668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BF007" w14:textId="77777777" w:rsidR="009518DC" w:rsidRDefault="00951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2F63" w14:textId="77777777" w:rsidR="00D00462" w:rsidRDefault="00A6762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8EFDFF8" wp14:editId="756FD9F9">
          <wp:simplePos x="0" y="0"/>
          <wp:positionH relativeFrom="column">
            <wp:posOffset>2752725</wp:posOffset>
          </wp:positionH>
          <wp:positionV relativeFrom="paragraph">
            <wp:posOffset>-449580</wp:posOffset>
          </wp:positionV>
          <wp:extent cx="3956685" cy="1920240"/>
          <wp:effectExtent l="0" t="0" r="0" b="0"/>
          <wp:wrapNone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6685" cy="192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4F6BC" w14:textId="77777777" w:rsidR="009518DC" w:rsidRDefault="00951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7EE3"/>
    <w:multiLevelType w:val="hybridMultilevel"/>
    <w:tmpl w:val="2506B13A"/>
    <w:lvl w:ilvl="0" w:tplc="7C60E30A">
      <w:start w:val="1"/>
      <w:numFmt w:val="bullet"/>
      <w:pStyle w:val="Bullet1"/>
      <w:lvlText w:val=""/>
      <w:lvlJc w:val="left"/>
      <w:pPr>
        <w:tabs>
          <w:tab w:val="num" w:pos="-595"/>
        </w:tabs>
        <w:ind w:left="-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"/>
        </w:tabs>
        <w:ind w:left="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45"/>
        </w:tabs>
        <w:ind w:left="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65"/>
        </w:tabs>
        <w:ind w:left="1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85"/>
        </w:tabs>
        <w:ind w:left="2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05"/>
        </w:tabs>
        <w:ind w:left="3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25"/>
        </w:tabs>
        <w:ind w:left="3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45"/>
        </w:tabs>
        <w:ind w:left="4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65"/>
        </w:tabs>
        <w:ind w:left="5165" w:hanging="360"/>
      </w:pPr>
      <w:rPr>
        <w:rFonts w:ascii="Wingdings" w:hAnsi="Wingdings" w:hint="default"/>
      </w:rPr>
    </w:lvl>
  </w:abstractNum>
  <w:abstractNum w:abstractNumId="1" w15:restartNumberingAfterBreak="0">
    <w:nsid w:val="25A1428E"/>
    <w:multiLevelType w:val="hybridMultilevel"/>
    <w:tmpl w:val="F4888D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2472C"/>
    <w:multiLevelType w:val="hybridMultilevel"/>
    <w:tmpl w:val="537298B8"/>
    <w:lvl w:ilvl="0" w:tplc="3ABE0014">
      <w:start w:val="1"/>
      <w:numFmt w:val="decimal"/>
      <w:pStyle w:val="BodyNumbers1"/>
      <w:lvlText w:val="%1."/>
      <w:lvlJc w:val="left"/>
      <w:pPr>
        <w:ind w:left="-489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31"/>
        </w:tabs>
        <w:ind w:left="23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951"/>
        </w:tabs>
        <w:ind w:left="9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1"/>
        </w:tabs>
        <w:ind w:left="16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91"/>
        </w:tabs>
        <w:ind w:left="23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1"/>
        </w:tabs>
        <w:ind w:left="31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1"/>
        </w:tabs>
        <w:ind w:left="38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51"/>
        </w:tabs>
        <w:ind w:left="45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1"/>
        </w:tabs>
        <w:ind w:left="5271" w:hanging="180"/>
      </w:pPr>
    </w:lvl>
  </w:abstractNum>
  <w:abstractNum w:abstractNumId="3" w15:restartNumberingAfterBreak="0">
    <w:nsid w:val="326B6C1C"/>
    <w:multiLevelType w:val="hybridMultilevel"/>
    <w:tmpl w:val="54D4A5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350EE6"/>
    <w:multiLevelType w:val="hybridMultilevel"/>
    <w:tmpl w:val="9A38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97C31"/>
    <w:multiLevelType w:val="multilevel"/>
    <w:tmpl w:val="6C1257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13302DE"/>
    <w:multiLevelType w:val="hybridMultilevel"/>
    <w:tmpl w:val="74AC816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791F6787"/>
    <w:multiLevelType w:val="hybridMultilevel"/>
    <w:tmpl w:val="D04451D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301425350">
    <w:abstractNumId w:val="2"/>
  </w:num>
  <w:num w:numId="2" w16cid:durableId="742603543">
    <w:abstractNumId w:val="0"/>
  </w:num>
  <w:num w:numId="3" w16cid:durableId="1327127581">
    <w:abstractNumId w:val="2"/>
  </w:num>
  <w:num w:numId="4" w16cid:durableId="1265727899">
    <w:abstractNumId w:val="0"/>
  </w:num>
  <w:num w:numId="5" w16cid:durableId="1792746372">
    <w:abstractNumId w:val="2"/>
  </w:num>
  <w:num w:numId="6" w16cid:durableId="1030105920">
    <w:abstractNumId w:val="0"/>
  </w:num>
  <w:num w:numId="7" w16cid:durableId="431095910">
    <w:abstractNumId w:val="0"/>
  </w:num>
  <w:num w:numId="8" w16cid:durableId="914633543">
    <w:abstractNumId w:val="2"/>
  </w:num>
  <w:num w:numId="9" w16cid:durableId="704716653">
    <w:abstractNumId w:val="0"/>
  </w:num>
  <w:num w:numId="10" w16cid:durableId="1692871581">
    <w:abstractNumId w:val="2"/>
  </w:num>
  <w:num w:numId="11" w16cid:durableId="1689721146">
    <w:abstractNumId w:val="0"/>
  </w:num>
  <w:num w:numId="12" w16cid:durableId="633221075">
    <w:abstractNumId w:val="2"/>
  </w:num>
  <w:num w:numId="13" w16cid:durableId="129595187">
    <w:abstractNumId w:val="0"/>
  </w:num>
  <w:num w:numId="14" w16cid:durableId="1212380255">
    <w:abstractNumId w:val="5"/>
  </w:num>
  <w:num w:numId="15" w16cid:durableId="3724605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04801733">
    <w:abstractNumId w:val="7"/>
  </w:num>
  <w:num w:numId="17" w16cid:durableId="2119712016">
    <w:abstractNumId w:val="6"/>
  </w:num>
  <w:num w:numId="18" w16cid:durableId="153495558">
    <w:abstractNumId w:val="1"/>
  </w:num>
  <w:num w:numId="19" w16cid:durableId="721370317">
    <w:abstractNumId w:val="3"/>
  </w:num>
  <w:num w:numId="20" w16cid:durableId="210530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wNDcwM7IwM7Y0M7VQ0lEKTi0uzszPAykwrgUAFSRcJiwAAAA="/>
  </w:docVars>
  <w:rsids>
    <w:rsidRoot w:val="007F515C"/>
    <w:rsid w:val="000245BA"/>
    <w:rsid w:val="000277BA"/>
    <w:rsid w:val="00034B41"/>
    <w:rsid w:val="0006582F"/>
    <w:rsid w:val="000854C6"/>
    <w:rsid w:val="00085C2C"/>
    <w:rsid w:val="000A7820"/>
    <w:rsid w:val="000A7B84"/>
    <w:rsid w:val="000E41EE"/>
    <w:rsid w:val="000E5513"/>
    <w:rsid w:val="000F52BB"/>
    <w:rsid w:val="00100CD9"/>
    <w:rsid w:val="0010221D"/>
    <w:rsid w:val="00102CA6"/>
    <w:rsid w:val="00110D1E"/>
    <w:rsid w:val="001148BD"/>
    <w:rsid w:val="00121DF7"/>
    <w:rsid w:val="001259AA"/>
    <w:rsid w:val="0012625D"/>
    <w:rsid w:val="00135B98"/>
    <w:rsid w:val="00156852"/>
    <w:rsid w:val="00160327"/>
    <w:rsid w:val="0016147F"/>
    <w:rsid w:val="00171665"/>
    <w:rsid w:val="001915C5"/>
    <w:rsid w:val="0019646A"/>
    <w:rsid w:val="001A31AD"/>
    <w:rsid w:val="001C0DEC"/>
    <w:rsid w:val="001C2E47"/>
    <w:rsid w:val="001C7161"/>
    <w:rsid w:val="001D0ADD"/>
    <w:rsid w:val="001D0F1B"/>
    <w:rsid w:val="001E0C4E"/>
    <w:rsid w:val="001E5F5C"/>
    <w:rsid w:val="0020431A"/>
    <w:rsid w:val="00207F66"/>
    <w:rsid w:val="002122F9"/>
    <w:rsid w:val="00213034"/>
    <w:rsid w:val="00221AA3"/>
    <w:rsid w:val="00225F74"/>
    <w:rsid w:val="002266A5"/>
    <w:rsid w:val="00227B61"/>
    <w:rsid w:val="0023550F"/>
    <w:rsid w:val="00252F87"/>
    <w:rsid w:val="00256DB1"/>
    <w:rsid w:val="0026354C"/>
    <w:rsid w:val="002719C8"/>
    <w:rsid w:val="00275230"/>
    <w:rsid w:val="00283BDF"/>
    <w:rsid w:val="0028505C"/>
    <w:rsid w:val="00294C9B"/>
    <w:rsid w:val="002B73FA"/>
    <w:rsid w:val="002C25A8"/>
    <w:rsid w:val="002C45CA"/>
    <w:rsid w:val="002D26BF"/>
    <w:rsid w:val="002E6AD0"/>
    <w:rsid w:val="002F1023"/>
    <w:rsid w:val="002F5E5A"/>
    <w:rsid w:val="002F709A"/>
    <w:rsid w:val="0030244A"/>
    <w:rsid w:val="003034A4"/>
    <w:rsid w:val="003103A8"/>
    <w:rsid w:val="003110B2"/>
    <w:rsid w:val="0034742E"/>
    <w:rsid w:val="003716AC"/>
    <w:rsid w:val="00375AB0"/>
    <w:rsid w:val="00380178"/>
    <w:rsid w:val="0039637A"/>
    <w:rsid w:val="003A3978"/>
    <w:rsid w:val="003A668D"/>
    <w:rsid w:val="003B0990"/>
    <w:rsid w:val="003C36A6"/>
    <w:rsid w:val="003C4C29"/>
    <w:rsid w:val="003C588C"/>
    <w:rsid w:val="003D123D"/>
    <w:rsid w:val="003E4985"/>
    <w:rsid w:val="003E701F"/>
    <w:rsid w:val="00406546"/>
    <w:rsid w:val="00411072"/>
    <w:rsid w:val="00414DBF"/>
    <w:rsid w:val="004233D8"/>
    <w:rsid w:val="004271CE"/>
    <w:rsid w:val="004350CF"/>
    <w:rsid w:val="00452E5A"/>
    <w:rsid w:val="0045738F"/>
    <w:rsid w:val="00462F64"/>
    <w:rsid w:val="00484A2D"/>
    <w:rsid w:val="00485C96"/>
    <w:rsid w:val="00492B8A"/>
    <w:rsid w:val="00493145"/>
    <w:rsid w:val="004B0C6F"/>
    <w:rsid w:val="004B38D4"/>
    <w:rsid w:val="004B6456"/>
    <w:rsid w:val="004B6B52"/>
    <w:rsid w:val="004E28EF"/>
    <w:rsid w:val="004E7D7A"/>
    <w:rsid w:val="0050713A"/>
    <w:rsid w:val="00511169"/>
    <w:rsid w:val="00511CEC"/>
    <w:rsid w:val="005173D9"/>
    <w:rsid w:val="00522918"/>
    <w:rsid w:val="005312EB"/>
    <w:rsid w:val="00531B80"/>
    <w:rsid w:val="00560BA9"/>
    <w:rsid w:val="00566BAE"/>
    <w:rsid w:val="005702E5"/>
    <w:rsid w:val="00585B83"/>
    <w:rsid w:val="005876D7"/>
    <w:rsid w:val="005926AC"/>
    <w:rsid w:val="00596C4A"/>
    <w:rsid w:val="005A2B3E"/>
    <w:rsid w:val="005A405F"/>
    <w:rsid w:val="005B4598"/>
    <w:rsid w:val="005B5DF8"/>
    <w:rsid w:val="005D35B6"/>
    <w:rsid w:val="005D384E"/>
    <w:rsid w:val="005D6DDE"/>
    <w:rsid w:val="005D7BAE"/>
    <w:rsid w:val="005F20E0"/>
    <w:rsid w:val="00630152"/>
    <w:rsid w:val="00637CB2"/>
    <w:rsid w:val="00637E01"/>
    <w:rsid w:val="006442E4"/>
    <w:rsid w:val="00655675"/>
    <w:rsid w:val="00657ADC"/>
    <w:rsid w:val="00667F57"/>
    <w:rsid w:val="00676031"/>
    <w:rsid w:val="00692CC2"/>
    <w:rsid w:val="006A19D3"/>
    <w:rsid w:val="006A6896"/>
    <w:rsid w:val="006B3A36"/>
    <w:rsid w:val="006B69C6"/>
    <w:rsid w:val="006C21A6"/>
    <w:rsid w:val="006C63C9"/>
    <w:rsid w:val="006C66E0"/>
    <w:rsid w:val="006E03AC"/>
    <w:rsid w:val="006E370D"/>
    <w:rsid w:val="006E7481"/>
    <w:rsid w:val="00716C71"/>
    <w:rsid w:val="0071725A"/>
    <w:rsid w:val="00717A12"/>
    <w:rsid w:val="007301A4"/>
    <w:rsid w:val="00733E23"/>
    <w:rsid w:val="00741D78"/>
    <w:rsid w:val="007551DA"/>
    <w:rsid w:val="00755CDE"/>
    <w:rsid w:val="00766C06"/>
    <w:rsid w:val="00775EC2"/>
    <w:rsid w:val="00781EA0"/>
    <w:rsid w:val="00783A23"/>
    <w:rsid w:val="0079123C"/>
    <w:rsid w:val="0079278E"/>
    <w:rsid w:val="007B0A44"/>
    <w:rsid w:val="007C2879"/>
    <w:rsid w:val="007C66C8"/>
    <w:rsid w:val="007E555A"/>
    <w:rsid w:val="007F515C"/>
    <w:rsid w:val="00815509"/>
    <w:rsid w:val="008260B1"/>
    <w:rsid w:val="00831620"/>
    <w:rsid w:val="008343DB"/>
    <w:rsid w:val="008510E2"/>
    <w:rsid w:val="00863E59"/>
    <w:rsid w:val="00877F76"/>
    <w:rsid w:val="00882992"/>
    <w:rsid w:val="00885357"/>
    <w:rsid w:val="00886CA3"/>
    <w:rsid w:val="00891EFC"/>
    <w:rsid w:val="00892ED5"/>
    <w:rsid w:val="008B470F"/>
    <w:rsid w:val="008C3642"/>
    <w:rsid w:val="008C440C"/>
    <w:rsid w:val="008D2FF1"/>
    <w:rsid w:val="00922DCC"/>
    <w:rsid w:val="0093170B"/>
    <w:rsid w:val="0095015E"/>
    <w:rsid w:val="009518DC"/>
    <w:rsid w:val="009A7B76"/>
    <w:rsid w:val="009D2EC7"/>
    <w:rsid w:val="009D6EEB"/>
    <w:rsid w:val="009E3D89"/>
    <w:rsid w:val="009E70CA"/>
    <w:rsid w:val="009F5F61"/>
    <w:rsid w:val="00A02A2B"/>
    <w:rsid w:val="00A12F42"/>
    <w:rsid w:val="00A223A9"/>
    <w:rsid w:val="00A244A9"/>
    <w:rsid w:val="00A248FD"/>
    <w:rsid w:val="00A25984"/>
    <w:rsid w:val="00A26E06"/>
    <w:rsid w:val="00A35C3F"/>
    <w:rsid w:val="00A42501"/>
    <w:rsid w:val="00A554DE"/>
    <w:rsid w:val="00A653A0"/>
    <w:rsid w:val="00A6762B"/>
    <w:rsid w:val="00A719F7"/>
    <w:rsid w:val="00A76DB8"/>
    <w:rsid w:val="00A94C82"/>
    <w:rsid w:val="00AE3727"/>
    <w:rsid w:val="00AF1F0F"/>
    <w:rsid w:val="00B00715"/>
    <w:rsid w:val="00B2575F"/>
    <w:rsid w:val="00B312E3"/>
    <w:rsid w:val="00B40609"/>
    <w:rsid w:val="00B46E5C"/>
    <w:rsid w:val="00B470AF"/>
    <w:rsid w:val="00B50DB6"/>
    <w:rsid w:val="00B56DCC"/>
    <w:rsid w:val="00B74166"/>
    <w:rsid w:val="00B823C7"/>
    <w:rsid w:val="00B84E06"/>
    <w:rsid w:val="00B9788F"/>
    <w:rsid w:val="00BD207C"/>
    <w:rsid w:val="00BE360D"/>
    <w:rsid w:val="00C37753"/>
    <w:rsid w:val="00C50C96"/>
    <w:rsid w:val="00C869E8"/>
    <w:rsid w:val="00C94FF3"/>
    <w:rsid w:val="00CB360F"/>
    <w:rsid w:val="00CC44DD"/>
    <w:rsid w:val="00CD4CDB"/>
    <w:rsid w:val="00CF2669"/>
    <w:rsid w:val="00CF3677"/>
    <w:rsid w:val="00CF3BC0"/>
    <w:rsid w:val="00D00462"/>
    <w:rsid w:val="00D00739"/>
    <w:rsid w:val="00D1189F"/>
    <w:rsid w:val="00D31883"/>
    <w:rsid w:val="00D376E5"/>
    <w:rsid w:val="00D533B6"/>
    <w:rsid w:val="00D60393"/>
    <w:rsid w:val="00D60514"/>
    <w:rsid w:val="00D62D64"/>
    <w:rsid w:val="00D75A3D"/>
    <w:rsid w:val="00D765A1"/>
    <w:rsid w:val="00D84A5F"/>
    <w:rsid w:val="00D93B80"/>
    <w:rsid w:val="00DB0008"/>
    <w:rsid w:val="00DC053C"/>
    <w:rsid w:val="00DC38CE"/>
    <w:rsid w:val="00DC3B26"/>
    <w:rsid w:val="00DE6675"/>
    <w:rsid w:val="00E06B4B"/>
    <w:rsid w:val="00E0782C"/>
    <w:rsid w:val="00E14411"/>
    <w:rsid w:val="00E16045"/>
    <w:rsid w:val="00E34605"/>
    <w:rsid w:val="00E64E44"/>
    <w:rsid w:val="00E70056"/>
    <w:rsid w:val="00E77A14"/>
    <w:rsid w:val="00E929E1"/>
    <w:rsid w:val="00EA3F94"/>
    <w:rsid w:val="00EA3FDD"/>
    <w:rsid w:val="00EB59F9"/>
    <w:rsid w:val="00EC3444"/>
    <w:rsid w:val="00EC487F"/>
    <w:rsid w:val="00ED15B2"/>
    <w:rsid w:val="00EE5130"/>
    <w:rsid w:val="00EF65C0"/>
    <w:rsid w:val="00F25214"/>
    <w:rsid w:val="00F26C72"/>
    <w:rsid w:val="00F307B5"/>
    <w:rsid w:val="00F31537"/>
    <w:rsid w:val="00F45490"/>
    <w:rsid w:val="00F611D2"/>
    <w:rsid w:val="00F62356"/>
    <w:rsid w:val="00F67AE0"/>
    <w:rsid w:val="00F750DC"/>
    <w:rsid w:val="00FA21DB"/>
    <w:rsid w:val="00FB12D1"/>
    <w:rsid w:val="00FB3E2B"/>
    <w:rsid w:val="00FB70C7"/>
    <w:rsid w:val="00FD0E8A"/>
    <w:rsid w:val="00FE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41BED"/>
  <w15:chartTrackingRefBased/>
  <w15:docId w15:val="{F2090396-4A06-4DA1-81B1-08A6AAE0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B84"/>
    <w:pPr>
      <w:spacing w:before="100" w:after="200"/>
      <w:jc w:val="both"/>
    </w:pPr>
    <w:rPr>
      <w:rFonts w:ascii="Segoe UI" w:eastAsia="Times New Roman" w:hAnsi="Segoe UI"/>
      <w:lang w:eastAsia="en-US"/>
    </w:rPr>
  </w:style>
  <w:style w:type="paragraph" w:styleId="Heading1">
    <w:name w:val="heading 1"/>
    <w:basedOn w:val="Normal"/>
    <w:next w:val="Body1"/>
    <w:link w:val="Heading1Char"/>
    <w:uiPriority w:val="9"/>
    <w:qFormat/>
    <w:rsid w:val="00DC38CE"/>
    <w:pPr>
      <w:numPr>
        <w:numId w:val="14"/>
      </w:numPr>
      <w:pBdr>
        <w:top w:val="single" w:sz="24" w:space="0" w:color="6C9EA2"/>
        <w:left w:val="single" w:sz="24" w:space="0" w:color="6C9EA2"/>
        <w:bottom w:val="single" w:sz="24" w:space="0" w:color="6C9EA2"/>
        <w:right w:val="single" w:sz="24" w:space="0" w:color="6C9EA2"/>
      </w:pBdr>
      <w:shd w:val="clear" w:color="auto" w:fill="6C9EA2"/>
      <w:spacing w:after="0"/>
      <w:outlineLvl w:val="0"/>
    </w:pPr>
    <w:rPr>
      <w:rFonts w:eastAsia="Calibri"/>
      <w:caps/>
      <w:color w:val="FFFFFF"/>
      <w:spacing w:val="15"/>
      <w:sz w:val="22"/>
      <w:szCs w:val="22"/>
    </w:rPr>
  </w:style>
  <w:style w:type="paragraph" w:styleId="Heading2">
    <w:name w:val="heading 2"/>
    <w:basedOn w:val="Body1"/>
    <w:next w:val="Body2"/>
    <w:link w:val="Heading2Char"/>
    <w:uiPriority w:val="9"/>
    <w:unhideWhenUsed/>
    <w:qFormat/>
    <w:rsid w:val="004350CF"/>
    <w:pPr>
      <w:numPr>
        <w:ilvl w:val="1"/>
        <w:numId w:val="14"/>
      </w:numPr>
      <w:pBdr>
        <w:top w:val="single" w:sz="24" w:space="0" w:color="E1EBEC"/>
        <w:left w:val="single" w:sz="24" w:space="0" w:color="E1EBEC"/>
        <w:bottom w:val="single" w:sz="24" w:space="0" w:color="E1EBEC"/>
        <w:right w:val="single" w:sz="24" w:space="0" w:color="E1EBEC"/>
      </w:pBdr>
      <w:shd w:val="clear" w:color="auto" w:fill="E1EBEC"/>
      <w:spacing w:after="0"/>
      <w:ind w:left="0" w:firstLine="0"/>
      <w:outlineLvl w:val="1"/>
    </w:pPr>
    <w:rPr>
      <w:caps/>
      <w:spacing w:val="15"/>
    </w:rPr>
  </w:style>
  <w:style w:type="paragraph" w:styleId="Heading3">
    <w:name w:val="heading 3"/>
    <w:basedOn w:val="Body2"/>
    <w:next w:val="Body3"/>
    <w:link w:val="Heading3Char"/>
    <w:uiPriority w:val="9"/>
    <w:unhideWhenUsed/>
    <w:qFormat/>
    <w:rsid w:val="00DC38CE"/>
    <w:pPr>
      <w:numPr>
        <w:ilvl w:val="2"/>
        <w:numId w:val="14"/>
      </w:numPr>
      <w:pBdr>
        <w:top w:val="single" w:sz="6" w:space="2" w:color="6C9EA2"/>
      </w:pBdr>
      <w:spacing w:before="300" w:after="0"/>
      <w:outlineLvl w:val="2"/>
    </w:pPr>
    <w:rPr>
      <w:rFonts w:eastAsia="Calibri"/>
      <w:caps/>
      <w:color w:val="344F52"/>
      <w:spacing w:val="15"/>
    </w:rPr>
  </w:style>
  <w:style w:type="paragraph" w:styleId="Heading4">
    <w:name w:val="heading 4"/>
    <w:basedOn w:val="Body4"/>
    <w:next w:val="Body4"/>
    <w:link w:val="Heading4Char"/>
    <w:uiPriority w:val="9"/>
    <w:unhideWhenUsed/>
    <w:qFormat/>
    <w:rsid w:val="00DC38CE"/>
    <w:pPr>
      <w:numPr>
        <w:ilvl w:val="3"/>
        <w:numId w:val="14"/>
      </w:numPr>
      <w:pBdr>
        <w:top w:val="dotted" w:sz="6" w:space="2" w:color="6C9EA2"/>
      </w:pBdr>
      <w:spacing w:before="200" w:after="0"/>
      <w:outlineLvl w:val="3"/>
    </w:pPr>
    <w:rPr>
      <w:rFonts w:eastAsia="Calibri"/>
      <w:caps/>
      <w:color w:val="4E787B"/>
      <w:spacing w:val="10"/>
    </w:rPr>
  </w:style>
  <w:style w:type="paragraph" w:styleId="Heading5">
    <w:name w:val="heading 5"/>
    <w:basedOn w:val="Body5"/>
    <w:next w:val="Body5"/>
    <w:link w:val="Heading5Char"/>
    <w:uiPriority w:val="9"/>
    <w:unhideWhenUsed/>
    <w:qFormat/>
    <w:rsid w:val="00DC38CE"/>
    <w:pPr>
      <w:numPr>
        <w:ilvl w:val="4"/>
        <w:numId w:val="14"/>
      </w:numPr>
      <w:pBdr>
        <w:bottom w:val="single" w:sz="6" w:space="1" w:color="6C9EA2"/>
      </w:pBdr>
      <w:spacing w:before="200" w:after="0"/>
      <w:outlineLvl w:val="4"/>
    </w:pPr>
    <w:rPr>
      <w:rFonts w:eastAsia="Calibri"/>
      <w:caps/>
      <w:color w:val="4E787B"/>
      <w:spacing w:val="10"/>
    </w:rPr>
  </w:style>
  <w:style w:type="paragraph" w:styleId="Heading6">
    <w:name w:val="heading 6"/>
    <w:basedOn w:val="Body6"/>
    <w:next w:val="Body6"/>
    <w:link w:val="Heading6Char"/>
    <w:uiPriority w:val="9"/>
    <w:unhideWhenUsed/>
    <w:qFormat/>
    <w:rsid w:val="00DC38CE"/>
    <w:pPr>
      <w:numPr>
        <w:ilvl w:val="5"/>
        <w:numId w:val="14"/>
      </w:numPr>
      <w:pBdr>
        <w:bottom w:val="dotted" w:sz="6" w:space="1" w:color="6C9EA2"/>
      </w:pBdr>
      <w:spacing w:before="200" w:after="0"/>
      <w:outlineLvl w:val="5"/>
    </w:pPr>
    <w:rPr>
      <w:rFonts w:eastAsia="Calibri"/>
      <w:caps/>
      <w:color w:val="4E787B"/>
      <w:spacing w:val="10"/>
    </w:rPr>
  </w:style>
  <w:style w:type="paragraph" w:styleId="Heading7">
    <w:name w:val="heading 7"/>
    <w:basedOn w:val="Body7"/>
    <w:next w:val="Body7"/>
    <w:link w:val="Heading7Char"/>
    <w:uiPriority w:val="9"/>
    <w:unhideWhenUsed/>
    <w:qFormat/>
    <w:rsid w:val="00DC38CE"/>
    <w:pPr>
      <w:numPr>
        <w:ilvl w:val="6"/>
        <w:numId w:val="14"/>
      </w:numPr>
      <w:spacing w:before="200" w:after="0"/>
      <w:outlineLvl w:val="6"/>
    </w:pPr>
    <w:rPr>
      <w:rFonts w:eastAsia="Calibri"/>
      <w:caps/>
      <w:color w:val="4E787B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38CE"/>
    <w:pPr>
      <w:numPr>
        <w:ilvl w:val="7"/>
        <w:numId w:val="14"/>
      </w:numPr>
      <w:spacing w:before="200" w:after="0"/>
      <w:outlineLvl w:val="7"/>
    </w:pPr>
    <w:rPr>
      <w:rFonts w:eastAsia="Calibr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C38CE"/>
    <w:pPr>
      <w:numPr>
        <w:ilvl w:val="8"/>
        <w:numId w:val="14"/>
      </w:numPr>
      <w:spacing w:before="200" w:after="0"/>
      <w:outlineLvl w:val="8"/>
    </w:pPr>
    <w:rPr>
      <w:rFonts w:eastAsia="Calibr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2Medium">
    <w:name w:val="Picture2 Medium"/>
    <w:basedOn w:val="Normal"/>
    <w:next w:val="BodyQuorum"/>
    <w:link w:val="Picture2MediumChar"/>
    <w:qFormat/>
    <w:rsid w:val="003103A8"/>
    <w:pPr>
      <w:spacing w:before="280" w:after="120" w:line="360" w:lineRule="auto"/>
      <w:jc w:val="center"/>
    </w:pPr>
    <w:rPr>
      <w:noProof/>
      <w:lang w:eastAsia="en-GB"/>
    </w:rPr>
  </w:style>
  <w:style w:type="character" w:customStyle="1" w:styleId="Picture2MediumChar">
    <w:name w:val="Picture2 Medium Char"/>
    <w:link w:val="Picture2Medium"/>
    <w:rsid w:val="003103A8"/>
    <w:rPr>
      <w:rFonts w:ascii="Segoe UI" w:eastAsia="Times New Roman" w:hAnsi="Segoe UI" w:cs="Times New Roman"/>
      <w:noProof/>
      <w:lang w:eastAsia="en-GB"/>
    </w:rPr>
  </w:style>
  <w:style w:type="paragraph" w:customStyle="1" w:styleId="BodyQuorum">
    <w:name w:val="Body Quorum"/>
    <w:basedOn w:val="Normal"/>
    <w:link w:val="BodyQuorumChar"/>
    <w:autoRedefine/>
    <w:qFormat/>
    <w:rsid w:val="00B56DCC"/>
    <w:pPr>
      <w:widowControl w:val="0"/>
      <w:tabs>
        <w:tab w:val="left" w:pos="7920"/>
      </w:tabs>
      <w:spacing w:before="0" w:after="120"/>
    </w:pPr>
  </w:style>
  <w:style w:type="character" w:customStyle="1" w:styleId="BodyQuorumChar">
    <w:name w:val="Body Quorum Char"/>
    <w:link w:val="BodyQuorum"/>
    <w:rsid w:val="00B56DCC"/>
    <w:rPr>
      <w:rFonts w:ascii="Segoe UI" w:eastAsia="Times New Roman" w:hAnsi="Segoe UI"/>
      <w:lang w:eastAsia="en-US"/>
    </w:rPr>
  </w:style>
  <w:style w:type="paragraph" w:customStyle="1" w:styleId="BodyNumbers1">
    <w:name w:val="Body Numbers 1"/>
    <w:basedOn w:val="Normal"/>
    <w:link w:val="BodyNumbers1Char"/>
    <w:autoRedefine/>
    <w:qFormat/>
    <w:rsid w:val="000A7B84"/>
    <w:pPr>
      <w:widowControl w:val="0"/>
      <w:numPr>
        <w:numId w:val="1"/>
      </w:numPr>
      <w:spacing w:before="0" w:after="120"/>
      <w:ind w:left="714" w:hanging="357"/>
    </w:pPr>
  </w:style>
  <w:style w:type="character" w:customStyle="1" w:styleId="BodyNumbers1Char">
    <w:name w:val="Body Numbers 1 Char"/>
    <w:link w:val="BodyNumbers1"/>
    <w:rsid w:val="000A7B84"/>
    <w:rPr>
      <w:rFonts w:ascii="Segoe UI" w:eastAsia="Times New Roman" w:hAnsi="Segoe UI"/>
      <w:lang w:eastAsia="en-US"/>
    </w:rPr>
  </w:style>
  <w:style w:type="paragraph" w:customStyle="1" w:styleId="Bullet1">
    <w:name w:val="Bullet 1"/>
    <w:basedOn w:val="Normal"/>
    <w:link w:val="Bullet1Char"/>
    <w:autoRedefine/>
    <w:qFormat/>
    <w:rsid w:val="0050713A"/>
    <w:pPr>
      <w:widowControl w:val="0"/>
      <w:numPr>
        <w:numId w:val="2"/>
      </w:numPr>
      <w:spacing w:before="0" w:after="120"/>
      <w:ind w:left="714" w:hanging="357"/>
    </w:pPr>
    <w:rPr>
      <w:rFonts w:cs="Segoe UI"/>
      <w:lang w:eastAsia="en-GB"/>
    </w:rPr>
  </w:style>
  <w:style w:type="character" w:customStyle="1" w:styleId="Bullet1Char">
    <w:name w:val="Bullet 1 Char"/>
    <w:link w:val="Bullet1"/>
    <w:rsid w:val="0050713A"/>
    <w:rPr>
      <w:rFonts w:ascii="Segoe UI" w:eastAsia="Times New Roman" w:hAnsi="Segoe UI" w:cs="Segoe UI"/>
    </w:rPr>
  </w:style>
  <w:style w:type="character" w:customStyle="1" w:styleId="Heading1Char">
    <w:name w:val="Heading 1 Char"/>
    <w:link w:val="Heading1"/>
    <w:uiPriority w:val="9"/>
    <w:rsid w:val="00DC38CE"/>
    <w:rPr>
      <w:rFonts w:ascii="Segoe UI" w:hAnsi="Segoe UI"/>
      <w:caps/>
      <w:color w:val="FFFFFF"/>
      <w:spacing w:val="15"/>
      <w:sz w:val="22"/>
      <w:szCs w:val="22"/>
      <w:shd w:val="clear" w:color="auto" w:fill="6C9EA2"/>
    </w:rPr>
  </w:style>
  <w:style w:type="character" w:customStyle="1" w:styleId="Heading2Char">
    <w:name w:val="Heading 2 Char"/>
    <w:link w:val="Heading2"/>
    <w:uiPriority w:val="9"/>
    <w:rsid w:val="004350CF"/>
    <w:rPr>
      <w:rFonts w:ascii="Segoe UI" w:eastAsia="Times New Roman" w:hAnsi="Segoe UI"/>
      <w:caps/>
      <w:spacing w:val="15"/>
      <w:shd w:val="clear" w:color="auto" w:fill="E1EBEC"/>
      <w:lang w:eastAsia="en-US"/>
    </w:rPr>
  </w:style>
  <w:style w:type="character" w:customStyle="1" w:styleId="Heading3Char">
    <w:name w:val="Heading 3 Char"/>
    <w:link w:val="Heading3"/>
    <w:uiPriority w:val="9"/>
    <w:rsid w:val="00741D78"/>
    <w:rPr>
      <w:rFonts w:ascii="Segoe UI" w:hAnsi="Segoe UI"/>
      <w:caps/>
      <w:color w:val="344F52"/>
      <w:spacing w:val="15"/>
      <w:lang w:eastAsia="en-US"/>
    </w:rPr>
  </w:style>
  <w:style w:type="character" w:customStyle="1" w:styleId="Heading4Char">
    <w:name w:val="Heading 4 Char"/>
    <w:link w:val="Heading4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5Char">
    <w:name w:val="Heading 5 Char"/>
    <w:link w:val="Heading5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6Char">
    <w:name w:val="Heading 6 Char"/>
    <w:link w:val="Heading6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7Char">
    <w:name w:val="Heading 7 Char"/>
    <w:link w:val="Heading7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8Char">
    <w:name w:val="Heading 8 Char"/>
    <w:link w:val="Heading8"/>
    <w:uiPriority w:val="9"/>
    <w:rsid w:val="00DC38CE"/>
    <w:rPr>
      <w:rFonts w:ascii="Segoe UI" w:hAnsi="Segoe UI"/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sid w:val="00DC38CE"/>
    <w:rPr>
      <w:rFonts w:ascii="Segoe UI" w:hAnsi="Segoe UI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0CD9"/>
    <w:rPr>
      <w:b/>
      <w:bCs/>
      <w:color w:val="4E787B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38CE"/>
    <w:pPr>
      <w:spacing w:before="0" w:after="0"/>
    </w:pPr>
    <w:rPr>
      <w:caps/>
      <w:color w:val="6C9EA2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DC38CE"/>
    <w:rPr>
      <w:rFonts w:ascii="Segoe UI" w:eastAsia="Times New Roman" w:hAnsi="Segoe UI" w:cs="Times New Roman"/>
      <w:caps/>
      <w:color w:val="6C9EA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CE"/>
    <w:pPr>
      <w:spacing w:before="0" w:after="500"/>
    </w:pPr>
    <w:rPr>
      <w:rFonts w:eastAsia="Calibri"/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DC38CE"/>
    <w:rPr>
      <w:rFonts w:ascii="Segoe UI" w:hAnsi="Segoe UI"/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B0990"/>
    <w:rPr>
      <w:rFonts w:ascii="Segoe UI" w:hAnsi="Segoe UI"/>
      <w:b/>
      <w:bCs/>
    </w:rPr>
  </w:style>
  <w:style w:type="character" w:styleId="Emphasis">
    <w:name w:val="Emphasis"/>
    <w:uiPriority w:val="20"/>
    <w:qFormat/>
    <w:rsid w:val="00DC38CE"/>
    <w:rPr>
      <w:rFonts w:ascii="Segoe UI" w:hAnsi="Segoe UI"/>
      <w:caps/>
      <w:color w:val="344F52"/>
      <w:spacing w:val="5"/>
    </w:rPr>
  </w:style>
  <w:style w:type="paragraph" w:styleId="NoSpacing">
    <w:name w:val="No Spacing"/>
    <w:link w:val="NoSpacingChar"/>
    <w:uiPriority w:val="1"/>
    <w:qFormat/>
    <w:rsid w:val="003B0990"/>
    <w:pPr>
      <w:spacing w:before="100"/>
    </w:pPr>
    <w:rPr>
      <w:rFonts w:ascii="Segoe UI" w:hAnsi="Segoe UI"/>
      <w:lang w:eastAsia="en-US"/>
    </w:rPr>
  </w:style>
  <w:style w:type="character" w:customStyle="1" w:styleId="NoSpacingChar">
    <w:name w:val="No Spacing Char"/>
    <w:link w:val="NoSpacing"/>
    <w:uiPriority w:val="1"/>
    <w:rsid w:val="003B0990"/>
    <w:rPr>
      <w:rFonts w:ascii="Segoe UI" w:hAnsi="Segoe UI"/>
    </w:rPr>
  </w:style>
  <w:style w:type="paragraph" w:styleId="ListParagraph">
    <w:name w:val="List Paragraph"/>
    <w:basedOn w:val="Normal"/>
    <w:uiPriority w:val="34"/>
    <w:qFormat/>
    <w:rsid w:val="003B09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38CE"/>
    <w:rPr>
      <w:rFonts w:eastAsia="Calibri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DC38CE"/>
    <w:rPr>
      <w:rFonts w:ascii="Segoe UI" w:hAnsi="Segoe U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CE"/>
    <w:pPr>
      <w:spacing w:before="240" w:after="240"/>
      <w:ind w:left="1080" w:right="1080"/>
      <w:jc w:val="center"/>
    </w:pPr>
    <w:rPr>
      <w:rFonts w:eastAsia="Calibri"/>
      <w:color w:val="6C9EA2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DC38CE"/>
    <w:rPr>
      <w:rFonts w:ascii="Segoe UI" w:hAnsi="Segoe UI"/>
      <w:color w:val="6C9EA2"/>
      <w:sz w:val="24"/>
      <w:szCs w:val="24"/>
    </w:rPr>
  </w:style>
  <w:style w:type="character" w:styleId="SubtleEmphasis">
    <w:name w:val="Subtle Emphasis"/>
    <w:uiPriority w:val="19"/>
    <w:qFormat/>
    <w:rsid w:val="00DC38CE"/>
    <w:rPr>
      <w:rFonts w:ascii="Segoe UI" w:hAnsi="Segoe UI"/>
      <w:i/>
      <w:iCs/>
      <w:color w:val="344F52"/>
    </w:rPr>
  </w:style>
  <w:style w:type="character" w:styleId="IntenseEmphasis">
    <w:name w:val="Intense Emphasis"/>
    <w:uiPriority w:val="21"/>
    <w:qFormat/>
    <w:rsid w:val="003B0990"/>
    <w:rPr>
      <w:rFonts w:ascii="Segoe UI" w:hAnsi="Segoe UI"/>
      <w:b/>
      <w:bCs/>
      <w:caps/>
      <w:color w:val="344F52"/>
      <w:spacing w:val="10"/>
    </w:rPr>
  </w:style>
  <w:style w:type="character" w:styleId="SubtleReference">
    <w:name w:val="Subtle Reference"/>
    <w:uiPriority w:val="31"/>
    <w:qFormat/>
    <w:rsid w:val="003B0990"/>
    <w:rPr>
      <w:rFonts w:ascii="Segoe UI" w:hAnsi="Segoe UI"/>
      <w:b/>
      <w:bCs/>
      <w:color w:val="6C9EA2"/>
    </w:rPr>
  </w:style>
  <w:style w:type="character" w:styleId="IntenseReference">
    <w:name w:val="Intense Reference"/>
    <w:uiPriority w:val="32"/>
    <w:qFormat/>
    <w:rsid w:val="003B0990"/>
    <w:rPr>
      <w:rFonts w:ascii="Segoe UI" w:hAnsi="Segoe UI"/>
      <w:b/>
      <w:bCs/>
      <w:i/>
      <w:iCs/>
      <w:caps/>
      <w:color w:val="6C9EA2"/>
    </w:rPr>
  </w:style>
  <w:style w:type="character" w:styleId="BookTitle">
    <w:name w:val="Book Title"/>
    <w:uiPriority w:val="33"/>
    <w:qFormat/>
    <w:rsid w:val="003B0990"/>
    <w:rPr>
      <w:rFonts w:ascii="Segoe UI" w:hAnsi="Segoe UI"/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77A14"/>
    <w:pPr>
      <w:outlineLvl w:val="9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B9788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link w:val="Header"/>
    <w:uiPriority w:val="99"/>
    <w:rsid w:val="00B9788F"/>
    <w:rPr>
      <w:rFonts w:ascii="Segoe UI" w:eastAsia="Times New Roman" w:hAnsi="Segoe UI"/>
    </w:rPr>
  </w:style>
  <w:style w:type="paragraph" w:styleId="Footer">
    <w:name w:val="footer"/>
    <w:basedOn w:val="Normal"/>
    <w:link w:val="FooterChar"/>
    <w:uiPriority w:val="99"/>
    <w:unhideWhenUsed/>
    <w:rsid w:val="00B9788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link w:val="Footer"/>
    <w:uiPriority w:val="99"/>
    <w:rsid w:val="00B9788F"/>
    <w:rPr>
      <w:rFonts w:ascii="Segoe UI" w:eastAsia="Times New Roman" w:hAnsi="Segoe UI"/>
    </w:rPr>
  </w:style>
  <w:style w:type="paragraph" w:styleId="NormalWeb">
    <w:name w:val="Normal (Web)"/>
    <w:basedOn w:val="Normal"/>
    <w:uiPriority w:val="99"/>
    <w:semiHidden/>
    <w:unhideWhenUsed/>
    <w:rsid w:val="0045738F"/>
    <w:pPr>
      <w:spacing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styleId="Hyperlink">
    <w:name w:val="Hyperlink"/>
    <w:uiPriority w:val="99"/>
    <w:unhideWhenUsed/>
    <w:rsid w:val="0045738F"/>
    <w:rPr>
      <w:color w:val="0000FF"/>
      <w:u w:val="single"/>
    </w:rPr>
  </w:style>
  <w:style w:type="paragraph" w:styleId="TOC1">
    <w:name w:val="toc 1"/>
    <w:basedOn w:val="Normal"/>
    <w:next w:val="Normal"/>
    <w:uiPriority w:val="39"/>
    <w:unhideWhenUsed/>
    <w:rsid w:val="00733E2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733E23"/>
    <w:pPr>
      <w:spacing w:after="100"/>
      <w:ind w:left="200"/>
    </w:pPr>
  </w:style>
  <w:style w:type="character" w:styleId="PlaceholderText">
    <w:name w:val="Placeholder Text"/>
    <w:uiPriority w:val="99"/>
    <w:semiHidden/>
    <w:rsid w:val="00E929E1"/>
    <w:rPr>
      <w:color w:val="808080"/>
    </w:rPr>
  </w:style>
  <w:style w:type="paragraph" w:customStyle="1" w:styleId="Body1">
    <w:name w:val="Body 1"/>
    <w:basedOn w:val="BodyQuorum"/>
    <w:autoRedefine/>
    <w:qFormat/>
    <w:rsid w:val="009518DC"/>
    <w:pPr>
      <w:tabs>
        <w:tab w:val="clear" w:pos="7920"/>
      </w:tabs>
    </w:pPr>
  </w:style>
  <w:style w:type="paragraph" w:customStyle="1" w:styleId="Body2">
    <w:name w:val="Body 2"/>
    <w:basedOn w:val="Body1"/>
    <w:autoRedefine/>
    <w:qFormat/>
    <w:rsid w:val="003D123D"/>
    <w:pPr>
      <w:ind w:left="357"/>
    </w:pPr>
  </w:style>
  <w:style w:type="paragraph" w:customStyle="1" w:styleId="Body3">
    <w:name w:val="Body 3"/>
    <w:basedOn w:val="Body2"/>
    <w:autoRedefine/>
    <w:qFormat/>
    <w:rsid w:val="003D123D"/>
    <w:pPr>
      <w:ind w:left="720"/>
    </w:pPr>
  </w:style>
  <w:style w:type="paragraph" w:customStyle="1" w:styleId="Body4">
    <w:name w:val="Body 4"/>
    <w:basedOn w:val="Body3"/>
    <w:qFormat/>
    <w:rsid w:val="003D123D"/>
    <w:pPr>
      <w:ind w:left="1077"/>
    </w:pPr>
  </w:style>
  <w:style w:type="paragraph" w:customStyle="1" w:styleId="Body5">
    <w:name w:val="Body 5"/>
    <w:basedOn w:val="Body4"/>
    <w:qFormat/>
    <w:rsid w:val="000A7820"/>
    <w:pPr>
      <w:ind w:left="1440"/>
    </w:pPr>
  </w:style>
  <w:style w:type="paragraph" w:customStyle="1" w:styleId="Body6">
    <w:name w:val="Body 6"/>
    <w:basedOn w:val="Body5"/>
    <w:qFormat/>
    <w:rsid w:val="000A7820"/>
    <w:pPr>
      <w:ind w:left="1797"/>
    </w:pPr>
  </w:style>
  <w:style w:type="paragraph" w:customStyle="1" w:styleId="Body7">
    <w:name w:val="Body 7"/>
    <w:basedOn w:val="Body6"/>
    <w:qFormat/>
    <w:rsid w:val="000A7820"/>
    <w:pPr>
      <w:ind w:left="2160"/>
    </w:pPr>
  </w:style>
  <w:style w:type="paragraph" w:customStyle="1" w:styleId="Body8">
    <w:name w:val="Body 8"/>
    <w:basedOn w:val="Body7"/>
    <w:qFormat/>
    <w:rsid w:val="000A7820"/>
    <w:pPr>
      <w:ind w:left="2517"/>
    </w:pPr>
  </w:style>
  <w:style w:type="paragraph" w:customStyle="1" w:styleId="Body9">
    <w:name w:val="Body 9"/>
    <w:basedOn w:val="Body8"/>
    <w:qFormat/>
    <w:rsid w:val="000A7820"/>
    <w:pPr>
      <w:ind w:left="2880"/>
    </w:pPr>
  </w:style>
  <w:style w:type="paragraph" w:customStyle="1" w:styleId="Bullet2">
    <w:name w:val="Bullet 2"/>
    <w:basedOn w:val="Bullet1"/>
    <w:qFormat/>
    <w:rsid w:val="0050713A"/>
    <w:pPr>
      <w:ind w:left="1077"/>
    </w:pPr>
  </w:style>
  <w:style w:type="paragraph" w:customStyle="1" w:styleId="Bullet3">
    <w:name w:val="Bullet 3"/>
    <w:basedOn w:val="Bullet2"/>
    <w:qFormat/>
    <w:rsid w:val="0050713A"/>
    <w:pPr>
      <w:ind w:left="1434"/>
    </w:pPr>
  </w:style>
  <w:style w:type="paragraph" w:customStyle="1" w:styleId="Bullet4">
    <w:name w:val="Bullet 4"/>
    <w:basedOn w:val="Bullet3"/>
    <w:qFormat/>
    <w:rsid w:val="0050713A"/>
    <w:pPr>
      <w:ind w:left="1797"/>
    </w:pPr>
  </w:style>
  <w:style w:type="paragraph" w:customStyle="1" w:styleId="Bullet5">
    <w:name w:val="Bullet 5"/>
    <w:basedOn w:val="Bullet4"/>
    <w:qFormat/>
    <w:rsid w:val="0050713A"/>
    <w:pPr>
      <w:ind w:left="2137"/>
    </w:pPr>
  </w:style>
  <w:style w:type="paragraph" w:customStyle="1" w:styleId="BodyNumbers2">
    <w:name w:val="Body Numbers 2"/>
    <w:basedOn w:val="BodyNumbers1"/>
    <w:qFormat/>
    <w:rsid w:val="004B6456"/>
    <w:pPr>
      <w:ind w:left="1077"/>
    </w:pPr>
    <w:rPr>
      <w:rFonts w:cs="Segoe UI"/>
      <w:lang w:eastAsia="en-GB"/>
    </w:rPr>
  </w:style>
  <w:style w:type="paragraph" w:customStyle="1" w:styleId="BodyNumbers3">
    <w:name w:val="Body Numbers 3"/>
    <w:basedOn w:val="BodyNumbers2"/>
    <w:qFormat/>
    <w:rsid w:val="004B6456"/>
    <w:pPr>
      <w:ind w:left="1434"/>
    </w:pPr>
  </w:style>
  <w:style w:type="paragraph" w:customStyle="1" w:styleId="BodyNumbers4">
    <w:name w:val="Body Numbers 4"/>
    <w:basedOn w:val="BodyNumbers3"/>
    <w:qFormat/>
    <w:rsid w:val="004B6456"/>
    <w:pPr>
      <w:ind w:left="1797"/>
    </w:pPr>
  </w:style>
  <w:style w:type="paragraph" w:customStyle="1" w:styleId="BodyNumbers">
    <w:name w:val="Body Numbers"/>
    <w:basedOn w:val="Normal"/>
    <w:link w:val="BodyNumbersChar"/>
    <w:autoRedefine/>
    <w:qFormat/>
    <w:rsid w:val="00CD4CDB"/>
    <w:pPr>
      <w:widowControl w:val="0"/>
      <w:tabs>
        <w:tab w:val="num" w:pos="720"/>
        <w:tab w:val="left" w:pos="7920"/>
      </w:tabs>
      <w:spacing w:before="0" w:after="120" w:line="280" w:lineRule="exact"/>
      <w:ind w:left="720" w:right="-14" w:hanging="360"/>
      <w:jc w:val="left"/>
    </w:pPr>
  </w:style>
  <w:style w:type="character" w:customStyle="1" w:styleId="BodyNumbersChar">
    <w:name w:val="Body Numbers Char"/>
    <w:basedOn w:val="DefaultParagraphFont"/>
    <w:link w:val="BodyNumbers"/>
    <w:rsid w:val="00CD4CDB"/>
    <w:rPr>
      <w:rFonts w:ascii="Segoe UI" w:eastAsia="Times New Roman" w:hAnsi="Segoe UI"/>
      <w:lang w:eastAsia="en-US"/>
    </w:rPr>
  </w:style>
  <w:style w:type="paragraph" w:customStyle="1" w:styleId="BodyBullets">
    <w:name w:val="Body Bullets"/>
    <w:basedOn w:val="Normal"/>
    <w:link w:val="BodyBulletsChar"/>
    <w:autoRedefine/>
    <w:qFormat/>
    <w:rsid w:val="00CD4CDB"/>
    <w:pPr>
      <w:widowControl w:val="0"/>
      <w:tabs>
        <w:tab w:val="num" w:pos="720"/>
        <w:tab w:val="left" w:pos="7920"/>
      </w:tabs>
      <w:spacing w:before="0" w:after="120" w:line="280" w:lineRule="exact"/>
      <w:ind w:left="720" w:right="-14" w:hanging="360"/>
      <w:jc w:val="left"/>
    </w:pPr>
  </w:style>
  <w:style w:type="character" w:customStyle="1" w:styleId="BodyBulletsChar">
    <w:name w:val="Body Bullets Char"/>
    <w:basedOn w:val="DefaultParagraphFont"/>
    <w:link w:val="BodyBullets"/>
    <w:rsid w:val="00CD4CDB"/>
    <w:rPr>
      <w:rFonts w:ascii="Segoe UI" w:eastAsia="Times New Roman" w:hAnsi="Segoe UI"/>
      <w:lang w:eastAsia="en-US"/>
    </w:rPr>
  </w:style>
  <w:style w:type="table" w:styleId="GridTable1Light-Accent1">
    <w:name w:val="Grid Table 1 Light Accent 1"/>
    <w:basedOn w:val="TableNormal"/>
    <w:uiPriority w:val="46"/>
    <w:rsid w:val="00CD4CDB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CD4CDB"/>
    <w:rPr>
      <w:rFonts w:asciiTheme="minorHAnsi" w:eastAsiaTheme="minorEastAsia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67F57"/>
    <w:pPr>
      <w:spacing w:beforeAutospacing="1" w:after="100" w:afterAutospacing="1"/>
      <w:jc w:val="left"/>
    </w:pPr>
    <w:rPr>
      <w:rFonts w:ascii="Times New Roman" w:hAnsi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67F57"/>
  </w:style>
  <w:style w:type="character" w:customStyle="1" w:styleId="eop">
    <w:name w:val="eop"/>
    <w:basedOn w:val="DefaultParagraphFont"/>
    <w:rsid w:val="00667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power-bi/admin/service-admin-role" TargetMode="External"/><Relationship Id="rId18" Type="http://schemas.openxmlformats.org/officeDocument/2006/relationships/hyperlink" Target="http://www.qnrl.com/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mailto:info@qnrl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app.powerbi.com/home?ctid=43ad7b98-e7ac-4315-9137-5e0a60zxh7f1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www.qnrl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info@qnr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.French\OneDrive%20-%20Quorum\Training%20and%20Certification\Power%20BI\Client%20Pre-Reqs\Propos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75b1882-7d7e-40d9-a500-ec2994aeff8d">
      <UserInfo>
        <DisplayName>Robert French</DisplayName>
        <AccountId>131</AccountId>
        <AccountType/>
      </UserInfo>
    </SharedWithUsers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0362C6-5162-4BD2-B445-C4249FA4EED3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75b1882-7d7e-40d9-a500-ec2994aeff8d"/>
    <ds:schemaRef ds:uri="59d41520-7d16-45c6-b36f-556e372ae1ae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FF965E0-A363-4B02-B36C-A3729B78B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41520-7d16-45c6-b36f-556e372ae1ae"/>
    <ds:schemaRef ds:uri="c75b1882-7d7e-40d9-a500-ec2994ae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017533-C566-4AD4-8998-E8BF7EAD2B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6609E9-BAF1-449F-A8D4-4DCAD6AA91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 Template.dotx</Template>
  <TotalTime>0</TotalTime>
  <Pages>6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Links>
    <vt:vector size="30" baseType="variant"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_Toc127437211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_Toc127437210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_Toc127437209</vt:lpwstr>
      </vt:variant>
      <vt:variant>
        <vt:i4>2162697</vt:i4>
      </vt:variant>
      <vt:variant>
        <vt:i4>3</vt:i4>
      </vt:variant>
      <vt:variant>
        <vt:i4>0</vt:i4>
      </vt:variant>
      <vt:variant>
        <vt:i4>5</vt:i4>
      </vt:variant>
      <vt:variant>
        <vt:lpwstr>mailto:info@qnrl.com</vt:lpwstr>
      </vt:variant>
      <vt:variant>
        <vt:lpwstr/>
      </vt:variant>
      <vt:variant>
        <vt:i4>4587612</vt:i4>
      </vt:variant>
      <vt:variant>
        <vt:i4>0</vt:i4>
      </vt:variant>
      <vt:variant>
        <vt:i4>0</vt:i4>
      </vt:variant>
      <vt:variant>
        <vt:i4>5</vt:i4>
      </vt:variant>
      <vt:variant>
        <vt:lpwstr>http://www.qnrl.com/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123</cp:revision>
  <dcterms:created xsi:type="dcterms:W3CDTF">2023-02-16T10:31:00Z</dcterms:created>
  <dcterms:modified xsi:type="dcterms:W3CDTF">2023-10-04T07:58:00Z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0x0101007B3510621B32F94F929254661C32DB17</vt:lpwstr>
  </property>
  <property fmtid="{D5CDD505-2E9C-101B-9397-08002B2CF9AE}" pid="3" name="MSIP_Label_249dd434-d51a-431d-9632-71b0679d7ba6_Enabled">
    <vt:lpwstr>True</vt:lpwstr>
  </property>
  <property fmtid="{D5CDD505-2E9C-101B-9397-08002B2CF9AE}" pid="4" name="MSIP_Label_249dd434-d51a-431d-9632-71b0679d7ba6_SiteId">
    <vt:lpwstr>43ad7b98-e4ac-4313-9135-5e9a60cca7f0</vt:lpwstr>
  </property>
  <property fmtid="{D5CDD505-2E9C-101B-9397-08002B2CF9AE}" pid="5" name="MSIP_Label_249dd434-d51a-431d-9632-71b0679d7ba6_Owner">
    <vt:lpwstr>Crawfordh-g@qnrl.com</vt:lpwstr>
  </property>
  <property fmtid="{D5CDD505-2E9C-101B-9397-08002B2CF9AE}" pid="6" name="MSIP_Label_249dd434-d51a-431d-9632-71b0679d7ba6_SetDate">
    <vt:lpwstr>2019-10-10T14:17:03.3908270Z</vt:lpwstr>
  </property>
  <property fmtid="{D5CDD505-2E9C-101B-9397-08002B2CF9AE}" pid="7" name="MSIP_Label_249dd434-d51a-431d-9632-71b0679d7ba6_Name">
    <vt:lpwstr>General</vt:lpwstr>
  </property>
  <property fmtid="{D5CDD505-2E9C-101B-9397-08002B2CF9AE}" pid="8" name="MSIP_Label_249dd434-d51a-431d-9632-71b0679d7ba6_Application">
    <vt:lpwstr>Microsoft Azure Information Protection</vt:lpwstr>
  </property>
  <property fmtid="{D5CDD505-2E9C-101B-9397-08002B2CF9AE}" pid="9" name="MSIP_Label_249dd434-d51a-431d-9632-71b0679d7ba6_ActionId">
    <vt:lpwstr>b470b04e-9d8d-46fc-ac5a-bdcd09eb65f3</vt:lpwstr>
  </property>
  <property fmtid="{D5CDD505-2E9C-101B-9397-08002B2CF9AE}" pid="10" name="MSIP_Label_249dd434-d51a-431d-9632-71b0679d7ba6_Extended_MSFT_Method">
    <vt:lpwstr>Automatic</vt:lpwstr>
  </property>
  <property fmtid="{D5CDD505-2E9C-101B-9397-08002B2CF9AE}" pid="11" name="Sensitivity">
    <vt:lpwstr>General</vt:lpwstr>
  </property>
  <property fmtid="{D5CDD505-2E9C-101B-9397-08002B2CF9AE}" pid="12" name="MediaServiceImageTags">
    <vt:lpwstr/>
  </property>
  <property fmtid="{D5CDD505-2E9C-101B-9397-08002B2CF9AE}" pid="13" name="GrammarlyDocumentId">
    <vt:lpwstr>eebc7ed814eb34595bdcb920e50e8f45674aeb7d9d1e0574057268ab7eb467c1</vt:lpwstr>
  </property>
</Properties>
</file>