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A5A81" w14:textId="61C02BD6" w:rsidR="0030658E" w:rsidRPr="00506C04" w:rsidRDefault="00A25653">
      <w:pPr>
        <w:rPr>
          <w:rFonts w:ascii="Arial Narrow" w:hAnsi="Arial Narrow"/>
        </w:rPr>
      </w:pPr>
      <w:r>
        <w:rPr>
          <w:noProof/>
        </w:rPr>
        <w:drawing>
          <wp:anchor distT="0" distB="0" distL="114300" distR="114300" simplePos="0" relativeHeight="251662336" behindDoc="1" locked="0" layoutInCell="1" allowOverlap="1" wp14:anchorId="245E9C6B" wp14:editId="0BB16FEB">
            <wp:simplePos x="0" y="0"/>
            <wp:positionH relativeFrom="column">
              <wp:posOffset>1533525</wp:posOffset>
            </wp:positionH>
            <wp:positionV relativeFrom="paragraph">
              <wp:posOffset>-742950</wp:posOffset>
            </wp:positionV>
            <wp:extent cx="2834640" cy="2276475"/>
            <wp:effectExtent l="0" t="0" r="3810" b="9525"/>
            <wp:wrapTight wrapText="bothSides">
              <wp:wrapPolygon edited="0">
                <wp:start x="0" y="0"/>
                <wp:lineTo x="0" y="21510"/>
                <wp:lineTo x="21484" y="21510"/>
                <wp:lineTo x="2148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20747A19" w14:textId="77777777" w:rsidR="00737A12" w:rsidRDefault="00737A12" w:rsidP="00737A12">
      <w:pPr>
        <w:rPr>
          <w:rFonts w:ascii="Arial Narrow" w:hAnsi="Arial Narrow"/>
          <w:b/>
        </w:rPr>
      </w:pPr>
    </w:p>
    <w:p w14:paraId="0400CED8" w14:textId="77777777" w:rsidR="00A25653" w:rsidRDefault="00A25653" w:rsidP="00737A12">
      <w:pPr>
        <w:rPr>
          <w:rFonts w:ascii="Arial Narrow" w:hAnsi="Arial Narrow"/>
          <w:b/>
        </w:rPr>
      </w:pPr>
    </w:p>
    <w:p w14:paraId="2E0BE8C5" w14:textId="77777777" w:rsidR="00A25653" w:rsidRDefault="00A25653" w:rsidP="00737A12">
      <w:pPr>
        <w:rPr>
          <w:rFonts w:ascii="Arial Narrow" w:hAnsi="Arial Narrow"/>
          <w:b/>
        </w:rPr>
      </w:pPr>
    </w:p>
    <w:p w14:paraId="19ED9F2A" w14:textId="77777777" w:rsidR="00A25653" w:rsidRDefault="00A25653" w:rsidP="00737A12">
      <w:pPr>
        <w:rPr>
          <w:rFonts w:ascii="Arial Narrow" w:hAnsi="Arial Narrow"/>
          <w:b/>
        </w:rPr>
      </w:pPr>
    </w:p>
    <w:p w14:paraId="4BFFE0AE" w14:textId="77777777" w:rsidR="00A25653" w:rsidRDefault="00A25653" w:rsidP="00737A12">
      <w:pPr>
        <w:rPr>
          <w:rFonts w:ascii="Arial Narrow" w:hAnsi="Arial Narrow"/>
          <w:b/>
        </w:rPr>
      </w:pPr>
    </w:p>
    <w:p w14:paraId="325B458F" w14:textId="77777777" w:rsidR="00A25653" w:rsidRDefault="00A25653" w:rsidP="00737A12">
      <w:pPr>
        <w:rPr>
          <w:rFonts w:ascii="Arial Narrow" w:hAnsi="Arial Narrow"/>
          <w:b/>
        </w:rPr>
      </w:pPr>
    </w:p>
    <w:p w14:paraId="72884A53" w14:textId="77777777" w:rsidR="00A25653" w:rsidRDefault="00A25653" w:rsidP="00737A12">
      <w:pPr>
        <w:rPr>
          <w:rFonts w:ascii="Arial Narrow" w:hAnsi="Arial Narrow"/>
          <w:b/>
        </w:rPr>
      </w:pPr>
    </w:p>
    <w:p w14:paraId="71984803" w14:textId="77777777" w:rsidR="00A25653" w:rsidRDefault="00A25653" w:rsidP="00737A12">
      <w:pPr>
        <w:rPr>
          <w:rFonts w:ascii="Arial Narrow" w:hAnsi="Arial Narrow"/>
          <w:b/>
        </w:rPr>
      </w:pPr>
    </w:p>
    <w:p w14:paraId="422D305B" w14:textId="5538E347" w:rsidR="00A25653" w:rsidRPr="000C44D5" w:rsidRDefault="00674B4C" w:rsidP="00674B4C">
      <w:pPr>
        <w:jc w:val="center"/>
        <w:rPr>
          <w:rFonts w:ascii="Arial Narrow" w:hAnsi="Arial Narrow"/>
          <w:b/>
          <w:color w:val="C00000"/>
          <w:sz w:val="28"/>
        </w:rPr>
      </w:pPr>
      <w:r w:rsidRPr="000C44D5">
        <w:rPr>
          <w:rFonts w:ascii="Arial Narrow" w:hAnsi="Arial Narrow"/>
          <w:b/>
          <w:color w:val="C00000"/>
          <w:sz w:val="28"/>
        </w:rPr>
        <w:t>Neuroscience Catalyst: Call for Letters of Intent</w:t>
      </w:r>
    </w:p>
    <w:p w14:paraId="02740319" w14:textId="77777777" w:rsidR="00674B4C" w:rsidRDefault="00674B4C" w:rsidP="00737A12">
      <w:pPr>
        <w:rPr>
          <w:rFonts w:ascii="Arial Narrow" w:hAnsi="Arial Narrow"/>
          <w:b/>
        </w:rPr>
      </w:pPr>
    </w:p>
    <w:p w14:paraId="3AE30C8C" w14:textId="6340976D" w:rsidR="00EC28ED" w:rsidRPr="001C6A0F" w:rsidRDefault="00737A12" w:rsidP="00737A12">
      <w:pPr>
        <w:rPr>
          <w:rFonts w:ascii="Arial Narrow" w:hAnsi="Arial Narrow"/>
          <w:b/>
        </w:rPr>
      </w:pPr>
      <w:r w:rsidRPr="001C6A0F">
        <w:rPr>
          <w:rFonts w:ascii="Arial Narrow" w:hAnsi="Arial Narrow"/>
          <w:b/>
        </w:rPr>
        <w:t>Instructions for completing the Letter of Intent (LOI) for the Neuroscience Catalyst program</w:t>
      </w:r>
    </w:p>
    <w:p w14:paraId="4AF5747F" w14:textId="77777777" w:rsidR="00EC28ED" w:rsidRPr="001C6A0F" w:rsidRDefault="00EC28ED" w:rsidP="0030658E">
      <w:pPr>
        <w:jc w:val="center"/>
        <w:rPr>
          <w:rFonts w:ascii="Arial Narrow" w:hAnsi="Arial Narrow"/>
          <w:b/>
        </w:rPr>
      </w:pPr>
    </w:p>
    <w:p w14:paraId="3C1A12E4" w14:textId="306F0EF9" w:rsidR="00737A12" w:rsidRPr="001C6A0F" w:rsidRDefault="00674B4C">
      <w:pPr>
        <w:rPr>
          <w:rFonts w:ascii="Arial Narrow" w:hAnsi="Arial Narrow"/>
          <w:b/>
          <w:i/>
        </w:rPr>
      </w:pPr>
      <w:r w:rsidRPr="001C6A0F">
        <w:rPr>
          <w:rFonts w:ascii="Arial Narrow" w:hAnsi="Arial Narrow"/>
          <w:b/>
          <w:i/>
        </w:rPr>
        <w:t xml:space="preserve">What is </w:t>
      </w:r>
      <w:r w:rsidR="00C544CF" w:rsidRPr="001C6A0F">
        <w:rPr>
          <w:rFonts w:ascii="Arial Narrow" w:hAnsi="Arial Narrow"/>
          <w:b/>
          <w:i/>
        </w:rPr>
        <w:t>Neuroscience Catalyst</w:t>
      </w:r>
      <w:r w:rsidRPr="001C6A0F">
        <w:rPr>
          <w:rFonts w:ascii="Arial Narrow" w:hAnsi="Arial Narrow"/>
          <w:b/>
          <w:i/>
        </w:rPr>
        <w:t>?</w:t>
      </w:r>
    </w:p>
    <w:p w14:paraId="494AA5A3" w14:textId="77777777" w:rsidR="00737A12" w:rsidRPr="001C6A0F" w:rsidRDefault="00737A12" w:rsidP="00737A12">
      <w:pPr>
        <w:jc w:val="both"/>
        <w:rPr>
          <w:rFonts w:ascii="Arial Narrow" w:eastAsiaTheme="minorEastAsia" w:hAnsi="Arial Narrow" w:cs="Arial Narrow"/>
          <w:color w:val="000000" w:themeColor="text1"/>
          <w:kern w:val="24"/>
          <w:lang w:val="en-CA"/>
        </w:rPr>
      </w:pPr>
    </w:p>
    <w:p w14:paraId="317156F4" w14:textId="6B6463A1" w:rsidR="00EE3483" w:rsidRPr="000C44D5" w:rsidRDefault="00737A12" w:rsidP="000C44D5">
      <w:pPr>
        <w:jc w:val="both"/>
        <w:rPr>
          <w:rFonts w:ascii="Arial Narrow" w:hAnsi="Arial Narrow"/>
        </w:rPr>
      </w:pPr>
      <w:r w:rsidRPr="000C44D5">
        <w:rPr>
          <w:rFonts w:ascii="Arial Narrow" w:eastAsiaTheme="minorEastAsia" w:hAnsi="Arial Narrow" w:cs="Arial Narrow"/>
          <w:color w:val="000000" w:themeColor="text1"/>
          <w:kern w:val="24"/>
          <w:lang w:val="en-CA"/>
        </w:rPr>
        <w:t>A</w:t>
      </w:r>
      <w:r w:rsidR="00971486" w:rsidRPr="000C44D5">
        <w:rPr>
          <w:rFonts w:ascii="Arial Narrow" w:eastAsiaTheme="minorEastAsia" w:hAnsi="Arial Narrow" w:cs="Arial Narrow"/>
          <w:color w:val="000000" w:themeColor="text1"/>
          <w:kern w:val="24"/>
          <w:lang w:val="en-CA"/>
        </w:rPr>
        <w:t xml:space="preserve">n innovative collaborative </w:t>
      </w:r>
      <w:r w:rsidRPr="000C44D5">
        <w:rPr>
          <w:rFonts w:ascii="Arial Narrow" w:eastAsiaTheme="minorEastAsia" w:hAnsi="Arial Narrow" w:cs="Arial Narrow"/>
          <w:color w:val="000000" w:themeColor="text1"/>
          <w:kern w:val="24"/>
          <w:lang w:val="en-CA"/>
        </w:rPr>
        <w:t>partnership between the University of Toronto and Janssen</w:t>
      </w:r>
      <w:r w:rsidR="0075253C" w:rsidRPr="000C44D5">
        <w:rPr>
          <w:rFonts w:ascii="Arial Narrow" w:eastAsiaTheme="minorEastAsia" w:hAnsi="Arial Narrow" w:cs="Arial Narrow"/>
          <w:color w:val="000000" w:themeColor="text1"/>
          <w:kern w:val="24"/>
          <w:lang w:val="en-CA"/>
        </w:rPr>
        <w:t xml:space="preserve"> Inc.</w:t>
      </w:r>
      <w:r w:rsidRPr="000C44D5">
        <w:rPr>
          <w:rFonts w:ascii="Arial Narrow" w:eastAsiaTheme="minorEastAsia" w:hAnsi="Arial Narrow" w:cs="Arial Narrow"/>
          <w:color w:val="000000" w:themeColor="text1"/>
          <w:kern w:val="24"/>
          <w:lang w:val="en-CA"/>
        </w:rPr>
        <w:t xml:space="preserve">, the </w:t>
      </w:r>
      <w:r w:rsidRPr="000C44D5">
        <w:rPr>
          <w:rFonts w:ascii="Arial Narrow" w:eastAsiaTheme="minorEastAsia" w:hAnsi="Arial Narrow" w:cs="Arial Narrow"/>
          <w:i/>
          <w:color w:val="000000" w:themeColor="text1"/>
          <w:kern w:val="24"/>
          <w:lang w:val="en-CA"/>
        </w:rPr>
        <w:t>Neuroscience Catalyst</w:t>
      </w:r>
      <w:r w:rsidRPr="000C44D5">
        <w:rPr>
          <w:rFonts w:ascii="Arial Narrow" w:eastAsiaTheme="minorEastAsia" w:hAnsi="Arial Narrow" w:cs="Arial Narrow"/>
          <w:color w:val="000000" w:themeColor="text1"/>
          <w:kern w:val="24"/>
          <w:lang w:val="en-CA"/>
        </w:rPr>
        <w:t xml:space="preserve"> will fund collaborative, open-source, pre-competitive, </w:t>
      </w:r>
      <w:r w:rsidRPr="00003677">
        <w:rPr>
          <w:rFonts w:ascii="Arial Narrow" w:hAnsi="Arial Narrow"/>
          <w:color w:val="000000" w:themeColor="text1"/>
        </w:rPr>
        <w:t xml:space="preserve">early-stage proof of concept </w:t>
      </w:r>
      <w:r w:rsidRPr="000C44D5">
        <w:rPr>
          <w:rFonts w:ascii="Arial Narrow" w:eastAsiaTheme="minorEastAsia" w:hAnsi="Arial Narrow" w:cs="Arial Narrow"/>
          <w:color w:val="000000" w:themeColor="text1"/>
          <w:kern w:val="24"/>
          <w:lang w:val="en-CA"/>
        </w:rPr>
        <w:t xml:space="preserve">research towards identifying and validating new therapeutic targets that can progress to the clinical treatment for mood disorders and </w:t>
      </w:r>
      <w:r w:rsidR="0075253C" w:rsidRPr="000C44D5">
        <w:rPr>
          <w:rFonts w:ascii="Arial Narrow" w:eastAsiaTheme="minorEastAsia" w:hAnsi="Arial Narrow" w:cs="Arial Narrow"/>
          <w:color w:val="000000" w:themeColor="text1"/>
          <w:kern w:val="24"/>
          <w:lang w:val="en-CA"/>
        </w:rPr>
        <w:t xml:space="preserve">Alzheimer’s </w:t>
      </w:r>
      <w:r w:rsidRPr="000C44D5">
        <w:rPr>
          <w:rFonts w:ascii="Arial Narrow" w:eastAsiaTheme="minorEastAsia" w:hAnsi="Arial Narrow" w:cs="Arial Narrow"/>
          <w:color w:val="000000" w:themeColor="text1"/>
          <w:kern w:val="24"/>
          <w:lang w:val="en-CA"/>
        </w:rPr>
        <w:t xml:space="preserve">disease.  </w:t>
      </w:r>
      <w:r w:rsidRPr="00003677">
        <w:rPr>
          <w:rFonts w:ascii="Arial Narrow" w:hAnsi="Arial Narrow" w:cs="Arial"/>
          <w:i/>
          <w:color w:val="000000" w:themeColor="text1"/>
          <w:shd w:val="clear" w:color="auto" w:fill="FFFFFF"/>
        </w:rPr>
        <w:t>Neuroscience Catalyst</w:t>
      </w:r>
      <w:r w:rsidRPr="00003677">
        <w:rPr>
          <w:rFonts w:ascii="Arial Narrow" w:hAnsi="Arial Narrow" w:cs="Arial"/>
          <w:color w:val="000000" w:themeColor="text1"/>
          <w:shd w:val="clear" w:color="auto" w:fill="FFFFFF"/>
        </w:rPr>
        <w:t xml:space="preserve"> was designed with the aim of leveraging the collective skills and resources of academia and industry to accelerate the pace of developing and bringing new neuroscience drugs to market and providing treatments for </w:t>
      </w:r>
      <w:r w:rsidRPr="000C44D5">
        <w:rPr>
          <w:rFonts w:ascii="Arial Narrow" w:hAnsi="Arial Narrow"/>
          <w:color w:val="000000" w:themeColor="text1"/>
        </w:rPr>
        <w:t>major brain disorders</w:t>
      </w:r>
      <w:r w:rsidRPr="000C44D5">
        <w:rPr>
          <w:rFonts w:ascii="Arial Narrow" w:hAnsi="Arial Narrow" w:cs="Arial"/>
          <w:color w:val="000000" w:themeColor="text1"/>
          <w:shd w:val="clear" w:color="auto" w:fill="FFFFFF"/>
        </w:rPr>
        <w:t>.</w:t>
      </w:r>
      <w:r w:rsidR="00971486" w:rsidRPr="000C44D5">
        <w:rPr>
          <w:rFonts w:ascii="Arial Narrow" w:hAnsi="Arial Narrow" w:cs="Arial"/>
          <w:color w:val="000000" w:themeColor="text1"/>
          <w:shd w:val="clear" w:color="auto" w:fill="FFFFFF"/>
        </w:rPr>
        <w:t xml:space="preserve">  </w:t>
      </w:r>
      <w:r w:rsidR="00971486" w:rsidRPr="000C44D5">
        <w:rPr>
          <w:rFonts w:ascii="Arial Narrow" w:hAnsi="Arial Narrow"/>
        </w:rPr>
        <w:t>P</w:t>
      </w:r>
      <w:r w:rsidR="00EE3483" w:rsidRPr="000C44D5">
        <w:rPr>
          <w:rFonts w:ascii="Arial Narrow" w:hAnsi="Arial Narrow"/>
        </w:rPr>
        <w:t xml:space="preserve">articipating researchers will have access to cutting-edge drug discovery tools and information, as well as access to the Johnson &amp; Johnson Innovation center compound product library, thereby facilitating research progress. </w:t>
      </w:r>
    </w:p>
    <w:p w14:paraId="3D3372B3" w14:textId="77777777" w:rsidR="00EE3483" w:rsidRPr="00971486" w:rsidRDefault="00EE3483" w:rsidP="00737A12">
      <w:pPr>
        <w:jc w:val="both"/>
        <w:rPr>
          <w:rFonts w:ascii="Arial Narrow" w:hAnsi="Arial Narrow" w:cs="Arial"/>
          <w:color w:val="000000" w:themeColor="text1"/>
          <w:shd w:val="clear" w:color="auto" w:fill="FFFFFF"/>
        </w:rPr>
      </w:pPr>
    </w:p>
    <w:p w14:paraId="5DCCCA6A" w14:textId="77777777" w:rsidR="00CB1BDB" w:rsidRPr="001C6A0F" w:rsidRDefault="00CB1BDB">
      <w:pPr>
        <w:rPr>
          <w:rFonts w:ascii="Arial Narrow" w:hAnsi="Arial Narrow"/>
          <w:b/>
        </w:rPr>
      </w:pPr>
    </w:p>
    <w:p w14:paraId="28A06EBE" w14:textId="6A5E47B9" w:rsidR="00274A20" w:rsidRPr="001C6A0F" w:rsidRDefault="00674B4C">
      <w:pPr>
        <w:rPr>
          <w:rFonts w:ascii="Arial Narrow" w:hAnsi="Arial Narrow"/>
          <w:b/>
          <w:i/>
        </w:rPr>
      </w:pPr>
      <w:r w:rsidRPr="001C6A0F">
        <w:rPr>
          <w:rFonts w:ascii="Arial Narrow" w:hAnsi="Arial Narrow"/>
          <w:b/>
          <w:i/>
        </w:rPr>
        <w:t xml:space="preserve">Who can apply? </w:t>
      </w:r>
    </w:p>
    <w:p w14:paraId="3DF285FC" w14:textId="77777777" w:rsidR="00674B4C" w:rsidRPr="001C6A0F" w:rsidRDefault="00674B4C">
      <w:pPr>
        <w:rPr>
          <w:rFonts w:ascii="Arial Narrow" w:hAnsi="Arial Narrow"/>
        </w:rPr>
      </w:pPr>
    </w:p>
    <w:p w14:paraId="0338C718" w14:textId="459A7B11" w:rsidR="00274A20" w:rsidRDefault="00073519">
      <w:pPr>
        <w:rPr>
          <w:rFonts w:ascii="Arial Narrow" w:hAnsi="Arial Narrow"/>
        </w:rPr>
      </w:pPr>
      <w:r w:rsidRPr="001C6A0F">
        <w:rPr>
          <w:rFonts w:ascii="Arial Narrow" w:hAnsi="Arial Narrow"/>
        </w:rPr>
        <w:t xml:space="preserve">LOI applications are open to any principal investigator holding a faculty appointment at the University of Toronto.  </w:t>
      </w:r>
      <w:r w:rsidR="00EE3483">
        <w:rPr>
          <w:rFonts w:ascii="Arial Narrow" w:hAnsi="Arial Narrow"/>
        </w:rPr>
        <w:t>It is recommended that f</w:t>
      </w:r>
      <w:r w:rsidRPr="001C6A0F">
        <w:rPr>
          <w:rFonts w:ascii="Arial Narrow" w:hAnsi="Arial Narrow"/>
        </w:rPr>
        <w:t>unded research proposals have a research team comprised of at least one principal investigator holding a faculty appointment in the Faculty of Medicine or Leslie Dan Faculty of Pharmacy at the University of Toronto.</w:t>
      </w:r>
    </w:p>
    <w:p w14:paraId="674A32F0" w14:textId="77777777" w:rsidR="001E0CD1" w:rsidRDefault="001E0CD1" w:rsidP="001E0CD1">
      <w:pPr>
        <w:rPr>
          <w:rFonts w:ascii="Arial Narrow" w:hAnsi="Arial Narrow"/>
        </w:rPr>
      </w:pPr>
    </w:p>
    <w:p w14:paraId="647E9C06" w14:textId="4A4A4A74" w:rsidR="001E0CD1" w:rsidRDefault="001E0CD1" w:rsidP="00EE3483">
      <w:pPr>
        <w:rPr>
          <w:rFonts w:ascii="Arial Narrow" w:hAnsi="Arial Narrow"/>
        </w:rPr>
      </w:pPr>
      <w:r w:rsidRPr="001C6A0F">
        <w:rPr>
          <w:rFonts w:ascii="Arial Narrow" w:hAnsi="Arial Narrow"/>
        </w:rPr>
        <w:t xml:space="preserve">Please note that </w:t>
      </w:r>
      <w:r>
        <w:rPr>
          <w:rFonts w:ascii="Arial Narrow" w:hAnsi="Arial Narrow"/>
        </w:rPr>
        <w:t>the Neuroscience Catalyst is a unique funding opportunity and is not meant to replace an</w:t>
      </w:r>
      <w:r w:rsidR="006322DA">
        <w:rPr>
          <w:rFonts w:ascii="Arial Narrow" w:hAnsi="Arial Narrow"/>
        </w:rPr>
        <w:t xml:space="preserve"> operating grant.</w:t>
      </w:r>
    </w:p>
    <w:p w14:paraId="0334ED73" w14:textId="77777777" w:rsidR="00531C61" w:rsidRDefault="00531C61" w:rsidP="00EE3483">
      <w:pPr>
        <w:rPr>
          <w:rFonts w:ascii="Arial Narrow" w:hAnsi="Arial Narrow"/>
        </w:rPr>
      </w:pPr>
    </w:p>
    <w:p w14:paraId="2085FDD7" w14:textId="262B4128" w:rsidR="00531C61" w:rsidRPr="001C6A0F" w:rsidRDefault="00531C61" w:rsidP="00EE3483">
      <w:pPr>
        <w:rPr>
          <w:rFonts w:ascii="Arial Narrow" w:hAnsi="Arial Narrow"/>
        </w:rPr>
      </w:pPr>
      <w:r>
        <w:rPr>
          <w:rFonts w:ascii="Arial Narrow" w:hAnsi="Arial Narrow"/>
        </w:rPr>
        <w:t>LOI applicants will be required</w:t>
      </w:r>
      <w:r w:rsidR="001053AF">
        <w:rPr>
          <w:rFonts w:ascii="Arial Narrow" w:hAnsi="Arial Narrow"/>
        </w:rPr>
        <w:t xml:space="preserve"> to obtain institutional </w:t>
      </w:r>
      <w:r w:rsidR="001053AF" w:rsidRPr="001053AF">
        <w:rPr>
          <w:rFonts w:ascii="Arial Narrow" w:hAnsi="Arial Narrow"/>
        </w:rPr>
        <w:t xml:space="preserve">endorsement of </w:t>
      </w:r>
      <w:r w:rsidR="001053AF">
        <w:rPr>
          <w:rFonts w:ascii="Arial Narrow" w:hAnsi="Arial Narrow"/>
        </w:rPr>
        <w:t xml:space="preserve">their </w:t>
      </w:r>
      <w:r w:rsidR="001053AF" w:rsidRPr="001053AF">
        <w:rPr>
          <w:rFonts w:ascii="Arial Narrow" w:hAnsi="Arial Narrow"/>
        </w:rPr>
        <w:t>research application</w:t>
      </w:r>
      <w:r w:rsidR="001053AF">
        <w:rPr>
          <w:rFonts w:ascii="Arial Narrow" w:hAnsi="Arial Narrow"/>
        </w:rPr>
        <w:t xml:space="preserve"> from the University of Toronto through the “My Research Applications” (MRA) portal.</w:t>
      </w:r>
    </w:p>
    <w:p w14:paraId="7BBEDD5C" w14:textId="77777777" w:rsidR="001E195D" w:rsidRDefault="001E195D">
      <w:pPr>
        <w:rPr>
          <w:rFonts w:ascii="Arial Narrow" w:hAnsi="Arial Narrow"/>
        </w:rPr>
      </w:pPr>
    </w:p>
    <w:p w14:paraId="16F563F9" w14:textId="06905534" w:rsidR="006322DA" w:rsidRDefault="006322DA" w:rsidP="006322DA">
      <w:pPr>
        <w:pStyle w:val="Default"/>
        <w:rPr>
          <w:rFonts w:ascii="Arial Narrow" w:hAnsi="Arial Narrow"/>
          <w:b/>
          <w:bCs/>
        </w:rPr>
      </w:pPr>
      <w:r w:rsidRPr="00B40D80">
        <w:rPr>
          <w:rFonts w:ascii="Arial Narrow" w:hAnsi="Arial Narrow"/>
          <w:b/>
          <w:bCs/>
        </w:rPr>
        <w:t xml:space="preserve">Review criteria </w:t>
      </w:r>
    </w:p>
    <w:p w14:paraId="5A454818" w14:textId="77777777" w:rsidR="001053AF" w:rsidRDefault="001053AF" w:rsidP="006322DA">
      <w:pPr>
        <w:pStyle w:val="Default"/>
        <w:rPr>
          <w:rFonts w:ascii="Arial Narrow" w:hAnsi="Arial Narrow"/>
          <w:b/>
          <w:bCs/>
        </w:rPr>
      </w:pPr>
    </w:p>
    <w:p w14:paraId="2EEBB60F" w14:textId="23B42229" w:rsidR="001053AF" w:rsidRPr="00EE3483" w:rsidRDefault="001053AF" w:rsidP="006322DA">
      <w:pPr>
        <w:pStyle w:val="Default"/>
        <w:rPr>
          <w:rFonts w:ascii="Arial Narrow" w:hAnsi="Arial Narrow"/>
          <w:bCs/>
        </w:rPr>
      </w:pPr>
      <w:r w:rsidRPr="000C44D5">
        <w:rPr>
          <w:rFonts w:ascii="Arial Narrow" w:hAnsi="Arial Narrow"/>
          <w:bCs/>
        </w:rPr>
        <w:t>LOIs will be scored on the following bases:</w:t>
      </w:r>
    </w:p>
    <w:p w14:paraId="1315E9A9" w14:textId="77777777" w:rsidR="001053AF" w:rsidRPr="00B40D80" w:rsidRDefault="001053AF" w:rsidP="006322DA">
      <w:pPr>
        <w:pStyle w:val="Default"/>
        <w:rPr>
          <w:rFonts w:ascii="Arial Narrow" w:hAnsi="Arial Narrow"/>
        </w:rPr>
      </w:pPr>
    </w:p>
    <w:p w14:paraId="1F17101F" w14:textId="269D3076" w:rsidR="006322DA" w:rsidRPr="000C44D5" w:rsidRDefault="006322DA" w:rsidP="00EE3483">
      <w:pPr>
        <w:pStyle w:val="ListParagraph"/>
        <w:numPr>
          <w:ilvl w:val="0"/>
          <w:numId w:val="5"/>
        </w:numPr>
        <w:ind w:left="360"/>
        <w:rPr>
          <w:rFonts w:ascii="Arial Narrow" w:hAnsi="Arial Narrow" w:cs="Wingdings"/>
          <w:color w:val="000000"/>
          <w:lang w:eastAsia="en-CA"/>
        </w:rPr>
      </w:pPr>
      <w:r w:rsidRPr="00B40D80">
        <w:rPr>
          <w:rFonts w:ascii="Arial Narrow" w:hAnsi="Arial Narrow" w:cs="Wingdings"/>
        </w:rPr>
        <w:t xml:space="preserve">Disruptive </w:t>
      </w:r>
      <w:r>
        <w:rPr>
          <w:rFonts w:ascii="Arial Narrow" w:hAnsi="Arial Narrow" w:cs="Wingdings"/>
        </w:rPr>
        <w:t xml:space="preserve">nature of project (novelty, game </w:t>
      </w:r>
      <w:r w:rsidRPr="00B40D80">
        <w:rPr>
          <w:rFonts w:ascii="Arial Narrow" w:hAnsi="Arial Narrow" w:cs="Wingdings"/>
        </w:rPr>
        <w:t>changing,</w:t>
      </w:r>
      <w:r>
        <w:rPr>
          <w:rFonts w:ascii="Arial Narrow" w:hAnsi="Arial Narrow" w:cs="Wingdings"/>
        </w:rPr>
        <w:t xml:space="preserve"> impact, achievability</w:t>
      </w:r>
      <w:r w:rsidRPr="000C44D5">
        <w:rPr>
          <w:rFonts w:ascii="Arial Narrow" w:hAnsi="Arial Narrow" w:cs="Wingdings"/>
        </w:rPr>
        <w:t xml:space="preserve">). </w:t>
      </w:r>
    </w:p>
    <w:p w14:paraId="436F79EB" w14:textId="1730CFD4" w:rsidR="006322DA" w:rsidRPr="00B40D80" w:rsidRDefault="006322DA" w:rsidP="006322DA">
      <w:pPr>
        <w:pStyle w:val="Default"/>
        <w:numPr>
          <w:ilvl w:val="0"/>
          <w:numId w:val="5"/>
        </w:numPr>
        <w:spacing w:after="6"/>
        <w:ind w:left="360"/>
        <w:rPr>
          <w:rFonts w:ascii="Arial Narrow" w:hAnsi="Arial Narrow" w:cs="Wingdings"/>
        </w:rPr>
      </w:pPr>
      <w:r>
        <w:rPr>
          <w:rFonts w:ascii="Arial Narrow" w:hAnsi="Arial Narrow" w:cs="Wingdings"/>
        </w:rPr>
        <w:t>Collaborative approach to i</w:t>
      </w:r>
      <w:r w:rsidRPr="00B40D80">
        <w:rPr>
          <w:rFonts w:ascii="Arial Narrow" w:hAnsi="Arial Narrow" w:cs="Wingdings"/>
        </w:rPr>
        <w:t>nnovation</w:t>
      </w:r>
      <w:r>
        <w:rPr>
          <w:rFonts w:ascii="Arial Narrow" w:hAnsi="Arial Narrow" w:cs="Wingdings"/>
        </w:rPr>
        <w:t xml:space="preserve"> and</w:t>
      </w:r>
      <w:r w:rsidRPr="00B40D80">
        <w:rPr>
          <w:rFonts w:ascii="Arial Narrow" w:hAnsi="Arial Narrow" w:cs="Wingdings"/>
        </w:rPr>
        <w:t xml:space="preserve"> ability to inject novel thinking &amp; science (</w:t>
      </w:r>
      <w:r>
        <w:rPr>
          <w:rFonts w:ascii="Arial Narrow" w:hAnsi="Arial Narrow" w:cs="Wingdings"/>
        </w:rPr>
        <w:t>D</w:t>
      </w:r>
      <w:r w:rsidRPr="00B40D80">
        <w:rPr>
          <w:rFonts w:ascii="Arial Narrow" w:hAnsi="Arial Narrow" w:cs="Wingdings"/>
        </w:rPr>
        <w:t>oes the proposal consider t</w:t>
      </w:r>
      <w:r>
        <w:rPr>
          <w:rFonts w:ascii="Arial Narrow" w:hAnsi="Arial Narrow" w:cs="Wingdings"/>
        </w:rPr>
        <w:t>he science beyond the applicant’s</w:t>
      </w:r>
      <w:r w:rsidRPr="00B40D80">
        <w:rPr>
          <w:rFonts w:ascii="Arial Narrow" w:hAnsi="Arial Narrow" w:cs="Wingdings"/>
        </w:rPr>
        <w:t xml:space="preserve"> </w:t>
      </w:r>
      <w:r>
        <w:rPr>
          <w:rFonts w:ascii="Arial Narrow" w:hAnsi="Arial Narrow" w:cs="Wingdings"/>
        </w:rPr>
        <w:t>l</w:t>
      </w:r>
      <w:r w:rsidRPr="00B40D80">
        <w:rPr>
          <w:rFonts w:ascii="Arial Narrow" w:hAnsi="Arial Narrow" w:cs="Wingdings"/>
        </w:rPr>
        <w:t>ab</w:t>
      </w:r>
      <w:r>
        <w:rPr>
          <w:rFonts w:ascii="Arial Narrow" w:hAnsi="Arial Narrow" w:cs="Wingdings"/>
        </w:rPr>
        <w:t>oratory</w:t>
      </w:r>
      <w:r w:rsidRPr="00B40D80">
        <w:rPr>
          <w:rFonts w:ascii="Arial Narrow" w:hAnsi="Arial Narrow" w:cs="Wingdings"/>
        </w:rPr>
        <w:t>?)</w:t>
      </w:r>
    </w:p>
    <w:p w14:paraId="40A2472A" w14:textId="77777777" w:rsidR="00003677" w:rsidRPr="00B40D80" w:rsidRDefault="00003677" w:rsidP="00003677">
      <w:pPr>
        <w:pStyle w:val="Default"/>
        <w:numPr>
          <w:ilvl w:val="0"/>
          <w:numId w:val="5"/>
        </w:numPr>
        <w:spacing w:after="6"/>
        <w:ind w:left="360"/>
        <w:rPr>
          <w:rFonts w:ascii="Arial Narrow" w:hAnsi="Arial Narrow" w:cs="Wingdings"/>
        </w:rPr>
      </w:pPr>
      <w:r w:rsidRPr="00B40D80">
        <w:rPr>
          <w:rFonts w:ascii="Arial Narrow" w:hAnsi="Arial Narrow" w:cs="Wingdings"/>
        </w:rPr>
        <w:t xml:space="preserve">Attentiveness </w:t>
      </w:r>
      <w:r>
        <w:rPr>
          <w:rFonts w:ascii="Arial Narrow" w:hAnsi="Arial Narrow" w:cs="Wingdings"/>
        </w:rPr>
        <w:t>to healthcare with a direct impact to p</w:t>
      </w:r>
      <w:r w:rsidRPr="00B40D80">
        <w:rPr>
          <w:rFonts w:ascii="Arial Narrow" w:hAnsi="Arial Narrow" w:cs="Wingdings"/>
        </w:rPr>
        <w:t>atient outcomes</w:t>
      </w:r>
    </w:p>
    <w:p w14:paraId="01ADD605" w14:textId="77777777" w:rsidR="00D67202" w:rsidRDefault="00D67202" w:rsidP="000C44D5">
      <w:pPr>
        <w:pStyle w:val="Default"/>
        <w:spacing w:after="6"/>
        <w:rPr>
          <w:rFonts w:ascii="Arial Narrow" w:hAnsi="Arial Narrow" w:cs="Wingdings"/>
        </w:rPr>
      </w:pPr>
    </w:p>
    <w:p w14:paraId="6220D30C" w14:textId="77777777" w:rsidR="00003677" w:rsidRDefault="00003677" w:rsidP="000C44D5">
      <w:pPr>
        <w:pStyle w:val="Default"/>
        <w:spacing w:after="6"/>
        <w:rPr>
          <w:rFonts w:ascii="Arial Narrow" w:hAnsi="Arial Narrow" w:cs="Wingdings"/>
        </w:rPr>
      </w:pPr>
    </w:p>
    <w:p w14:paraId="643F1565" w14:textId="229AAEF2" w:rsidR="001E195D" w:rsidRPr="001C6A0F" w:rsidRDefault="00674B4C">
      <w:pPr>
        <w:rPr>
          <w:rFonts w:ascii="Arial Narrow" w:hAnsi="Arial Narrow"/>
          <w:b/>
          <w:i/>
        </w:rPr>
      </w:pPr>
      <w:r w:rsidRPr="001C6A0F">
        <w:rPr>
          <w:rFonts w:ascii="Arial Narrow" w:hAnsi="Arial Narrow"/>
          <w:b/>
          <w:i/>
        </w:rPr>
        <w:lastRenderedPageBreak/>
        <w:t>What is the a</w:t>
      </w:r>
      <w:r w:rsidR="00C544CF" w:rsidRPr="001C6A0F">
        <w:rPr>
          <w:rFonts w:ascii="Arial Narrow" w:hAnsi="Arial Narrow"/>
          <w:b/>
          <w:i/>
        </w:rPr>
        <w:t>pplication</w:t>
      </w:r>
      <w:r w:rsidR="005E63E4" w:rsidRPr="001C6A0F">
        <w:rPr>
          <w:rFonts w:ascii="Arial Narrow" w:hAnsi="Arial Narrow"/>
          <w:b/>
          <w:i/>
        </w:rPr>
        <w:t xml:space="preserve"> and review</w:t>
      </w:r>
      <w:r w:rsidR="00C544CF" w:rsidRPr="001C6A0F">
        <w:rPr>
          <w:rFonts w:ascii="Arial Narrow" w:hAnsi="Arial Narrow"/>
          <w:b/>
          <w:i/>
        </w:rPr>
        <w:t xml:space="preserve"> process</w:t>
      </w:r>
      <w:r w:rsidRPr="001C6A0F">
        <w:rPr>
          <w:rFonts w:ascii="Arial Narrow" w:hAnsi="Arial Narrow"/>
          <w:b/>
          <w:i/>
        </w:rPr>
        <w:t>?</w:t>
      </w:r>
    </w:p>
    <w:p w14:paraId="6324B103" w14:textId="77777777" w:rsidR="001E195D" w:rsidRPr="001C6A0F" w:rsidRDefault="001E195D">
      <w:pPr>
        <w:rPr>
          <w:rFonts w:ascii="Arial Narrow" w:hAnsi="Arial Narrow"/>
        </w:rPr>
      </w:pPr>
    </w:p>
    <w:p w14:paraId="2B7C2F96" w14:textId="4B86BCAF" w:rsidR="005E63E4" w:rsidRPr="000C44D5" w:rsidRDefault="005E63E4" w:rsidP="000C44D5">
      <w:pPr>
        <w:pStyle w:val="ListParagraph"/>
        <w:numPr>
          <w:ilvl w:val="0"/>
          <w:numId w:val="4"/>
        </w:numPr>
        <w:rPr>
          <w:rFonts w:ascii="Arial Narrow" w:hAnsi="Arial Narrow"/>
        </w:rPr>
      </w:pPr>
      <w:r w:rsidRPr="000C44D5">
        <w:rPr>
          <w:rFonts w:ascii="Arial Narrow" w:hAnsi="Arial Narrow"/>
        </w:rPr>
        <w:t>Submitted LOIs will undergo review by a Joint Steering Committee</w:t>
      </w:r>
      <w:r w:rsidR="00846D5A" w:rsidRPr="001C6A0F">
        <w:rPr>
          <w:rFonts w:ascii="Arial Narrow" w:hAnsi="Arial Narrow"/>
        </w:rPr>
        <w:t xml:space="preserve"> (JSC)</w:t>
      </w:r>
      <w:r w:rsidR="00846D5A" w:rsidRPr="000C44D5">
        <w:rPr>
          <w:rFonts w:ascii="Arial Narrow" w:hAnsi="Arial Narrow"/>
        </w:rPr>
        <w:t xml:space="preserve"> composed of representatives from the University of Toronto and Janssen Inc.   Members of the JSC are subject matter experts and have extensive experience in drug discovery and development in industrial and academic settings</w:t>
      </w:r>
      <w:r w:rsidR="00531C61">
        <w:rPr>
          <w:rFonts w:ascii="Arial Narrow" w:hAnsi="Arial Narrow"/>
        </w:rPr>
        <w:t>,</w:t>
      </w:r>
      <w:r w:rsidR="00846D5A" w:rsidRPr="000C44D5">
        <w:rPr>
          <w:rFonts w:ascii="Arial Narrow" w:hAnsi="Arial Narrow"/>
        </w:rPr>
        <w:t xml:space="preserve"> basic and translational research in mood disorders, Alzheimer’s and neurodegenerative disease</w:t>
      </w:r>
      <w:r w:rsidR="00531C61">
        <w:rPr>
          <w:rFonts w:ascii="Arial Narrow" w:hAnsi="Arial Narrow"/>
        </w:rPr>
        <w:t>,</w:t>
      </w:r>
      <w:r w:rsidR="00846D5A" w:rsidRPr="000C44D5">
        <w:rPr>
          <w:rFonts w:ascii="Arial Narrow" w:hAnsi="Arial Narrow"/>
        </w:rPr>
        <w:t xml:space="preserve"> a</w:t>
      </w:r>
      <w:r w:rsidR="00531C61">
        <w:rPr>
          <w:rFonts w:ascii="Arial Narrow" w:hAnsi="Arial Narrow"/>
        </w:rPr>
        <w:t>s well as</w:t>
      </w:r>
      <w:r w:rsidR="00846D5A" w:rsidRPr="000C44D5">
        <w:rPr>
          <w:rFonts w:ascii="Arial Narrow" w:hAnsi="Arial Narrow"/>
        </w:rPr>
        <w:t xml:space="preserve"> </w:t>
      </w:r>
      <w:r w:rsidR="00531C61">
        <w:rPr>
          <w:rFonts w:ascii="Arial Narrow" w:hAnsi="Arial Narrow"/>
        </w:rPr>
        <w:t>extensive</w:t>
      </w:r>
      <w:r w:rsidR="00846D5A" w:rsidRPr="000C44D5">
        <w:rPr>
          <w:rFonts w:ascii="Arial Narrow" w:hAnsi="Arial Narrow"/>
        </w:rPr>
        <w:t xml:space="preserve"> </w:t>
      </w:r>
      <w:r w:rsidR="00531C61">
        <w:rPr>
          <w:rFonts w:ascii="Arial Narrow" w:hAnsi="Arial Narrow"/>
        </w:rPr>
        <w:t xml:space="preserve">experience in </w:t>
      </w:r>
      <w:r w:rsidR="00846D5A" w:rsidRPr="000C44D5">
        <w:rPr>
          <w:rFonts w:ascii="Arial Narrow" w:hAnsi="Arial Narrow"/>
        </w:rPr>
        <w:t>biotechnology company creation and investment.</w:t>
      </w:r>
    </w:p>
    <w:p w14:paraId="6A149037" w14:textId="6AFF0DD0" w:rsidR="00846D5A" w:rsidRPr="001C6A0F" w:rsidRDefault="001E195D" w:rsidP="000C44D5">
      <w:pPr>
        <w:pStyle w:val="ListParagraph"/>
        <w:numPr>
          <w:ilvl w:val="0"/>
          <w:numId w:val="4"/>
        </w:numPr>
        <w:rPr>
          <w:rFonts w:ascii="Arial Narrow" w:hAnsi="Arial Narrow"/>
        </w:rPr>
      </w:pPr>
      <w:r w:rsidRPr="000C44D5">
        <w:rPr>
          <w:rFonts w:ascii="Arial Narrow" w:hAnsi="Arial Narrow"/>
        </w:rPr>
        <w:t xml:space="preserve">Successful </w:t>
      </w:r>
      <w:r w:rsidR="009A064B" w:rsidRPr="000C44D5">
        <w:rPr>
          <w:rFonts w:ascii="Arial Narrow" w:hAnsi="Arial Narrow"/>
        </w:rPr>
        <w:t xml:space="preserve">LOI </w:t>
      </w:r>
      <w:r w:rsidRPr="000C44D5">
        <w:rPr>
          <w:rFonts w:ascii="Arial Narrow" w:hAnsi="Arial Narrow"/>
        </w:rPr>
        <w:t xml:space="preserve">applicants will be invited to </w:t>
      </w:r>
      <w:r w:rsidR="009A064B" w:rsidRPr="000C44D5">
        <w:rPr>
          <w:rFonts w:ascii="Arial Narrow" w:hAnsi="Arial Narrow"/>
        </w:rPr>
        <w:t>meet with the Joint Steering Committee</w:t>
      </w:r>
      <w:r w:rsidR="00F525B5" w:rsidRPr="001C6A0F">
        <w:rPr>
          <w:rFonts w:ascii="Arial Narrow" w:hAnsi="Arial Narrow"/>
        </w:rPr>
        <w:t xml:space="preserve"> for a face-</w:t>
      </w:r>
      <w:r w:rsidR="00846D5A" w:rsidRPr="001C6A0F">
        <w:rPr>
          <w:rFonts w:ascii="Arial Narrow" w:hAnsi="Arial Narrow"/>
        </w:rPr>
        <w:t>to</w:t>
      </w:r>
      <w:r w:rsidR="00F525B5" w:rsidRPr="001C6A0F">
        <w:rPr>
          <w:rFonts w:ascii="Arial Narrow" w:hAnsi="Arial Narrow"/>
        </w:rPr>
        <w:t>-</w:t>
      </w:r>
      <w:r w:rsidR="00846D5A" w:rsidRPr="001C6A0F">
        <w:rPr>
          <w:rFonts w:ascii="Arial Narrow" w:hAnsi="Arial Narrow"/>
        </w:rPr>
        <w:t>face presentation</w:t>
      </w:r>
    </w:p>
    <w:p w14:paraId="5CB8BA82" w14:textId="3A63ADBE" w:rsidR="00846D5A" w:rsidRPr="001C6A0F" w:rsidRDefault="00846D5A" w:rsidP="000C44D5">
      <w:pPr>
        <w:pStyle w:val="ListParagraph"/>
        <w:numPr>
          <w:ilvl w:val="0"/>
          <w:numId w:val="4"/>
        </w:numPr>
        <w:rPr>
          <w:rFonts w:ascii="Arial Narrow" w:hAnsi="Arial Narrow"/>
        </w:rPr>
      </w:pPr>
      <w:r w:rsidRPr="001C6A0F">
        <w:rPr>
          <w:rFonts w:ascii="Arial Narrow" w:hAnsi="Arial Narrow"/>
        </w:rPr>
        <w:t xml:space="preserve">The top research teams at this stage will then </w:t>
      </w:r>
      <w:r w:rsidR="00531C61">
        <w:rPr>
          <w:rFonts w:ascii="Arial Narrow" w:hAnsi="Arial Narrow"/>
        </w:rPr>
        <w:t xml:space="preserve">be selected and </w:t>
      </w:r>
      <w:r w:rsidRPr="001C6A0F">
        <w:rPr>
          <w:rFonts w:ascii="Arial Narrow" w:hAnsi="Arial Narrow"/>
        </w:rPr>
        <w:t>invited to submit a full in-depth proposal</w:t>
      </w:r>
      <w:r w:rsidR="00531C61">
        <w:rPr>
          <w:rFonts w:ascii="Arial Narrow" w:hAnsi="Arial Narrow"/>
        </w:rPr>
        <w:t>.  These teams w</w:t>
      </w:r>
      <w:r w:rsidRPr="001C6A0F">
        <w:rPr>
          <w:rFonts w:ascii="Arial Narrow" w:hAnsi="Arial Narrow"/>
        </w:rPr>
        <w:t>ill receive important advice and additional</w:t>
      </w:r>
      <w:r w:rsidR="00531C61">
        <w:rPr>
          <w:rFonts w:ascii="Arial Narrow" w:hAnsi="Arial Narrow"/>
        </w:rPr>
        <w:t xml:space="preserve"> expertise required in crafting the full research proposal</w:t>
      </w:r>
    </w:p>
    <w:p w14:paraId="626F1BE9" w14:textId="30859CD9" w:rsidR="00846D5A" w:rsidRPr="001C6A0F" w:rsidRDefault="00531C61" w:rsidP="000C44D5">
      <w:pPr>
        <w:pStyle w:val="ListParagraph"/>
        <w:numPr>
          <w:ilvl w:val="0"/>
          <w:numId w:val="4"/>
        </w:numPr>
        <w:rPr>
          <w:rFonts w:ascii="Arial Narrow" w:hAnsi="Arial Narrow"/>
        </w:rPr>
      </w:pPr>
      <w:r>
        <w:rPr>
          <w:rFonts w:ascii="Arial Narrow" w:hAnsi="Arial Narrow"/>
        </w:rPr>
        <w:t>Applicants will submit f</w:t>
      </w:r>
      <w:r w:rsidR="00846D5A" w:rsidRPr="001C6A0F">
        <w:rPr>
          <w:rFonts w:ascii="Arial Narrow" w:hAnsi="Arial Narrow"/>
        </w:rPr>
        <w:t>ull research proposals</w:t>
      </w:r>
      <w:r>
        <w:rPr>
          <w:rFonts w:ascii="Arial Narrow" w:hAnsi="Arial Narrow"/>
        </w:rPr>
        <w:t xml:space="preserve"> which</w:t>
      </w:r>
      <w:r w:rsidR="00846D5A" w:rsidRPr="001C6A0F">
        <w:rPr>
          <w:rFonts w:ascii="Arial Narrow" w:hAnsi="Arial Narrow"/>
        </w:rPr>
        <w:t xml:space="preserve"> will be sent for external peer review </w:t>
      </w:r>
    </w:p>
    <w:p w14:paraId="30EE82BB" w14:textId="574A5E6C" w:rsidR="00F05E80" w:rsidRPr="000C44D5" w:rsidRDefault="008878B8" w:rsidP="000C44D5">
      <w:pPr>
        <w:pStyle w:val="ListParagraph"/>
        <w:numPr>
          <w:ilvl w:val="0"/>
          <w:numId w:val="4"/>
        </w:numPr>
        <w:rPr>
          <w:rFonts w:ascii="Arial Narrow" w:hAnsi="Arial Narrow"/>
        </w:rPr>
      </w:pPr>
      <w:r w:rsidRPr="001C6A0F">
        <w:rPr>
          <w:rFonts w:ascii="Arial Narrow" w:hAnsi="Arial Narrow"/>
        </w:rPr>
        <w:t>Top-ranked s</w:t>
      </w:r>
      <w:r w:rsidR="00846D5A" w:rsidRPr="001C6A0F">
        <w:rPr>
          <w:rFonts w:ascii="Arial Narrow" w:hAnsi="Arial Narrow"/>
        </w:rPr>
        <w:t xml:space="preserve">uccessful research proposals </w:t>
      </w:r>
      <w:r w:rsidRPr="001C6A0F">
        <w:rPr>
          <w:rFonts w:ascii="Arial Narrow" w:hAnsi="Arial Narrow"/>
        </w:rPr>
        <w:t xml:space="preserve">will be funded according to </w:t>
      </w:r>
      <w:r w:rsidR="00142E25" w:rsidRPr="001C6A0F">
        <w:rPr>
          <w:rFonts w:ascii="Arial Narrow" w:hAnsi="Arial Narrow"/>
        </w:rPr>
        <w:t xml:space="preserve">a budget </w:t>
      </w:r>
      <w:r w:rsidRPr="001C6A0F">
        <w:rPr>
          <w:rFonts w:ascii="Arial Narrow" w:hAnsi="Arial Narrow"/>
        </w:rPr>
        <w:t>de</w:t>
      </w:r>
      <w:r w:rsidR="00142E25" w:rsidRPr="001C6A0F">
        <w:rPr>
          <w:rFonts w:ascii="Arial Narrow" w:hAnsi="Arial Narrow"/>
        </w:rPr>
        <w:t xml:space="preserve">veloped in collaboration with </w:t>
      </w:r>
      <w:r w:rsidRPr="001C6A0F">
        <w:rPr>
          <w:rFonts w:ascii="Arial Narrow" w:hAnsi="Arial Narrow"/>
        </w:rPr>
        <w:t>the JSC.</w:t>
      </w:r>
    </w:p>
    <w:p w14:paraId="3954FF62" w14:textId="77777777" w:rsidR="00086CCC" w:rsidRPr="001C6A0F" w:rsidRDefault="00086CCC">
      <w:pPr>
        <w:rPr>
          <w:rFonts w:ascii="Arial Narrow" w:hAnsi="Arial Narrow"/>
        </w:rPr>
      </w:pPr>
    </w:p>
    <w:p w14:paraId="0C771F20" w14:textId="737D8046" w:rsidR="00086CCC" w:rsidRPr="001C6A0F" w:rsidRDefault="00674B4C">
      <w:pPr>
        <w:rPr>
          <w:rFonts w:ascii="Arial Narrow" w:hAnsi="Arial Narrow"/>
          <w:b/>
          <w:i/>
        </w:rPr>
      </w:pPr>
      <w:r w:rsidRPr="001C6A0F">
        <w:rPr>
          <w:rFonts w:ascii="Arial Narrow" w:hAnsi="Arial Narrow"/>
          <w:b/>
          <w:i/>
        </w:rPr>
        <w:t>How much f</w:t>
      </w:r>
      <w:r w:rsidR="00086CCC" w:rsidRPr="001C6A0F">
        <w:rPr>
          <w:rFonts w:ascii="Arial Narrow" w:hAnsi="Arial Narrow"/>
          <w:b/>
          <w:i/>
        </w:rPr>
        <w:t>unding</w:t>
      </w:r>
      <w:r w:rsidRPr="001C6A0F">
        <w:rPr>
          <w:rFonts w:ascii="Arial Narrow" w:hAnsi="Arial Narrow"/>
          <w:b/>
          <w:i/>
        </w:rPr>
        <w:t xml:space="preserve"> is available?</w:t>
      </w:r>
    </w:p>
    <w:p w14:paraId="4F569972" w14:textId="77777777" w:rsidR="009A064B" w:rsidRPr="001C6A0F" w:rsidRDefault="009A064B">
      <w:pPr>
        <w:rPr>
          <w:rFonts w:ascii="Arial Narrow" w:hAnsi="Arial Narrow"/>
        </w:rPr>
      </w:pPr>
    </w:p>
    <w:p w14:paraId="5C881763" w14:textId="07DFA6BE" w:rsidR="009A064B" w:rsidRPr="001C6A0F" w:rsidRDefault="009A064B">
      <w:pPr>
        <w:rPr>
          <w:rFonts w:ascii="Arial Narrow" w:hAnsi="Arial Narrow"/>
        </w:rPr>
      </w:pPr>
      <w:r w:rsidRPr="001C6A0F">
        <w:rPr>
          <w:rFonts w:ascii="Arial Narrow" w:hAnsi="Arial Narrow"/>
        </w:rPr>
        <w:t xml:space="preserve">Projects will be funded at various levels.  </w:t>
      </w:r>
      <w:r w:rsidR="00F12869" w:rsidRPr="001C6A0F">
        <w:rPr>
          <w:rFonts w:ascii="Arial Narrow" w:hAnsi="Arial Narrow"/>
        </w:rPr>
        <w:t xml:space="preserve">Funding is typically available up to $250,000 per project. </w:t>
      </w:r>
      <w:r w:rsidR="00882B0D" w:rsidRPr="001C6A0F">
        <w:rPr>
          <w:rFonts w:ascii="Arial Narrow" w:hAnsi="Arial Narrow"/>
        </w:rPr>
        <w:t>The duration of funding is not fixed and may be renewable upon successful completion of defined milestones.</w:t>
      </w:r>
      <w:r w:rsidR="00003677">
        <w:rPr>
          <w:rFonts w:ascii="Arial Narrow" w:hAnsi="Arial Narrow"/>
        </w:rPr>
        <w:t xml:space="preserve">  </w:t>
      </w:r>
      <w:r w:rsidR="00F12869" w:rsidRPr="001C6A0F">
        <w:rPr>
          <w:rFonts w:ascii="Arial Narrow" w:hAnsi="Arial Narrow"/>
        </w:rPr>
        <w:t>Whereas this is the typical funding level available per project, the Neuroscience Catalyst also anticipate making lesser awards to optimize investments in a portfolio of projects that will yield significant and important results. In rare circumstances, project</w:t>
      </w:r>
      <w:r w:rsidR="0058034A" w:rsidRPr="001C6A0F">
        <w:rPr>
          <w:rFonts w:ascii="Arial Narrow" w:hAnsi="Arial Narrow"/>
        </w:rPr>
        <w:t xml:space="preserve"> may be funded</w:t>
      </w:r>
      <w:r w:rsidR="00F12869" w:rsidRPr="001C6A0F">
        <w:rPr>
          <w:rFonts w:ascii="Arial Narrow" w:hAnsi="Arial Narrow"/>
        </w:rPr>
        <w:t xml:space="preserve"> for more than the target maximum funding level. This </w:t>
      </w:r>
      <w:r w:rsidR="0058034A" w:rsidRPr="001C6A0F">
        <w:rPr>
          <w:rFonts w:ascii="Arial Narrow" w:hAnsi="Arial Narrow"/>
        </w:rPr>
        <w:t xml:space="preserve">LOI </w:t>
      </w:r>
      <w:r w:rsidR="00F12869" w:rsidRPr="001C6A0F">
        <w:rPr>
          <w:rFonts w:ascii="Arial Narrow" w:hAnsi="Arial Narrow"/>
        </w:rPr>
        <w:t>is intended to leverage the existing resources, skills, and interests within academic laboratories, and is not intended to recruit new research personnel, launch major new research directions, fund general operating support for the lab, or purchase equipment with applications beyond the project. Subcontracting certain specialized aspects of the work may be permissible with consent from the Neuroscience Catalyst.</w:t>
      </w:r>
    </w:p>
    <w:p w14:paraId="236981C6" w14:textId="77777777" w:rsidR="00520FA7" w:rsidRDefault="00520FA7" w:rsidP="00520FA7">
      <w:pPr>
        <w:pStyle w:val="Default"/>
        <w:rPr>
          <w:rFonts w:ascii="Arial Narrow" w:hAnsi="Arial Narrow"/>
        </w:rPr>
      </w:pPr>
    </w:p>
    <w:p w14:paraId="646F6842" w14:textId="1A67A554" w:rsidR="001053AF" w:rsidRPr="000C44D5" w:rsidRDefault="001053AF" w:rsidP="00520FA7">
      <w:pPr>
        <w:pStyle w:val="Default"/>
        <w:rPr>
          <w:rFonts w:ascii="Arial Narrow" w:hAnsi="Arial Narrow"/>
          <w:b/>
        </w:rPr>
      </w:pPr>
      <w:r w:rsidRPr="000C44D5">
        <w:rPr>
          <w:rFonts w:ascii="Arial Narrow" w:hAnsi="Arial Narrow"/>
          <w:b/>
          <w:highlight w:val="yellow"/>
        </w:rPr>
        <w:t>CASE STUDIES – TO BE ADDED</w:t>
      </w:r>
    </w:p>
    <w:p w14:paraId="32F920AF" w14:textId="77777777" w:rsidR="001053AF" w:rsidRPr="000C44D5" w:rsidRDefault="001053AF" w:rsidP="00520FA7">
      <w:pPr>
        <w:pStyle w:val="Default"/>
        <w:rPr>
          <w:rFonts w:ascii="Arial Narrow" w:hAnsi="Arial Narrow"/>
        </w:rPr>
      </w:pPr>
    </w:p>
    <w:p w14:paraId="21A43C1A" w14:textId="34E29781" w:rsidR="00520FA7" w:rsidRPr="000C44D5" w:rsidRDefault="00520FA7" w:rsidP="00520FA7">
      <w:pPr>
        <w:pStyle w:val="Default"/>
        <w:rPr>
          <w:rFonts w:ascii="Arial Narrow" w:hAnsi="Arial Narrow"/>
        </w:rPr>
      </w:pPr>
      <w:r w:rsidRPr="000C44D5">
        <w:rPr>
          <w:rFonts w:ascii="Arial Narrow" w:hAnsi="Arial Narrow"/>
          <w:b/>
          <w:bCs/>
        </w:rPr>
        <w:t xml:space="preserve">Eligible Costs </w:t>
      </w:r>
    </w:p>
    <w:p w14:paraId="3B32E161" w14:textId="2051F83C" w:rsidR="00520FA7" w:rsidRPr="000C44D5" w:rsidRDefault="00754F8C" w:rsidP="000C44D5">
      <w:pPr>
        <w:spacing w:before="100" w:beforeAutospacing="1" w:after="100" w:afterAutospacing="1"/>
        <w:jc w:val="both"/>
        <w:rPr>
          <w:rFonts w:ascii="Arial Narrow" w:hAnsi="Arial Narrow"/>
        </w:rPr>
      </w:pPr>
      <w:r w:rsidRPr="000C44D5">
        <w:rPr>
          <w:rFonts w:ascii="Arial Narrow" w:hAnsi="Arial Narrow" w:cs="Arial"/>
          <w:lang w:val="en-CA"/>
        </w:rPr>
        <w:t>Eligible Costs are direct costs of the funded research including salary and benefit costs for staff involved in Funded Research and other project-related costs including supplies and materials, service contracts, usage fees and technical support for lab equipment and computers</w:t>
      </w:r>
      <w:r w:rsidR="00520FA7" w:rsidRPr="000C44D5">
        <w:rPr>
          <w:rFonts w:ascii="Arial Narrow" w:hAnsi="Arial Narrow"/>
        </w:rPr>
        <w:t xml:space="preserve"> </w:t>
      </w:r>
    </w:p>
    <w:p w14:paraId="6753E5F1" w14:textId="733104D4" w:rsidR="0058034A" w:rsidRPr="000C44D5" w:rsidRDefault="006E6092" w:rsidP="0058034A">
      <w:pPr>
        <w:pStyle w:val="Default"/>
        <w:rPr>
          <w:rFonts w:ascii="Arial Narrow" w:hAnsi="Arial Narrow"/>
          <w:b/>
          <w:i/>
        </w:rPr>
      </w:pPr>
      <w:r w:rsidRPr="000C44D5">
        <w:rPr>
          <w:rFonts w:ascii="Arial Narrow" w:hAnsi="Arial Narrow"/>
          <w:b/>
          <w:i/>
        </w:rPr>
        <w:t>Confidentiality</w:t>
      </w:r>
    </w:p>
    <w:p w14:paraId="6C5C5A54" w14:textId="77777777" w:rsidR="006E6092" w:rsidRPr="000C44D5" w:rsidRDefault="006E6092" w:rsidP="0058034A">
      <w:pPr>
        <w:pStyle w:val="Default"/>
        <w:rPr>
          <w:rFonts w:ascii="Arial Narrow" w:hAnsi="Arial Narrow"/>
        </w:rPr>
      </w:pPr>
    </w:p>
    <w:p w14:paraId="301279D8" w14:textId="77777777" w:rsidR="00531C61" w:rsidRDefault="0058034A" w:rsidP="000C44D5">
      <w:pPr>
        <w:pStyle w:val="Default"/>
        <w:rPr>
          <w:rFonts w:ascii="Arial Narrow" w:hAnsi="Arial Narrow"/>
        </w:rPr>
      </w:pPr>
      <w:r w:rsidRPr="000C44D5">
        <w:rPr>
          <w:rFonts w:ascii="Arial Narrow" w:hAnsi="Arial Narrow"/>
          <w:bCs/>
        </w:rPr>
        <w:t xml:space="preserve">Members of the Neuroscience Joint Steering Committee </w:t>
      </w:r>
      <w:r w:rsidRPr="000C44D5">
        <w:rPr>
          <w:rFonts w:ascii="Arial Narrow" w:hAnsi="Arial Narrow"/>
        </w:rPr>
        <w:t>will not share the information provided by applicants through the registration and application process except with directors, officers and/or representatives of the University of Toronto, Janssen Inc and their respective affiliates as deemed necessary. Nonetheless, applicants should not provide confidential information</w:t>
      </w:r>
      <w:r w:rsidR="00531C61">
        <w:rPr>
          <w:rFonts w:ascii="Arial Narrow" w:hAnsi="Arial Narrow"/>
        </w:rPr>
        <w:t xml:space="preserve"> such as chemical structures</w:t>
      </w:r>
      <w:r w:rsidRPr="000C44D5">
        <w:rPr>
          <w:rFonts w:ascii="Arial Narrow" w:hAnsi="Arial Narrow"/>
        </w:rPr>
        <w:t xml:space="preserve"> at the LOI stage. </w:t>
      </w:r>
    </w:p>
    <w:p w14:paraId="3D2B6769" w14:textId="4FD91E8C" w:rsidR="006E6092" w:rsidRPr="000C44D5" w:rsidRDefault="0058034A" w:rsidP="000C44D5">
      <w:pPr>
        <w:pStyle w:val="Default"/>
        <w:rPr>
          <w:rFonts w:ascii="Arial Narrow" w:hAnsi="Arial Narrow"/>
        </w:rPr>
      </w:pPr>
      <w:r w:rsidRPr="000C44D5">
        <w:rPr>
          <w:rFonts w:ascii="Arial Narrow" w:hAnsi="Arial Narrow"/>
        </w:rPr>
        <w:t xml:space="preserve"> </w:t>
      </w:r>
    </w:p>
    <w:p w14:paraId="452AFED0" w14:textId="6BBA4F25" w:rsidR="006E6092" w:rsidRPr="000C44D5" w:rsidRDefault="006E6092" w:rsidP="000C44D5">
      <w:pPr>
        <w:pStyle w:val="Default"/>
        <w:rPr>
          <w:rFonts w:ascii="Arial Narrow" w:hAnsi="Arial Narrow"/>
          <w:b/>
          <w:i/>
        </w:rPr>
      </w:pPr>
      <w:r w:rsidRPr="000C44D5">
        <w:rPr>
          <w:rFonts w:ascii="Arial Narrow" w:hAnsi="Arial Narrow"/>
          <w:b/>
          <w:i/>
        </w:rPr>
        <w:t>Intellectual Property</w:t>
      </w:r>
    </w:p>
    <w:p w14:paraId="384BAACC" w14:textId="77777777" w:rsidR="006E6092" w:rsidRPr="000C44D5" w:rsidRDefault="006E6092" w:rsidP="000C44D5">
      <w:pPr>
        <w:pStyle w:val="Default"/>
        <w:rPr>
          <w:rFonts w:ascii="Arial Narrow" w:hAnsi="Arial Narrow"/>
        </w:rPr>
      </w:pPr>
    </w:p>
    <w:p w14:paraId="731EA3E1" w14:textId="77777777" w:rsidR="00B2741C" w:rsidRPr="000C44D5" w:rsidRDefault="006E6092" w:rsidP="000C44D5">
      <w:pPr>
        <w:pStyle w:val="Default"/>
        <w:rPr>
          <w:rFonts w:ascii="Arial Narrow" w:hAnsi="Arial Narrow"/>
        </w:rPr>
      </w:pPr>
      <w:r w:rsidRPr="000C44D5">
        <w:rPr>
          <w:rFonts w:ascii="Arial Narrow" w:hAnsi="Arial Narrow"/>
        </w:rPr>
        <w:t xml:space="preserve">All pre-existing intellectual property will remain the exclusive property of the party that created it prior to or independent of the </w:t>
      </w:r>
      <w:r w:rsidR="001C6E96" w:rsidRPr="000C44D5">
        <w:rPr>
          <w:rFonts w:ascii="Arial Narrow" w:hAnsi="Arial Narrow"/>
        </w:rPr>
        <w:t>f</w:t>
      </w:r>
      <w:r w:rsidRPr="000C44D5">
        <w:rPr>
          <w:rFonts w:ascii="Arial Narrow" w:hAnsi="Arial Narrow"/>
        </w:rPr>
        <w:t xml:space="preserve">unded </w:t>
      </w:r>
      <w:r w:rsidR="001C6E96" w:rsidRPr="000C44D5">
        <w:rPr>
          <w:rFonts w:ascii="Arial Narrow" w:hAnsi="Arial Narrow"/>
        </w:rPr>
        <w:t>r</w:t>
      </w:r>
      <w:r w:rsidRPr="000C44D5">
        <w:rPr>
          <w:rFonts w:ascii="Arial Narrow" w:hAnsi="Arial Narrow"/>
        </w:rPr>
        <w:t>esearch.</w:t>
      </w:r>
      <w:r w:rsidR="001C6E96" w:rsidRPr="000C44D5">
        <w:rPr>
          <w:rFonts w:ascii="Arial Narrow" w:hAnsi="Arial Narrow"/>
        </w:rPr>
        <w:t xml:space="preserve">  </w:t>
      </w:r>
      <w:r w:rsidRPr="000C44D5">
        <w:rPr>
          <w:rFonts w:ascii="Arial Narrow" w:hAnsi="Arial Narrow"/>
        </w:rPr>
        <w:t xml:space="preserve">All Intellectual Property created during the </w:t>
      </w:r>
      <w:r w:rsidR="001C6E96" w:rsidRPr="000C44D5">
        <w:rPr>
          <w:rFonts w:ascii="Arial Narrow" w:hAnsi="Arial Narrow"/>
        </w:rPr>
        <w:t>f</w:t>
      </w:r>
      <w:r w:rsidRPr="000C44D5">
        <w:rPr>
          <w:rFonts w:ascii="Arial Narrow" w:hAnsi="Arial Narrow"/>
        </w:rPr>
        <w:t xml:space="preserve">unded </w:t>
      </w:r>
      <w:r w:rsidR="001C6E96" w:rsidRPr="000C44D5">
        <w:rPr>
          <w:rFonts w:ascii="Arial Narrow" w:hAnsi="Arial Narrow"/>
        </w:rPr>
        <w:t>r</w:t>
      </w:r>
      <w:r w:rsidRPr="000C44D5">
        <w:rPr>
          <w:rFonts w:ascii="Arial Narrow" w:hAnsi="Arial Narrow"/>
        </w:rPr>
        <w:t xml:space="preserve">esearch will be owned by the party that created such Intellectual Property.  </w:t>
      </w:r>
    </w:p>
    <w:p w14:paraId="044338B8" w14:textId="77777777" w:rsidR="00B2741C" w:rsidRPr="000C44D5" w:rsidRDefault="00B2741C" w:rsidP="000C44D5">
      <w:pPr>
        <w:pStyle w:val="Default"/>
        <w:rPr>
          <w:rFonts w:ascii="Arial Narrow" w:hAnsi="Arial Narrow"/>
        </w:rPr>
      </w:pPr>
    </w:p>
    <w:p w14:paraId="369C6542" w14:textId="63E46428" w:rsidR="00B2741C" w:rsidRPr="000C44D5" w:rsidRDefault="00B2741C" w:rsidP="000C44D5">
      <w:pPr>
        <w:pStyle w:val="Default"/>
        <w:rPr>
          <w:rFonts w:ascii="Arial Narrow" w:hAnsi="Arial Narrow"/>
          <w:b/>
          <w:i/>
        </w:rPr>
      </w:pPr>
      <w:r w:rsidRPr="000C44D5">
        <w:rPr>
          <w:rFonts w:ascii="Arial Narrow" w:hAnsi="Arial Narrow"/>
          <w:b/>
          <w:i/>
        </w:rPr>
        <w:t>Communications</w:t>
      </w:r>
      <w:r w:rsidR="008F3FF0" w:rsidRPr="000C44D5">
        <w:rPr>
          <w:rFonts w:ascii="Arial Narrow" w:hAnsi="Arial Narrow"/>
          <w:b/>
          <w:i/>
        </w:rPr>
        <w:t xml:space="preserve"> and Publications</w:t>
      </w:r>
    </w:p>
    <w:p w14:paraId="031B8DA6" w14:textId="77777777" w:rsidR="00B2741C" w:rsidRPr="000C44D5" w:rsidRDefault="00B2741C" w:rsidP="000C44D5">
      <w:pPr>
        <w:pStyle w:val="Default"/>
        <w:rPr>
          <w:rFonts w:ascii="Arial Narrow" w:hAnsi="Arial Narrow"/>
        </w:rPr>
      </w:pPr>
    </w:p>
    <w:p w14:paraId="37E9697B" w14:textId="353F1C2C" w:rsidR="009A064B" w:rsidRPr="000C44D5" w:rsidRDefault="001C6E96" w:rsidP="000C44D5">
      <w:pPr>
        <w:pStyle w:val="Default"/>
        <w:rPr>
          <w:rFonts w:ascii="Arial Narrow" w:hAnsi="Arial Narrow"/>
          <w:sz w:val="22"/>
          <w:szCs w:val="22"/>
        </w:rPr>
      </w:pPr>
      <w:r w:rsidRPr="000C44D5">
        <w:rPr>
          <w:rFonts w:ascii="Arial Narrow" w:hAnsi="Arial Narrow"/>
        </w:rPr>
        <w:t>A</w:t>
      </w:r>
      <w:r w:rsidR="006E6092" w:rsidRPr="000C44D5">
        <w:rPr>
          <w:rFonts w:ascii="Arial Narrow" w:hAnsi="Arial Narrow"/>
        </w:rPr>
        <w:t xml:space="preserve">ll </w:t>
      </w:r>
      <w:r w:rsidR="001B56D4" w:rsidRPr="000C44D5">
        <w:rPr>
          <w:rFonts w:ascii="Arial Narrow" w:hAnsi="Arial Narrow"/>
        </w:rPr>
        <w:t>f</w:t>
      </w:r>
      <w:r w:rsidR="006E6092" w:rsidRPr="000C44D5">
        <w:rPr>
          <w:rFonts w:ascii="Arial Narrow" w:hAnsi="Arial Narrow"/>
        </w:rPr>
        <w:t xml:space="preserve">unding </w:t>
      </w:r>
      <w:r w:rsidR="001B56D4" w:rsidRPr="000C44D5">
        <w:rPr>
          <w:rFonts w:ascii="Arial Narrow" w:hAnsi="Arial Narrow"/>
        </w:rPr>
        <w:t>r</w:t>
      </w:r>
      <w:r w:rsidR="006E6092" w:rsidRPr="000C44D5">
        <w:rPr>
          <w:rFonts w:ascii="Arial Narrow" w:hAnsi="Arial Narrow"/>
        </w:rPr>
        <w:t xml:space="preserve">ecipients shall have the right to disseminate information or otherwise publish the research results arising in performance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8F3FF0" w:rsidRPr="000C44D5">
        <w:rPr>
          <w:rFonts w:ascii="Arial Narrow" w:hAnsi="Arial Narrow"/>
        </w:rPr>
        <w:t>esearch.  Janssen</w:t>
      </w:r>
      <w:r w:rsidR="006E6092" w:rsidRPr="000C44D5">
        <w:rPr>
          <w:rFonts w:ascii="Arial Narrow" w:hAnsi="Arial Narrow"/>
        </w:rPr>
        <w:t xml:space="preserve">’s support of the </w:t>
      </w:r>
      <w:r w:rsidR="001B56D4" w:rsidRPr="000C44D5">
        <w:rPr>
          <w:rFonts w:ascii="Arial Narrow" w:hAnsi="Arial Narrow"/>
        </w:rPr>
        <w:t>f</w:t>
      </w:r>
      <w:r w:rsidR="006E6092" w:rsidRPr="000C44D5">
        <w:rPr>
          <w:rFonts w:ascii="Arial Narrow" w:hAnsi="Arial Narrow"/>
        </w:rPr>
        <w:t xml:space="preserve">unded </w:t>
      </w:r>
      <w:r w:rsidR="001B56D4" w:rsidRPr="000C44D5">
        <w:rPr>
          <w:rFonts w:ascii="Arial Narrow" w:hAnsi="Arial Narrow"/>
        </w:rPr>
        <w:t>r</w:t>
      </w:r>
      <w:r w:rsidR="006E6092" w:rsidRPr="000C44D5">
        <w:rPr>
          <w:rFonts w:ascii="Arial Narrow" w:hAnsi="Arial Narrow"/>
        </w:rPr>
        <w:t>esearch will be acknowledged in all such publications.</w:t>
      </w:r>
      <w:r w:rsidR="00B2741C" w:rsidRPr="000C44D5">
        <w:rPr>
          <w:rFonts w:ascii="Arial Narrow" w:hAnsi="Arial Narrow"/>
        </w:rPr>
        <w:t xml:space="preserve">   </w:t>
      </w:r>
      <w:r w:rsidR="009A064B" w:rsidRPr="000C44D5">
        <w:rPr>
          <w:rFonts w:ascii="Arial Narrow" w:hAnsi="Arial Narrow"/>
          <w:sz w:val="28"/>
        </w:rPr>
        <w:br w:type="page"/>
      </w:r>
    </w:p>
    <w:p w14:paraId="3B0BD0D0" w14:textId="77777777" w:rsidR="00274A20" w:rsidRDefault="00274A20">
      <w:pPr>
        <w:rPr>
          <w:rFonts w:ascii="Arial Narrow" w:hAnsi="Arial Narrow"/>
          <w:b/>
          <w:sz w:val="28"/>
        </w:rPr>
      </w:pPr>
    </w:p>
    <w:p w14:paraId="2E22E623" w14:textId="77777777" w:rsidR="001E195D" w:rsidRDefault="001E195D">
      <w:pPr>
        <w:rPr>
          <w:rFonts w:ascii="Arial Narrow" w:hAnsi="Arial Narrow"/>
          <w:b/>
          <w:sz w:val="28"/>
        </w:rPr>
      </w:pPr>
    </w:p>
    <w:p w14:paraId="512C888E" w14:textId="5277049C" w:rsidR="00A25653" w:rsidRDefault="00A25653" w:rsidP="0030658E">
      <w:pPr>
        <w:jc w:val="center"/>
        <w:rPr>
          <w:rFonts w:ascii="Arial Narrow" w:hAnsi="Arial Narrow"/>
          <w:b/>
          <w:sz w:val="28"/>
        </w:rPr>
      </w:pPr>
      <w:r>
        <w:rPr>
          <w:noProof/>
        </w:rPr>
        <w:drawing>
          <wp:anchor distT="0" distB="0" distL="114300" distR="114300" simplePos="0" relativeHeight="251660288" behindDoc="1" locked="0" layoutInCell="1" allowOverlap="1" wp14:anchorId="35357568" wp14:editId="398E3132">
            <wp:simplePos x="0" y="0"/>
            <wp:positionH relativeFrom="column">
              <wp:posOffset>1724025</wp:posOffset>
            </wp:positionH>
            <wp:positionV relativeFrom="paragraph">
              <wp:posOffset>-752475</wp:posOffset>
            </wp:positionV>
            <wp:extent cx="2834640" cy="2276475"/>
            <wp:effectExtent l="0" t="0" r="3810" b="9525"/>
            <wp:wrapTight wrapText="bothSides">
              <wp:wrapPolygon edited="0">
                <wp:start x="0" y="0"/>
                <wp:lineTo x="0" y="21510"/>
                <wp:lineTo x="21484" y="21510"/>
                <wp:lineTo x="2148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34640" cy="2276475"/>
                    </a:xfrm>
                    <a:prstGeom prst="rect">
                      <a:avLst/>
                    </a:prstGeom>
                  </pic:spPr>
                </pic:pic>
              </a:graphicData>
            </a:graphic>
            <wp14:sizeRelH relativeFrom="page">
              <wp14:pctWidth>0</wp14:pctWidth>
            </wp14:sizeRelH>
            <wp14:sizeRelV relativeFrom="page">
              <wp14:pctHeight>0</wp14:pctHeight>
            </wp14:sizeRelV>
          </wp:anchor>
        </w:drawing>
      </w:r>
    </w:p>
    <w:p w14:paraId="50FB0F37" w14:textId="77777777" w:rsidR="00A25653" w:rsidRDefault="00A25653" w:rsidP="0030658E">
      <w:pPr>
        <w:jc w:val="center"/>
        <w:rPr>
          <w:rFonts w:ascii="Arial Narrow" w:hAnsi="Arial Narrow"/>
          <w:b/>
          <w:sz w:val="28"/>
        </w:rPr>
      </w:pPr>
    </w:p>
    <w:p w14:paraId="1F02163F" w14:textId="77777777" w:rsidR="00A25653" w:rsidRDefault="00A25653" w:rsidP="0030658E">
      <w:pPr>
        <w:jc w:val="center"/>
        <w:rPr>
          <w:rFonts w:ascii="Arial Narrow" w:hAnsi="Arial Narrow"/>
          <w:b/>
          <w:sz w:val="28"/>
        </w:rPr>
      </w:pPr>
    </w:p>
    <w:p w14:paraId="2E1C2284" w14:textId="77777777" w:rsidR="00A25653" w:rsidRDefault="00A25653" w:rsidP="0030658E">
      <w:pPr>
        <w:jc w:val="center"/>
        <w:rPr>
          <w:rFonts w:ascii="Arial Narrow" w:hAnsi="Arial Narrow"/>
          <w:b/>
          <w:sz w:val="28"/>
        </w:rPr>
      </w:pPr>
    </w:p>
    <w:p w14:paraId="0864DB34" w14:textId="77777777" w:rsidR="00A25653" w:rsidRDefault="00A25653" w:rsidP="0030658E">
      <w:pPr>
        <w:jc w:val="center"/>
        <w:rPr>
          <w:rFonts w:ascii="Arial Narrow" w:hAnsi="Arial Narrow"/>
          <w:b/>
          <w:sz w:val="28"/>
        </w:rPr>
      </w:pPr>
    </w:p>
    <w:p w14:paraId="203A04AD" w14:textId="77777777" w:rsidR="00A25653" w:rsidRDefault="00A25653" w:rsidP="0030658E">
      <w:pPr>
        <w:jc w:val="center"/>
        <w:rPr>
          <w:rFonts w:ascii="Arial Narrow" w:hAnsi="Arial Narrow"/>
          <w:b/>
          <w:sz w:val="28"/>
        </w:rPr>
      </w:pPr>
    </w:p>
    <w:p w14:paraId="6CD22FD2" w14:textId="77777777" w:rsidR="00A25653" w:rsidRDefault="00A25653" w:rsidP="0030658E">
      <w:pPr>
        <w:jc w:val="center"/>
        <w:rPr>
          <w:rFonts w:ascii="Arial Narrow" w:hAnsi="Arial Narrow"/>
          <w:b/>
          <w:sz w:val="28"/>
        </w:rPr>
      </w:pPr>
    </w:p>
    <w:p w14:paraId="5681765C" w14:textId="77777777" w:rsidR="00A25653" w:rsidRDefault="00A25653" w:rsidP="0030658E">
      <w:pPr>
        <w:jc w:val="center"/>
        <w:rPr>
          <w:rFonts w:ascii="Arial Narrow" w:hAnsi="Arial Narrow"/>
          <w:b/>
          <w:sz w:val="28"/>
        </w:rPr>
      </w:pPr>
    </w:p>
    <w:p w14:paraId="3FA696FE" w14:textId="77777777" w:rsidR="00A25653" w:rsidRDefault="00A25653" w:rsidP="0030658E">
      <w:pPr>
        <w:jc w:val="center"/>
        <w:rPr>
          <w:rFonts w:ascii="Arial Narrow" w:hAnsi="Arial Narrow"/>
          <w:b/>
          <w:sz w:val="28"/>
        </w:rPr>
      </w:pPr>
    </w:p>
    <w:p w14:paraId="069FA460" w14:textId="34DE1769" w:rsidR="0030658E" w:rsidRPr="00506C04" w:rsidRDefault="00A25653" w:rsidP="0030658E">
      <w:pPr>
        <w:jc w:val="center"/>
        <w:rPr>
          <w:rFonts w:ascii="Arial Narrow" w:hAnsi="Arial Narrow"/>
          <w:sz w:val="26"/>
        </w:rPr>
      </w:pPr>
      <w:r>
        <w:rPr>
          <w:rFonts w:ascii="Arial Narrow" w:hAnsi="Arial Narrow"/>
          <w:b/>
          <w:sz w:val="28"/>
        </w:rPr>
        <w:t>Neuroscience Catalyst</w:t>
      </w:r>
      <w:r w:rsidR="00674B4C">
        <w:rPr>
          <w:rFonts w:ascii="Arial Narrow" w:hAnsi="Arial Narrow"/>
          <w:b/>
          <w:sz w:val="28"/>
        </w:rPr>
        <w:t>: Call for</w:t>
      </w:r>
      <w:r>
        <w:rPr>
          <w:rFonts w:ascii="Arial Narrow" w:hAnsi="Arial Narrow"/>
          <w:b/>
          <w:sz w:val="28"/>
        </w:rPr>
        <w:t xml:space="preserve"> </w:t>
      </w:r>
      <w:r w:rsidR="0030658E" w:rsidRPr="00506C04">
        <w:rPr>
          <w:rFonts w:ascii="Arial Narrow" w:hAnsi="Arial Narrow"/>
          <w:b/>
          <w:sz w:val="28"/>
        </w:rPr>
        <w:t>Letter</w:t>
      </w:r>
      <w:r w:rsidR="00674B4C">
        <w:rPr>
          <w:rFonts w:ascii="Arial Narrow" w:hAnsi="Arial Narrow"/>
          <w:b/>
          <w:sz w:val="28"/>
        </w:rPr>
        <w:t>s</w:t>
      </w:r>
      <w:r w:rsidR="0030658E" w:rsidRPr="00506C04">
        <w:rPr>
          <w:rFonts w:ascii="Arial Narrow" w:hAnsi="Arial Narrow"/>
          <w:b/>
          <w:sz w:val="28"/>
        </w:rPr>
        <w:t xml:space="preserve"> of Intent </w:t>
      </w:r>
      <w:r w:rsidR="0030658E" w:rsidRPr="00506C04">
        <w:rPr>
          <w:rFonts w:ascii="Arial Narrow" w:hAnsi="Arial Narrow"/>
          <w:sz w:val="26"/>
        </w:rPr>
        <w:t>(2 page maximum)</w:t>
      </w:r>
    </w:p>
    <w:p w14:paraId="6976BD68" w14:textId="2A0C8D4F" w:rsidR="00202302" w:rsidRPr="00835F7D" w:rsidRDefault="00202302" w:rsidP="002C74CC">
      <w:pPr>
        <w:jc w:val="center"/>
        <w:rPr>
          <w:rFonts w:ascii="Arial Narrow" w:hAnsi="Arial Narrow"/>
          <w:sz w:val="28"/>
        </w:rPr>
      </w:pPr>
      <w:r>
        <w:rPr>
          <w:rFonts w:ascii="Arial Narrow" w:hAnsi="Arial Narrow"/>
          <w:sz w:val="26"/>
        </w:rPr>
        <w:t xml:space="preserve">Call for Proposals </w:t>
      </w:r>
      <w:r w:rsidR="00EC28ED">
        <w:rPr>
          <w:rFonts w:ascii="Arial Narrow" w:hAnsi="Arial Narrow"/>
          <w:sz w:val="26"/>
        </w:rPr>
        <w:t>F</w:t>
      </w:r>
      <w:r>
        <w:rPr>
          <w:rFonts w:ascii="Arial Narrow" w:hAnsi="Arial Narrow"/>
          <w:sz w:val="26"/>
        </w:rPr>
        <w:t xml:space="preserve">ocus: </w:t>
      </w:r>
      <w:r w:rsidRPr="00835F7D">
        <w:rPr>
          <w:rStyle w:val="IntenseReference"/>
          <w:rFonts w:ascii="Arial Narrow" w:hAnsi="Arial Narrow"/>
          <w:color w:val="auto"/>
          <w:sz w:val="28"/>
        </w:rPr>
        <w:t xml:space="preserve">Mood disorders and </w:t>
      </w:r>
      <w:r w:rsidR="00003677">
        <w:rPr>
          <w:rStyle w:val="IntenseReference"/>
          <w:rFonts w:ascii="Arial Narrow" w:hAnsi="Arial Narrow"/>
          <w:color w:val="auto"/>
          <w:sz w:val="28"/>
        </w:rPr>
        <w:t>Dementia</w:t>
      </w:r>
      <w:r w:rsidR="00F66F57">
        <w:rPr>
          <w:rStyle w:val="IntenseReference"/>
          <w:rFonts w:ascii="Arial Narrow" w:hAnsi="Arial Narrow"/>
          <w:color w:val="auto"/>
          <w:sz w:val="28"/>
        </w:rPr>
        <w:t xml:space="preserve"> Spectrum Disorders</w:t>
      </w:r>
    </w:p>
    <w:p w14:paraId="35719DC4" w14:textId="61AEAEDA" w:rsidR="0030658E" w:rsidRPr="00073519" w:rsidRDefault="00B6033E" w:rsidP="002C74CC">
      <w:pPr>
        <w:jc w:val="center"/>
        <w:rPr>
          <w:rFonts w:ascii="Arial Narrow" w:hAnsi="Arial Narrow"/>
          <w:sz w:val="26"/>
          <w:szCs w:val="26"/>
        </w:rPr>
      </w:pPr>
      <w:r w:rsidRPr="00073519">
        <w:rPr>
          <w:rFonts w:ascii="Arial Narrow" w:hAnsi="Arial Narrow"/>
          <w:sz w:val="26"/>
          <w:szCs w:val="26"/>
        </w:rPr>
        <w:t xml:space="preserve">Submit </w:t>
      </w:r>
      <w:r w:rsidR="00EC28ED" w:rsidRPr="00073519">
        <w:rPr>
          <w:rFonts w:ascii="Arial Narrow" w:hAnsi="Arial Narrow"/>
          <w:sz w:val="26"/>
          <w:szCs w:val="26"/>
        </w:rPr>
        <w:t xml:space="preserve">LOI </w:t>
      </w:r>
      <w:r w:rsidR="00950C2A" w:rsidRPr="00073519">
        <w:rPr>
          <w:rFonts w:ascii="Arial Narrow" w:hAnsi="Arial Narrow"/>
          <w:sz w:val="26"/>
          <w:szCs w:val="26"/>
        </w:rPr>
        <w:t xml:space="preserve">online at </w:t>
      </w:r>
      <w:hyperlink r:id="rId10" w:history="1">
        <w:r w:rsidR="00950C2A" w:rsidRPr="00073519">
          <w:rPr>
            <w:rStyle w:val="Hyperlink"/>
            <w:rFonts w:ascii="Arial Narrow" w:hAnsi="Arial Narrow"/>
            <w:sz w:val="26"/>
            <w:szCs w:val="26"/>
          </w:rPr>
          <w:t>www.neurosciencecatalyst.ca</w:t>
        </w:r>
      </w:hyperlink>
    </w:p>
    <w:p w14:paraId="2149F09D" w14:textId="24985656" w:rsidR="00B6033E" w:rsidRPr="00506C04" w:rsidRDefault="007A4A6C" w:rsidP="00863FF5">
      <w:pPr>
        <w:jc w:val="center"/>
        <w:rPr>
          <w:rFonts w:ascii="Arial Narrow" w:hAnsi="Arial Narrow"/>
          <w:sz w:val="26"/>
          <w:u w:val="single"/>
        </w:rPr>
      </w:pPr>
      <w:r w:rsidRPr="00506C04">
        <w:rPr>
          <w:rFonts w:ascii="Arial Narrow" w:hAnsi="Arial Narrow"/>
          <w:sz w:val="26"/>
          <w:u w:val="single"/>
        </w:rPr>
        <w:t xml:space="preserve">Due: </w:t>
      </w:r>
      <w:r w:rsidR="001E195D">
        <w:rPr>
          <w:rFonts w:ascii="Arial Narrow" w:hAnsi="Arial Narrow"/>
          <w:sz w:val="26"/>
          <w:u w:val="single"/>
        </w:rPr>
        <w:t xml:space="preserve">January </w:t>
      </w:r>
      <w:r w:rsidR="00531C61">
        <w:rPr>
          <w:rFonts w:ascii="Arial Narrow" w:hAnsi="Arial Narrow"/>
          <w:sz w:val="26"/>
          <w:u w:val="single"/>
        </w:rPr>
        <w:t>1</w:t>
      </w:r>
      <w:r w:rsidR="00506C04" w:rsidRPr="00506C04">
        <w:rPr>
          <w:rFonts w:ascii="Arial Narrow" w:hAnsi="Arial Narrow"/>
          <w:sz w:val="26"/>
          <w:u w:val="single"/>
        </w:rPr>
        <w:t>6</w:t>
      </w:r>
      <w:r w:rsidR="00015CE2" w:rsidRPr="00506C04">
        <w:rPr>
          <w:rFonts w:ascii="Arial Narrow" w:hAnsi="Arial Narrow"/>
          <w:sz w:val="26"/>
          <w:u w:val="single"/>
        </w:rPr>
        <w:t>th, 201</w:t>
      </w:r>
      <w:r w:rsidR="001E195D">
        <w:rPr>
          <w:rFonts w:ascii="Arial Narrow" w:hAnsi="Arial Narrow"/>
          <w:sz w:val="26"/>
          <w:u w:val="single"/>
        </w:rPr>
        <w:t>5</w:t>
      </w:r>
    </w:p>
    <w:p w14:paraId="7708F81A" w14:textId="77777777" w:rsidR="00073519" w:rsidRPr="00506C04" w:rsidRDefault="00073519">
      <w:pPr>
        <w:rPr>
          <w:rFonts w:ascii="Arial Narrow" w:hAnsi="Arial Narrow"/>
        </w:rPr>
      </w:pPr>
    </w:p>
    <w:p w14:paraId="33C841E8" w14:textId="77777777" w:rsidR="0030658E" w:rsidRPr="00506C04" w:rsidRDefault="0030658E">
      <w:pPr>
        <w:rPr>
          <w:rFonts w:ascii="Arial Narrow" w:hAnsi="Arial Narrow"/>
        </w:rPr>
      </w:pPr>
      <w:r w:rsidRPr="00506C04">
        <w:rPr>
          <w:rFonts w:ascii="Arial Narrow" w:hAnsi="Arial Narrow"/>
          <w:b/>
        </w:rPr>
        <w:t>Title</w:t>
      </w:r>
      <w:r w:rsidRPr="00506C04">
        <w:rPr>
          <w:rFonts w:ascii="Arial Narrow" w:hAnsi="Arial Narrow"/>
        </w:rPr>
        <w:t>:</w:t>
      </w:r>
    </w:p>
    <w:p w14:paraId="24953D4C" w14:textId="77777777" w:rsidR="0030658E" w:rsidRPr="00506C04" w:rsidRDefault="0030658E">
      <w:pPr>
        <w:rPr>
          <w:rFonts w:ascii="Arial Narrow" w:hAnsi="Arial Narrow"/>
        </w:rPr>
      </w:pPr>
    </w:p>
    <w:p w14:paraId="0C5D4230" w14:textId="77777777" w:rsidR="0030658E" w:rsidRDefault="0030658E">
      <w:pPr>
        <w:rPr>
          <w:rFonts w:ascii="Arial Narrow" w:hAnsi="Arial Narrow"/>
        </w:rPr>
      </w:pPr>
      <w:r w:rsidRPr="00506C04">
        <w:rPr>
          <w:rFonts w:ascii="Arial Narrow" w:hAnsi="Arial Narrow"/>
          <w:b/>
        </w:rPr>
        <w:t>Applicants/Institutions/Email</w:t>
      </w:r>
      <w:r w:rsidRPr="00506C04">
        <w:rPr>
          <w:rFonts w:ascii="Arial Narrow" w:hAnsi="Arial Narrow"/>
        </w:rPr>
        <w:t>:</w:t>
      </w:r>
    </w:p>
    <w:p w14:paraId="625E7149" w14:textId="7F377FBE" w:rsidR="00506C04" w:rsidRDefault="00950C2A" w:rsidP="00950C2A">
      <w:pPr>
        <w:pStyle w:val="ListParagraph"/>
        <w:numPr>
          <w:ilvl w:val="0"/>
          <w:numId w:val="2"/>
        </w:numPr>
        <w:ind w:left="540" w:hanging="180"/>
        <w:rPr>
          <w:rFonts w:ascii="Arial Narrow" w:hAnsi="Arial Narrow"/>
        </w:rPr>
      </w:pPr>
      <w:r w:rsidRPr="00950C2A">
        <w:rPr>
          <w:rFonts w:ascii="Arial Narrow" w:hAnsi="Arial Narrow"/>
        </w:rPr>
        <w:t>Princ</w:t>
      </w:r>
      <w:r w:rsidR="00835F7D">
        <w:rPr>
          <w:rFonts w:ascii="Arial Narrow" w:hAnsi="Arial Narrow"/>
        </w:rPr>
        <w:t>ipal Investigator(s)</w:t>
      </w:r>
      <w:r>
        <w:rPr>
          <w:rFonts w:ascii="Arial Narrow" w:hAnsi="Arial Narrow"/>
        </w:rPr>
        <w:t>:</w:t>
      </w:r>
    </w:p>
    <w:p w14:paraId="36B52DA8" w14:textId="7B2A9D9B" w:rsidR="00950C2A" w:rsidRPr="00950C2A" w:rsidRDefault="00950C2A" w:rsidP="00950C2A">
      <w:pPr>
        <w:pStyle w:val="ListParagraph"/>
        <w:numPr>
          <w:ilvl w:val="0"/>
          <w:numId w:val="2"/>
        </w:numPr>
        <w:ind w:left="540" w:hanging="180"/>
        <w:rPr>
          <w:rFonts w:ascii="Arial Narrow" w:hAnsi="Arial Narrow"/>
        </w:rPr>
      </w:pPr>
      <w:r>
        <w:rPr>
          <w:rFonts w:ascii="Arial Narrow" w:hAnsi="Arial Narrow"/>
        </w:rPr>
        <w:t>Co-investigator(s):</w:t>
      </w:r>
    </w:p>
    <w:p w14:paraId="03D9B675" w14:textId="77777777" w:rsidR="00950C2A" w:rsidRDefault="00950C2A">
      <w:pPr>
        <w:rPr>
          <w:rFonts w:ascii="Arial Narrow" w:hAnsi="Arial Narrow"/>
          <w:b/>
        </w:rPr>
      </w:pPr>
    </w:p>
    <w:p w14:paraId="3179B116" w14:textId="2E1B4914" w:rsidR="0030658E" w:rsidRPr="00506C04" w:rsidRDefault="00950C2A">
      <w:pPr>
        <w:rPr>
          <w:rFonts w:ascii="Arial Narrow" w:hAnsi="Arial Narrow"/>
        </w:rPr>
      </w:pPr>
      <w:r>
        <w:rPr>
          <w:rFonts w:ascii="Arial Narrow" w:hAnsi="Arial Narrow"/>
          <w:b/>
        </w:rPr>
        <w:t>Funds</w:t>
      </w:r>
      <w:r w:rsidR="0030658E" w:rsidRPr="00506C04">
        <w:rPr>
          <w:rFonts w:ascii="Arial Narrow" w:hAnsi="Arial Narrow"/>
          <w:b/>
        </w:rPr>
        <w:t xml:space="preserve"> requested</w:t>
      </w:r>
      <w:r w:rsidR="0030658E" w:rsidRPr="00506C04">
        <w:rPr>
          <w:rFonts w:ascii="Arial Narrow" w:hAnsi="Arial Narrow"/>
        </w:rPr>
        <w:t>:</w:t>
      </w:r>
    </w:p>
    <w:p w14:paraId="248B71C9" w14:textId="77777777" w:rsidR="0030658E" w:rsidRPr="00506C04" w:rsidRDefault="0030658E">
      <w:pPr>
        <w:rPr>
          <w:rFonts w:ascii="Arial Narrow" w:hAnsi="Arial Narrow"/>
        </w:rPr>
      </w:pPr>
    </w:p>
    <w:tbl>
      <w:tblPr>
        <w:tblStyle w:val="TableGrid"/>
        <w:tblW w:w="0" w:type="auto"/>
        <w:tblInd w:w="108" w:type="dxa"/>
        <w:tblLook w:val="00A0" w:firstRow="1" w:lastRow="0" w:firstColumn="1" w:lastColumn="0" w:noHBand="0" w:noVBand="0"/>
      </w:tblPr>
      <w:tblGrid>
        <w:gridCol w:w="9900"/>
      </w:tblGrid>
      <w:tr w:rsidR="0030658E" w:rsidRPr="00506C04" w14:paraId="0A116FA1" w14:textId="77777777" w:rsidTr="007259E7">
        <w:trPr>
          <w:trHeight w:val="2438"/>
        </w:trPr>
        <w:tc>
          <w:tcPr>
            <w:tcW w:w="9900" w:type="dxa"/>
          </w:tcPr>
          <w:p w14:paraId="71FF7EEB" w14:textId="7F22459A" w:rsidR="0030658E" w:rsidRPr="000C44D5" w:rsidRDefault="007259E7">
            <w:pPr>
              <w:rPr>
                <w:rFonts w:ascii="Arial Narrow" w:hAnsi="Arial Narrow"/>
                <w:b/>
              </w:rPr>
            </w:pPr>
            <w:r>
              <w:rPr>
                <w:rFonts w:ascii="Arial Narrow" w:hAnsi="Arial Narrow"/>
                <w:b/>
              </w:rPr>
              <w:t>I</w:t>
            </w:r>
            <w:r w:rsidRPr="000C44D5">
              <w:rPr>
                <w:rFonts w:ascii="Arial Narrow" w:hAnsi="Arial Narrow"/>
                <w:b/>
              </w:rPr>
              <w:t xml:space="preserve">. </w:t>
            </w:r>
            <w:r w:rsidR="00003677" w:rsidRPr="000C44D5">
              <w:rPr>
                <w:rFonts w:ascii="Arial Narrow" w:hAnsi="Arial Narrow" w:cs="Wingdings"/>
                <w:b/>
              </w:rPr>
              <w:t xml:space="preserve">Disruptive nature of project </w:t>
            </w:r>
          </w:p>
          <w:p w14:paraId="6AF6CCFB" w14:textId="77777777" w:rsidR="00CC4888" w:rsidRPr="000C44D5" w:rsidRDefault="00CC4888" w:rsidP="0030658E">
            <w:pPr>
              <w:jc w:val="both"/>
              <w:rPr>
                <w:rFonts w:ascii="Arial Narrow" w:hAnsi="Arial Narrow"/>
                <w:sz w:val="10"/>
                <w:szCs w:val="10"/>
              </w:rPr>
            </w:pPr>
          </w:p>
          <w:p w14:paraId="10CEB26A" w14:textId="77777777" w:rsidR="00003677" w:rsidRDefault="00202302" w:rsidP="00003677">
            <w:pPr>
              <w:jc w:val="both"/>
              <w:rPr>
                <w:rFonts w:ascii="Arial Narrow" w:hAnsi="Arial Narrow"/>
              </w:rPr>
            </w:pPr>
            <w:r>
              <w:rPr>
                <w:rFonts w:ascii="Arial Narrow" w:hAnsi="Arial Narrow"/>
              </w:rPr>
              <w:t>Please describe</w:t>
            </w:r>
            <w:r w:rsidR="00AE6BA0">
              <w:rPr>
                <w:rFonts w:ascii="Arial Narrow" w:hAnsi="Arial Narrow"/>
              </w:rPr>
              <w:t xml:space="preserve"> the</w:t>
            </w:r>
            <w:r>
              <w:rPr>
                <w:rFonts w:ascii="Arial Narrow" w:hAnsi="Arial Narrow"/>
              </w:rPr>
              <w:t xml:space="preserve"> </w:t>
            </w:r>
            <w:r w:rsidRPr="00202302">
              <w:rPr>
                <w:rFonts w:ascii="Arial Narrow" w:hAnsi="Arial Narrow"/>
              </w:rPr>
              <w:t xml:space="preserve">novel insight, </w:t>
            </w:r>
            <w:r w:rsidR="00EC28ED">
              <w:rPr>
                <w:rFonts w:ascii="Arial Narrow" w:hAnsi="Arial Narrow"/>
              </w:rPr>
              <w:t>t</w:t>
            </w:r>
            <w:r w:rsidRPr="00202302">
              <w:rPr>
                <w:rFonts w:ascii="Arial Narrow" w:hAnsi="Arial Narrow"/>
              </w:rPr>
              <w:t xml:space="preserve">arget, compound, biomarker, animal model, screen, assay, or technology that is relevant to this call for proposals.  </w:t>
            </w:r>
            <w:r w:rsidR="00003677">
              <w:rPr>
                <w:rFonts w:ascii="Arial Narrow" w:hAnsi="Arial Narrow"/>
              </w:rPr>
              <w:t xml:space="preserve">Include key preliminary data supporting the validity of your concept (may include clinical or preclinical work performed by your team or other researchers).  </w:t>
            </w:r>
          </w:p>
          <w:p w14:paraId="6CE4D5FA" w14:textId="57B9A5EA" w:rsidR="00003677" w:rsidRDefault="00003677" w:rsidP="00003677">
            <w:pPr>
              <w:jc w:val="both"/>
              <w:rPr>
                <w:rFonts w:ascii="Arial Narrow" w:hAnsi="Arial Narrow"/>
              </w:rPr>
            </w:pPr>
            <w:r>
              <w:rPr>
                <w:rFonts w:ascii="Arial Narrow" w:hAnsi="Arial Narrow"/>
              </w:rPr>
              <w:t xml:space="preserve">Clearly outline your project’s </w:t>
            </w:r>
            <w:r w:rsidR="003F100C">
              <w:rPr>
                <w:rFonts w:ascii="Arial Narrow" w:hAnsi="Arial Narrow"/>
              </w:rPr>
              <w:t xml:space="preserve">novelty and </w:t>
            </w:r>
            <w:r>
              <w:rPr>
                <w:rFonts w:ascii="Arial Narrow" w:hAnsi="Arial Narrow"/>
              </w:rPr>
              <w:t>potential for</w:t>
            </w:r>
            <w:r w:rsidRPr="00202302">
              <w:rPr>
                <w:rFonts w:ascii="Arial Narrow" w:hAnsi="Arial Narrow"/>
              </w:rPr>
              <w:t xml:space="preserve"> translation</w:t>
            </w:r>
            <w:r>
              <w:rPr>
                <w:rFonts w:ascii="Arial Narrow" w:hAnsi="Arial Narrow"/>
              </w:rPr>
              <w:t>, game changing, impact, achievability and commercialization</w:t>
            </w:r>
            <w:r w:rsidRPr="00202302">
              <w:rPr>
                <w:rFonts w:ascii="Arial Narrow" w:hAnsi="Arial Narrow"/>
              </w:rPr>
              <w:t>.</w:t>
            </w:r>
            <w:r>
              <w:rPr>
                <w:rFonts w:ascii="Arial Narrow" w:hAnsi="Arial Narrow"/>
              </w:rPr>
              <w:t xml:space="preserve">  </w:t>
            </w:r>
          </w:p>
          <w:p w14:paraId="34FA0AD7" w14:textId="77777777" w:rsidR="00003677" w:rsidRPr="00506C04" w:rsidRDefault="00003677" w:rsidP="00003677">
            <w:pPr>
              <w:jc w:val="both"/>
              <w:rPr>
                <w:rFonts w:ascii="Arial Narrow" w:hAnsi="Arial Narrow"/>
              </w:rPr>
            </w:pPr>
            <w:r>
              <w:rPr>
                <w:rFonts w:ascii="Arial Narrow" w:hAnsi="Arial Narrow"/>
              </w:rPr>
              <w:t>[XXXX character limit]</w:t>
            </w:r>
          </w:p>
          <w:p w14:paraId="51975E94" w14:textId="77777777" w:rsidR="00003677" w:rsidRDefault="00003677" w:rsidP="00003677">
            <w:pPr>
              <w:jc w:val="both"/>
              <w:rPr>
                <w:rFonts w:ascii="Arial Narrow" w:hAnsi="Arial Narrow"/>
              </w:rPr>
            </w:pPr>
          </w:p>
          <w:p w14:paraId="37143C4B" w14:textId="77777777" w:rsidR="00003677" w:rsidRDefault="00003677" w:rsidP="00003677">
            <w:pPr>
              <w:jc w:val="both"/>
              <w:rPr>
                <w:rFonts w:ascii="Arial Narrow" w:hAnsi="Arial Narrow"/>
              </w:rPr>
            </w:pPr>
          </w:p>
          <w:p w14:paraId="1E59CBA3" w14:textId="77777777" w:rsidR="00003677" w:rsidRDefault="00003677" w:rsidP="00003677">
            <w:pPr>
              <w:jc w:val="both"/>
              <w:rPr>
                <w:rFonts w:ascii="Arial Narrow" w:hAnsi="Arial Narrow"/>
              </w:rPr>
            </w:pPr>
          </w:p>
          <w:p w14:paraId="21A3DCAB" w14:textId="77777777" w:rsidR="003F100C" w:rsidRDefault="003F100C" w:rsidP="00003677">
            <w:pPr>
              <w:jc w:val="both"/>
              <w:rPr>
                <w:rFonts w:ascii="Arial Narrow" w:hAnsi="Arial Narrow"/>
              </w:rPr>
            </w:pPr>
          </w:p>
          <w:p w14:paraId="75E5DD24" w14:textId="77777777" w:rsidR="00003677" w:rsidRPr="00036606" w:rsidRDefault="00003677" w:rsidP="00003677">
            <w:pPr>
              <w:jc w:val="both"/>
              <w:rPr>
                <w:rFonts w:ascii="Arial Narrow" w:hAnsi="Arial Narrow"/>
                <w:sz w:val="10"/>
                <w:szCs w:val="10"/>
              </w:rPr>
            </w:pPr>
          </w:p>
          <w:p w14:paraId="7119277C" w14:textId="77777777" w:rsidR="00003677" w:rsidRPr="00A54B81" w:rsidRDefault="00003677" w:rsidP="00003677">
            <w:pPr>
              <w:jc w:val="both"/>
              <w:rPr>
                <w:rFonts w:ascii="Arial Narrow" w:hAnsi="Arial Narrow"/>
                <w:sz w:val="10"/>
                <w:szCs w:val="10"/>
              </w:rPr>
            </w:pPr>
          </w:p>
          <w:p w14:paraId="1B082D1F" w14:textId="77777777" w:rsidR="00003677" w:rsidRDefault="00003677" w:rsidP="00351920">
            <w:pPr>
              <w:jc w:val="both"/>
              <w:rPr>
                <w:rFonts w:ascii="Arial Narrow" w:hAnsi="Arial Narrow"/>
              </w:rPr>
            </w:pPr>
          </w:p>
          <w:p w14:paraId="5AB112F0" w14:textId="7CD195C8" w:rsidR="006E30D5" w:rsidRPr="000C44D5" w:rsidRDefault="006E30D5" w:rsidP="0030658E">
            <w:pPr>
              <w:jc w:val="both"/>
              <w:rPr>
                <w:rFonts w:ascii="Arial Narrow" w:hAnsi="Arial Narrow"/>
                <w:sz w:val="10"/>
                <w:szCs w:val="10"/>
              </w:rPr>
            </w:pPr>
          </w:p>
          <w:p w14:paraId="30D014C5" w14:textId="77777777" w:rsidR="00F66F57" w:rsidRDefault="00F66F57" w:rsidP="0030658E">
            <w:pPr>
              <w:jc w:val="both"/>
              <w:rPr>
                <w:rFonts w:ascii="Arial Narrow" w:hAnsi="Arial Narrow"/>
              </w:rPr>
            </w:pPr>
          </w:p>
          <w:p w14:paraId="7F1822E1" w14:textId="77777777" w:rsidR="00B6033E" w:rsidRPr="00506C04" w:rsidRDefault="00B6033E" w:rsidP="0030658E">
            <w:pPr>
              <w:jc w:val="both"/>
              <w:rPr>
                <w:rFonts w:ascii="Arial Narrow" w:hAnsi="Arial Narrow"/>
                <w:b/>
              </w:rPr>
            </w:pPr>
          </w:p>
          <w:p w14:paraId="5C0D2C25" w14:textId="77777777" w:rsidR="0030658E" w:rsidRDefault="0030658E">
            <w:pPr>
              <w:rPr>
                <w:rFonts w:ascii="Arial Narrow" w:hAnsi="Arial Narrow"/>
                <w:b/>
              </w:rPr>
            </w:pPr>
          </w:p>
          <w:p w14:paraId="00637DE8" w14:textId="77777777" w:rsidR="00351920" w:rsidRDefault="00351920">
            <w:pPr>
              <w:rPr>
                <w:rFonts w:ascii="Arial Narrow" w:hAnsi="Arial Narrow"/>
                <w:b/>
              </w:rPr>
            </w:pPr>
          </w:p>
          <w:p w14:paraId="03E1E76E" w14:textId="77777777" w:rsidR="00351920" w:rsidRDefault="00351920">
            <w:pPr>
              <w:rPr>
                <w:rFonts w:ascii="Arial Narrow" w:hAnsi="Arial Narrow"/>
                <w:b/>
              </w:rPr>
            </w:pPr>
          </w:p>
          <w:p w14:paraId="0C7818A5" w14:textId="77777777" w:rsidR="00351920" w:rsidRDefault="00351920">
            <w:pPr>
              <w:rPr>
                <w:rFonts w:ascii="Arial Narrow" w:hAnsi="Arial Narrow"/>
                <w:b/>
              </w:rPr>
            </w:pPr>
          </w:p>
          <w:p w14:paraId="6EF00C36" w14:textId="77777777" w:rsidR="00351920" w:rsidRPr="00506C04" w:rsidRDefault="00351920">
            <w:pPr>
              <w:rPr>
                <w:rFonts w:ascii="Arial Narrow" w:hAnsi="Arial Narrow"/>
                <w:b/>
              </w:rPr>
            </w:pPr>
          </w:p>
        </w:tc>
      </w:tr>
    </w:tbl>
    <w:p w14:paraId="59F41847" w14:textId="77777777" w:rsidR="0030658E" w:rsidRDefault="0030658E">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7259E7" w14:paraId="135E154E" w14:textId="77777777" w:rsidTr="005A781D">
        <w:tc>
          <w:tcPr>
            <w:tcW w:w="9900" w:type="dxa"/>
          </w:tcPr>
          <w:p w14:paraId="7655FA0C" w14:textId="74AAD2C5" w:rsidR="007259E7" w:rsidRPr="00506C04" w:rsidRDefault="007259E7" w:rsidP="007259E7">
            <w:pPr>
              <w:rPr>
                <w:rFonts w:ascii="Arial Narrow" w:hAnsi="Arial Narrow"/>
              </w:rPr>
            </w:pPr>
            <w:r>
              <w:rPr>
                <w:rFonts w:ascii="Arial Narrow" w:hAnsi="Arial Narrow"/>
                <w:b/>
              </w:rPr>
              <w:t xml:space="preserve">II. Research </w:t>
            </w:r>
            <w:r w:rsidR="007741AB">
              <w:rPr>
                <w:rFonts w:ascii="Arial Narrow" w:hAnsi="Arial Narrow"/>
                <w:b/>
              </w:rPr>
              <w:t xml:space="preserve">and Collaboration </w:t>
            </w:r>
            <w:r>
              <w:rPr>
                <w:rFonts w:ascii="Arial Narrow" w:hAnsi="Arial Narrow"/>
                <w:b/>
              </w:rPr>
              <w:t>Plan</w:t>
            </w:r>
          </w:p>
          <w:p w14:paraId="1C10016F" w14:textId="77777777" w:rsidR="003F100C" w:rsidRDefault="00AE6BA0" w:rsidP="007741AB">
            <w:pPr>
              <w:jc w:val="both"/>
              <w:rPr>
                <w:rFonts w:ascii="Arial Narrow" w:hAnsi="Arial Narrow"/>
              </w:rPr>
            </w:pPr>
            <w:r w:rsidRPr="00835F7D">
              <w:rPr>
                <w:rFonts w:ascii="Arial Narrow" w:hAnsi="Arial Narrow"/>
              </w:rPr>
              <w:t xml:space="preserve">Please provide a brief outline of your research plan including an analysis of its strengths as well as the gaps and requirements for progressing your concept/idea </w:t>
            </w:r>
            <w:r w:rsidR="00E758FB">
              <w:rPr>
                <w:rFonts w:ascii="Arial Narrow" w:hAnsi="Arial Narrow"/>
              </w:rPr>
              <w:t>forward.</w:t>
            </w:r>
            <w:r w:rsidR="00003677">
              <w:rPr>
                <w:rFonts w:ascii="Arial Narrow" w:hAnsi="Arial Narrow"/>
              </w:rPr>
              <w:t xml:space="preserve">  </w:t>
            </w:r>
            <w:r w:rsidR="007741AB">
              <w:rPr>
                <w:rFonts w:ascii="Arial Narrow" w:hAnsi="Arial Narrow"/>
              </w:rPr>
              <w:t>Please indicate required resources and capabilities that would accelerate the testing, validation and translation of your concept/idea (</w:t>
            </w:r>
            <w:proofErr w:type="spellStart"/>
            <w:r w:rsidR="007741AB" w:rsidRPr="00835F7D">
              <w:rPr>
                <w:rFonts w:ascii="Arial Narrow" w:hAnsi="Arial Narrow"/>
              </w:rPr>
              <w:t>Eg</w:t>
            </w:r>
            <w:proofErr w:type="spellEnd"/>
            <w:r w:rsidR="007741AB" w:rsidRPr="00835F7D">
              <w:rPr>
                <w:rFonts w:ascii="Arial Narrow" w:hAnsi="Arial Narrow"/>
              </w:rPr>
              <w:t xml:space="preserve">. Tool compounds, animal models, medicinal chemistry capabilities, </w:t>
            </w:r>
            <w:proofErr w:type="spellStart"/>
            <w:r w:rsidR="007741AB" w:rsidRPr="00835F7D">
              <w:rPr>
                <w:rFonts w:ascii="Arial Narrow" w:hAnsi="Arial Narrow"/>
              </w:rPr>
              <w:t>etc</w:t>
            </w:r>
            <w:proofErr w:type="spellEnd"/>
            <w:r w:rsidR="007741AB" w:rsidRPr="00835F7D">
              <w:rPr>
                <w:rFonts w:ascii="Arial Narrow" w:hAnsi="Arial Narrow"/>
              </w:rPr>
              <w:t>).</w:t>
            </w:r>
            <w:r w:rsidR="003F100C">
              <w:rPr>
                <w:rFonts w:ascii="Arial Narrow" w:hAnsi="Arial Narrow"/>
              </w:rPr>
              <w:t xml:space="preserve">  In addition, p</w:t>
            </w:r>
            <w:r w:rsidR="007741AB">
              <w:rPr>
                <w:rFonts w:ascii="Arial Narrow" w:hAnsi="Arial Narrow"/>
              </w:rPr>
              <w:t xml:space="preserve">lease indicate specific </w:t>
            </w:r>
          </w:p>
          <w:p w14:paraId="273B3E9B" w14:textId="254E2E53" w:rsidR="007741AB" w:rsidRDefault="003F100C" w:rsidP="007741AB">
            <w:pPr>
              <w:jc w:val="both"/>
              <w:rPr>
                <w:rFonts w:ascii="Arial Narrow" w:hAnsi="Arial Narrow"/>
              </w:rPr>
            </w:pPr>
            <w:r>
              <w:rPr>
                <w:rFonts w:ascii="Arial Narrow" w:hAnsi="Arial Narrow"/>
              </w:rPr>
              <w:t xml:space="preserve">Janssen Inc </w:t>
            </w:r>
            <w:r w:rsidR="007741AB">
              <w:rPr>
                <w:rFonts w:ascii="Arial Narrow" w:hAnsi="Arial Narrow"/>
              </w:rPr>
              <w:t xml:space="preserve">resources </w:t>
            </w:r>
            <w:r>
              <w:rPr>
                <w:rFonts w:ascii="Arial Narrow" w:hAnsi="Arial Narrow"/>
              </w:rPr>
              <w:t>that would advance your proposed research</w:t>
            </w:r>
            <w:r w:rsidR="007741AB">
              <w:rPr>
                <w:rFonts w:ascii="Arial Narrow" w:hAnsi="Arial Narrow"/>
              </w:rPr>
              <w:t xml:space="preserve"> </w:t>
            </w:r>
            <w:r>
              <w:rPr>
                <w:rFonts w:ascii="Arial Narrow" w:hAnsi="Arial Narrow"/>
              </w:rPr>
              <w:t xml:space="preserve">(see </w:t>
            </w:r>
            <w:r w:rsidR="007741AB">
              <w:rPr>
                <w:rFonts w:ascii="Arial Narrow" w:hAnsi="Arial Narrow"/>
              </w:rPr>
              <w:t>Janssen in-</w:t>
            </w:r>
            <w:r>
              <w:rPr>
                <w:rFonts w:ascii="Arial Narrow" w:hAnsi="Arial Narrow"/>
              </w:rPr>
              <w:t>kind expertise document attached).</w:t>
            </w:r>
          </w:p>
          <w:p w14:paraId="26DD8326" w14:textId="07939054" w:rsidR="007741AB" w:rsidRPr="00506C04" w:rsidRDefault="003F100C" w:rsidP="007741AB">
            <w:pPr>
              <w:jc w:val="both"/>
              <w:rPr>
                <w:rFonts w:ascii="Arial Narrow" w:hAnsi="Arial Narrow"/>
              </w:rPr>
            </w:pPr>
            <w:r>
              <w:rPr>
                <w:rFonts w:ascii="Arial Narrow" w:hAnsi="Arial Narrow"/>
              </w:rPr>
              <w:t>Clearly a</w:t>
            </w:r>
            <w:r w:rsidR="007741AB">
              <w:rPr>
                <w:rFonts w:ascii="Arial Narrow" w:hAnsi="Arial Narrow"/>
              </w:rPr>
              <w:t>rticulate a plan for c</w:t>
            </w:r>
            <w:r w:rsidR="007741AB" w:rsidRPr="00F66F57">
              <w:rPr>
                <w:rFonts w:ascii="Arial Narrow" w:hAnsi="Arial Narrow"/>
              </w:rPr>
              <w:t>ollaborati</w:t>
            </w:r>
            <w:r w:rsidR="007741AB">
              <w:rPr>
                <w:rFonts w:ascii="Arial Narrow" w:hAnsi="Arial Narrow"/>
              </w:rPr>
              <w:t xml:space="preserve">on and gaps to </w:t>
            </w:r>
            <w:r w:rsidR="007741AB" w:rsidRPr="00F66F57">
              <w:rPr>
                <w:rFonts w:ascii="Arial Narrow" w:hAnsi="Arial Narrow"/>
              </w:rPr>
              <w:t xml:space="preserve">inject novel thinking </w:t>
            </w:r>
            <w:r>
              <w:rPr>
                <w:rFonts w:ascii="Arial Narrow" w:hAnsi="Arial Narrow"/>
              </w:rPr>
              <w:t>and</w:t>
            </w:r>
            <w:r w:rsidR="007741AB" w:rsidRPr="00F66F57">
              <w:rPr>
                <w:rFonts w:ascii="Arial Narrow" w:hAnsi="Arial Narrow"/>
              </w:rPr>
              <w:t xml:space="preserve"> science</w:t>
            </w:r>
            <w:r w:rsidR="007741AB">
              <w:rPr>
                <w:rFonts w:ascii="Arial Narrow" w:hAnsi="Arial Narrow"/>
              </w:rPr>
              <w:t xml:space="preserve"> external to your laboratory</w:t>
            </w:r>
            <w:r w:rsidR="00003677">
              <w:rPr>
                <w:rFonts w:ascii="Arial Narrow" w:hAnsi="Arial Narrow"/>
              </w:rPr>
              <w:t>.</w:t>
            </w:r>
          </w:p>
          <w:p w14:paraId="44E386C9" w14:textId="4135EABD" w:rsidR="00073519" w:rsidRPr="00506C04" w:rsidRDefault="00073519" w:rsidP="00073519">
            <w:pPr>
              <w:jc w:val="both"/>
              <w:rPr>
                <w:rFonts w:ascii="Arial Narrow" w:hAnsi="Arial Narrow"/>
              </w:rPr>
            </w:pPr>
            <w:r>
              <w:rPr>
                <w:rFonts w:ascii="Arial Narrow" w:hAnsi="Arial Narrow"/>
              </w:rPr>
              <w:t>[XXX character limit]</w:t>
            </w:r>
          </w:p>
          <w:p w14:paraId="23783520" w14:textId="77777777" w:rsidR="00AE6BA0" w:rsidRDefault="00AE6BA0" w:rsidP="00AE6BA0">
            <w:pPr>
              <w:jc w:val="both"/>
            </w:pPr>
          </w:p>
          <w:p w14:paraId="214DFE7B" w14:textId="77777777" w:rsidR="007259E7" w:rsidRDefault="007259E7" w:rsidP="005A781D">
            <w:pPr>
              <w:jc w:val="both"/>
            </w:pPr>
          </w:p>
          <w:p w14:paraId="48286A42" w14:textId="77777777" w:rsidR="007259E7" w:rsidRDefault="007259E7" w:rsidP="005A781D">
            <w:pPr>
              <w:jc w:val="both"/>
            </w:pPr>
          </w:p>
          <w:p w14:paraId="51813AF2" w14:textId="77777777" w:rsidR="007259E7" w:rsidRDefault="007259E7" w:rsidP="005A781D">
            <w:pPr>
              <w:jc w:val="both"/>
            </w:pPr>
          </w:p>
          <w:p w14:paraId="416FB09E" w14:textId="77777777" w:rsidR="007259E7" w:rsidRDefault="007259E7" w:rsidP="005A781D">
            <w:pPr>
              <w:jc w:val="both"/>
            </w:pPr>
          </w:p>
          <w:p w14:paraId="06E59375" w14:textId="77777777" w:rsidR="007259E7" w:rsidRDefault="007259E7" w:rsidP="005A781D">
            <w:pPr>
              <w:jc w:val="both"/>
            </w:pPr>
          </w:p>
          <w:p w14:paraId="3D0C6FDA" w14:textId="77777777" w:rsidR="007741AB" w:rsidRDefault="007741AB" w:rsidP="005A781D">
            <w:pPr>
              <w:jc w:val="both"/>
            </w:pPr>
          </w:p>
          <w:p w14:paraId="30569A84" w14:textId="77777777" w:rsidR="007259E7" w:rsidRDefault="007259E7" w:rsidP="005A781D">
            <w:pPr>
              <w:jc w:val="both"/>
            </w:pPr>
          </w:p>
          <w:p w14:paraId="3916255B" w14:textId="77777777" w:rsidR="003F100C" w:rsidRDefault="003F100C" w:rsidP="005A781D">
            <w:pPr>
              <w:jc w:val="both"/>
            </w:pPr>
          </w:p>
          <w:p w14:paraId="4481D217" w14:textId="77777777" w:rsidR="007259E7" w:rsidRDefault="007259E7" w:rsidP="005A781D"/>
          <w:p w14:paraId="05727779" w14:textId="77777777" w:rsidR="00073519" w:rsidRDefault="00073519" w:rsidP="005A781D"/>
        </w:tc>
      </w:tr>
    </w:tbl>
    <w:p w14:paraId="0F0612B9" w14:textId="74FB5381" w:rsidR="00073519" w:rsidRDefault="00073519"/>
    <w:p w14:paraId="63C730D8" w14:textId="77777777" w:rsidR="0030658E" w:rsidRDefault="0030658E">
      <w:pPr>
        <w:rPr>
          <w:rFonts w:ascii="Arial Narrow" w:hAnsi="Arial Narrow"/>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30658E" w:rsidRPr="00506C04" w14:paraId="5AA9A33F" w14:textId="77777777" w:rsidTr="0030658E">
        <w:tc>
          <w:tcPr>
            <w:tcW w:w="9900" w:type="dxa"/>
          </w:tcPr>
          <w:p w14:paraId="55F45E94" w14:textId="3D5B0B52" w:rsidR="00B03A74" w:rsidRPr="00506C04" w:rsidRDefault="0030658E" w:rsidP="00B03A74">
            <w:pPr>
              <w:rPr>
                <w:rFonts w:ascii="Arial Narrow" w:hAnsi="Arial Narrow"/>
                <w:sz w:val="20"/>
              </w:rPr>
            </w:pPr>
            <w:r w:rsidRPr="00506C04">
              <w:rPr>
                <w:rFonts w:ascii="Arial Narrow" w:hAnsi="Arial Narrow"/>
                <w:b/>
              </w:rPr>
              <w:t xml:space="preserve">V. </w:t>
            </w:r>
            <w:r w:rsidR="00003677">
              <w:rPr>
                <w:rFonts w:ascii="Arial Narrow" w:hAnsi="Arial Narrow"/>
                <w:b/>
              </w:rPr>
              <w:t>Impact,</w:t>
            </w:r>
            <w:r w:rsidR="00003677" w:rsidRPr="00506C04">
              <w:rPr>
                <w:rFonts w:ascii="Arial Narrow" w:hAnsi="Arial Narrow"/>
                <w:b/>
              </w:rPr>
              <w:t xml:space="preserve"> </w:t>
            </w:r>
            <w:r w:rsidR="00B03A74" w:rsidRPr="00506C04">
              <w:rPr>
                <w:rFonts w:ascii="Arial Narrow" w:hAnsi="Arial Narrow"/>
                <w:b/>
              </w:rPr>
              <w:t xml:space="preserve">Deliverables and Milestones </w:t>
            </w:r>
            <w:r w:rsidR="00B03A74" w:rsidRPr="00506C04">
              <w:rPr>
                <w:rFonts w:ascii="Arial Narrow" w:hAnsi="Arial Narrow"/>
                <w:sz w:val="20"/>
              </w:rPr>
              <w:t>(</w:t>
            </w:r>
            <w:proofErr w:type="spellStart"/>
            <w:r w:rsidR="00B03A74" w:rsidRPr="00506C04">
              <w:rPr>
                <w:rFonts w:ascii="Arial Narrow" w:hAnsi="Arial Narrow"/>
                <w:sz w:val="20"/>
              </w:rPr>
              <w:t>eg</w:t>
            </w:r>
            <w:proofErr w:type="spellEnd"/>
            <w:r w:rsidR="00B03A74" w:rsidRPr="00506C04">
              <w:rPr>
                <w:rFonts w:ascii="Arial Narrow" w:hAnsi="Arial Narrow"/>
                <w:sz w:val="20"/>
              </w:rPr>
              <w:t xml:space="preserve">. </w:t>
            </w:r>
            <w:r w:rsidR="00CB1BDB">
              <w:rPr>
                <w:rFonts w:ascii="Arial Narrow" w:hAnsi="Arial Narrow"/>
                <w:sz w:val="20"/>
              </w:rPr>
              <w:t>Healthcare and p</w:t>
            </w:r>
            <w:r w:rsidR="003F100C">
              <w:rPr>
                <w:rFonts w:ascii="Arial Narrow" w:hAnsi="Arial Narrow"/>
                <w:sz w:val="20"/>
              </w:rPr>
              <w:t>atient outcomes,</w:t>
            </w:r>
            <w:r w:rsidR="00CB1BDB">
              <w:rPr>
                <w:rFonts w:ascii="Arial Narrow" w:hAnsi="Arial Narrow"/>
                <w:sz w:val="20"/>
              </w:rPr>
              <w:t xml:space="preserve"> </w:t>
            </w:r>
            <w:r w:rsidR="00B03A74" w:rsidRPr="00506C04">
              <w:rPr>
                <w:rFonts w:ascii="Arial Narrow" w:hAnsi="Arial Narrow"/>
                <w:sz w:val="20"/>
              </w:rPr>
              <w:t>patent, scientific paper(s), program/tool, other grants and timelines)</w:t>
            </w:r>
          </w:p>
          <w:p w14:paraId="4228075B" w14:textId="14E7FDBF" w:rsidR="003F100C" w:rsidRDefault="003F100C">
            <w:pPr>
              <w:rPr>
                <w:rFonts w:ascii="Arial Narrow" w:hAnsi="Arial Narrow"/>
              </w:rPr>
            </w:pPr>
            <w:r>
              <w:rPr>
                <w:rFonts w:ascii="Arial Narrow" w:hAnsi="Arial Narrow"/>
              </w:rPr>
              <w:t>Please outline</w:t>
            </w:r>
            <w:r w:rsidR="00003677">
              <w:rPr>
                <w:rFonts w:ascii="Arial Narrow" w:hAnsi="Arial Narrow"/>
              </w:rPr>
              <w:t xml:space="preserve"> the impact of your project on p</w:t>
            </w:r>
            <w:r w:rsidR="00003677" w:rsidRPr="00F66F57">
              <w:rPr>
                <w:rFonts w:ascii="Arial Narrow" w:hAnsi="Arial Narrow"/>
              </w:rPr>
              <w:t>atient outcomes</w:t>
            </w:r>
            <w:r w:rsidR="00CB1BDB">
              <w:rPr>
                <w:rFonts w:ascii="Arial Narrow" w:hAnsi="Arial Narrow"/>
              </w:rPr>
              <w:t xml:space="preserve"> and healthcare.</w:t>
            </w:r>
          </w:p>
          <w:p w14:paraId="6B7BD8E3" w14:textId="11A45734" w:rsidR="0030658E" w:rsidRPr="00506C04" w:rsidRDefault="00E758FB">
            <w:pPr>
              <w:rPr>
                <w:rFonts w:ascii="Arial Narrow" w:hAnsi="Arial Narrow"/>
              </w:rPr>
            </w:pPr>
            <w:r>
              <w:rPr>
                <w:rFonts w:ascii="Arial Narrow" w:hAnsi="Arial Narrow"/>
              </w:rPr>
              <w:t xml:space="preserve">Please </w:t>
            </w:r>
            <w:r w:rsidR="003F100C">
              <w:rPr>
                <w:rFonts w:ascii="Arial Narrow" w:hAnsi="Arial Narrow"/>
              </w:rPr>
              <w:t xml:space="preserve">provide detail of </w:t>
            </w:r>
            <w:r>
              <w:rPr>
                <w:rFonts w:ascii="Arial Narrow" w:hAnsi="Arial Narrow"/>
              </w:rPr>
              <w:t>clear deliverables and outcomes from the proposed project.  Include milestones and timelines for achieving deliverables.</w:t>
            </w:r>
          </w:p>
          <w:p w14:paraId="73C6DF5B" w14:textId="77777777" w:rsidR="00401305" w:rsidRPr="00506C04" w:rsidRDefault="00401305" w:rsidP="00401305">
            <w:pPr>
              <w:jc w:val="both"/>
              <w:rPr>
                <w:rFonts w:ascii="Arial Narrow" w:hAnsi="Arial Narrow"/>
              </w:rPr>
            </w:pPr>
            <w:r>
              <w:rPr>
                <w:rFonts w:ascii="Arial Narrow" w:hAnsi="Arial Narrow"/>
              </w:rPr>
              <w:t>[XXX character limit]</w:t>
            </w:r>
          </w:p>
          <w:p w14:paraId="23B339F2" w14:textId="77777777" w:rsidR="00AB4CF3" w:rsidRDefault="00AB4CF3">
            <w:pPr>
              <w:rPr>
                <w:rFonts w:ascii="Arial Narrow" w:hAnsi="Arial Narrow"/>
              </w:rPr>
            </w:pPr>
          </w:p>
          <w:p w14:paraId="2261B2B9" w14:textId="77777777" w:rsidR="00AB4CF3" w:rsidRDefault="00AB4CF3">
            <w:pPr>
              <w:rPr>
                <w:rFonts w:ascii="Arial Narrow" w:hAnsi="Arial Narrow"/>
              </w:rPr>
            </w:pPr>
          </w:p>
          <w:p w14:paraId="33A0DB5E" w14:textId="77777777" w:rsidR="007741AB" w:rsidRDefault="007741AB">
            <w:pPr>
              <w:rPr>
                <w:rFonts w:ascii="Arial Narrow" w:hAnsi="Arial Narrow"/>
              </w:rPr>
            </w:pPr>
          </w:p>
          <w:p w14:paraId="5147585F" w14:textId="77777777" w:rsidR="003F100C" w:rsidRDefault="003F100C">
            <w:pPr>
              <w:rPr>
                <w:rFonts w:ascii="Arial Narrow" w:hAnsi="Arial Narrow"/>
              </w:rPr>
            </w:pPr>
          </w:p>
          <w:p w14:paraId="19122FB6" w14:textId="77777777" w:rsidR="00AB4CF3" w:rsidRDefault="00AB4CF3">
            <w:pPr>
              <w:rPr>
                <w:rFonts w:ascii="Arial Narrow" w:hAnsi="Arial Narrow"/>
              </w:rPr>
            </w:pPr>
          </w:p>
          <w:p w14:paraId="1E7248D9" w14:textId="77777777" w:rsidR="007741AB" w:rsidRDefault="007741AB">
            <w:pPr>
              <w:rPr>
                <w:rFonts w:ascii="Arial Narrow" w:hAnsi="Arial Narrow"/>
              </w:rPr>
            </w:pPr>
          </w:p>
          <w:p w14:paraId="31D70847" w14:textId="77777777" w:rsidR="00AB4CF3" w:rsidRDefault="00AB4CF3">
            <w:pPr>
              <w:rPr>
                <w:rFonts w:ascii="Arial Narrow" w:hAnsi="Arial Narrow"/>
              </w:rPr>
            </w:pPr>
          </w:p>
          <w:p w14:paraId="6BC0B341" w14:textId="77777777" w:rsidR="00863FF5" w:rsidRPr="00506C04" w:rsidRDefault="00863FF5">
            <w:pPr>
              <w:rPr>
                <w:rFonts w:ascii="Arial Narrow" w:hAnsi="Arial Narrow"/>
              </w:rPr>
            </w:pPr>
          </w:p>
        </w:tc>
      </w:tr>
    </w:tbl>
    <w:p w14:paraId="43B07D01" w14:textId="77777777" w:rsidR="002C439E" w:rsidRDefault="002C439E" w:rsidP="00B03A74">
      <w:pPr>
        <w:rPr>
          <w:rFonts w:ascii="Arial Narrow" w:hAnsi="Arial Narrow"/>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00"/>
      </w:tblGrid>
      <w:tr w:rsidR="001B68CF" w14:paraId="7CC36832" w14:textId="77777777" w:rsidTr="005A781D">
        <w:tc>
          <w:tcPr>
            <w:tcW w:w="9900" w:type="dxa"/>
          </w:tcPr>
          <w:p w14:paraId="6AD6BAC5" w14:textId="77777777" w:rsidR="001B68CF" w:rsidRPr="00AB4CF3" w:rsidRDefault="001B68CF" w:rsidP="005A781D">
            <w:pPr>
              <w:rPr>
                <w:rFonts w:ascii="Arial Narrow" w:hAnsi="Arial Narrow"/>
                <w:b/>
              </w:rPr>
            </w:pPr>
            <w:r>
              <w:br w:type="page"/>
            </w:r>
            <w:r w:rsidRPr="00AB4CF3">
              <w:rPr>
                <w:rFonts w:ascii="Arial Narrow" w:hAnsi="Arial Narrow"/>
                <w:b/>
              </w:rPr>
              <w:t>IV.  Membership Structure of the Research Team</w:t>
            </w:r>
          </w:p>
          <w:p w14:paraId="4AC81A9E" w14:textId="2773B9EF" w:rsidR="001B68CF" w:rsidRDefault="001B68CF" w:rsidP="005A781D">
            <w:pPr>
              <w:jc w:val="both"/>
              <w:rPr>
                <w:rFonts w:ascii="Arial Narrow" w:hAnsi="Arial Narrow"/>
              </w:rPr>
            </w:pPr>
            <w:r w:rsidRPr="003F5C43">
              <w:rPr>
                <w:rFonts w:ascii="Arial Narrow" w:hAnsi="Arial Narrow"/>
              </w:rPr>
              <w:t xml:space="preserve">Please describe how the structure of your research </w:t>
            </w:r>
            <w:r w:rsidR="00C66F9A">
              <w:rPr>
                <w:rFonts w:ascii="Arial Narrow" w:hAnsi="Arial Narrow"/>
              </w:rPr>
              <w:t>team</w:t>
            </w:r>
            <w:bookmarkStart w:id="0" w:name="_GoBack"/>
            <w:bookmarkEnd w:id="0"/>
            <w:r w:rsidRPr="003F5C43">
              <w:rPr>
                <w:rFonts w:ascii="Arial Narrow" w:hAnsi="Arial Narrow"/>
              </w:rPr>
              <w:t xml:space="preserve"> will enable you to achieve </w:t>
            </w:r>
            <w:r w:rsidR="003F100C">
              <w:rPr>
                <w:rFonts w:ascii="Arial Narrow" w:hAnsi="Arial Narrow"/>
              </w:rPr>
              <w:t xml:space="preserve">impact, </w:t>
            </w:r>
            <w:r w:rsidRPr="003F5C43">
              <w:rPr>
                <w:rFonts w:ascii="Arial Narrow" w:hAnsi="Arial Narrow"/>
              </w:rPr>
              <w:t>deliverables and milestones.</w:t>
            </w:r>
          </w:p>
          <w:p w14:paraId="79B1ED65" w14:textId="77777777" w:rsidR="001B68CF" w:rsidRDefault="001B68CF" w:rsidP="005A781D">
            <w:pPr>
              <w:jc w:val="both"/>
            </w:pPr>
          </w:p>
          <w:p w14:paraId="39ED3F44" w14:textId="77777777" w:rsidR="001B68CF" w:rsidRDefault="001B68CF" w:rsidP="005A781D">
            <w:pPr>
              <w:jc w:val="both"/>
            </w:pPr>
          </w:p>
          <w:p w14:paraId="79A73391" w14:textId="77777777" w:rsidR="007741AB" w:rsidRDefault="007741AB" w:rsidP="005A781D">
            <w:pPr>
              <w:jc w:val="both"/>
            </w:pPr>
          </w:p>
          <w:p w14:paraId="21617A63" w14:textId="77777777" w:rsidR="007741AB" w:rsidRDefault="007741AB" w:rsidP="005A781D">
            <w:pPr>
              <w:jc w:val="both"/>
            </w:pPr>
          </w:p>
          <w:p w14:paraId="5DA0EC0B" w14:textId="77777777" w:rsidR="001B68CF" w:rsidRDefault="001B68CF" w:rsidP="005A781D"/>
          <w:p w14:paraId="018C41C2" w14:textId="77777777" w:rsidR="001B68CF" w:rsidRDefault="001B68CF" w:rsidP="005A781D"/>
        </w:tc>
      </w:tr>
    </w:tbl>
    <w:p w14:paraId="6D4EDDD0" w14:textId="77777777" w:rsidR="001B68CF" w:rsidRDefault="001B68CF" w:rsidP="00B03A74">
      <w:pPr>
        <w:rPr>
          <w:rFonts w:ascii="Arial Narrow" w:hAnsi="Arial Narrow"/>
          <w:b/>
        </w:rPr>
      </w:pPr>
    </w:p>
    <w:sectPr w:rsidR="001B68CF" w:rsidSect="00DE67AA">
      <w:footerReference w:type="default" r:id="rId11"/>
      <w:pgSz w:w="12240" w:h="15840"/>
      <w:pgMar w:top="1440" w:right="1080" w:bottom="1080" w:left="1080" w:header="720" w:footer="567"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8077E" w14:textId="77777777" w:rsidR="001522B5" w:rsidRDefault="001522B5">
      <w:r>
        <w:separator/>
      </w:r>
    </w:p>
  </w:endnote>
  <w:endnote w:type="continuationSeparator" w:id="0">
    <w:p w14:paraId="52E1674C" w14:textId="77777777" w:rsidR="001522B5" w:rsidRDefault="00152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A00002EF" w:usb1="4000004B" w:usb2="00000000" w:usb3="00000000" w:csb0="0000009F" w:csb1="00000000"/>
  </w:font>
  <w:font w:name="ＭＳ ゴシック">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8D647" w14:textId="43CBF98F" w:rsidR="0030658E" w:rsidRPr="00863FF5" w:rsidRDefault="00863FF5" w:rsidP="00863FF5">
    <w:pPr>
      <w:pStyle w:val="Footer"/>
      <w:tabs>
        <w:tab w:val="clear" w:pos="8640"/>
        <w:tab w:val="left" w:pos="315"/>
        <w:tab w:val="center" w:pos="5040"/>
        <w:tab w:val="right" w:pos="9923"/>
      </w:tabs>
      <w:ind w:right="157"/>
      <w:rPr>
        <w:rFonts w:ascii="Arial" w:hAnsi="Arial" w:cs="Arial"/>
        <w:i/>
        <w:sz w:val="20"/>
        <w:szCs w:val="20"/>
      </w:rPr>
    </w:pPr>
    <w:r>
      <w:rPr>
        <w:rFonts w:ascii="Arial" w:hAnsi="Arial" w:cs="Arial"/>
        <w:i/>
        <w:sz w:val="20"/>
        <w:szCs w:val="20"/>
      </w:rPr>
      <w:t>Centre for Collaborative Drug Research</w:t>
    </w:r>
    <w:r w:rsidR="003F100C">
      <w:rPr>
        <w:rFonts w:ascii="Arial" w:hAnsi="Arial" w:cs="Arial"/>
        <w:i/>
        <w:sz w:val="20"/>
        <w:szCs w:val="20"/>
      </w:rPr>
      <w:t xml:space="preserve"> – Neuroscience Catalyst</w:t>
    </w:r>
    <w:r w:rsidR="00677E4E">
      <w:rPr>
        <w:rFonts w:ascii="Arial" w:hAnsi="Arial" w:cs="Arial"/>
        <w:i/>
        <w:sz w:val="20"/>
        <w:szCs w:val="20"/>
      </w:rPr>
      <w:t xml:space="preserve"> LOI v201</w:t>
    </w:r>
    <w:r>
      <w:rPr>
        <w:rFonts w:ascii="Arial" w:hAnsi="Arial" w:cs="Arial"/>
        <w:i/>
        <w:sz w:val="20"/>
        <w:szCs w:val="20"/>
      </w:rPr>
      <w:t>5</w:t>
    </w:r>
    <w:r w:rsidR="00D25120" w:rsidRPr="00D25120">
      <w:rPr>
        <w:rFonts w:ascii="Arial" w:hAnsi="Arial" w:cs="Arial"/>
        <w:sz w:val="20"/>
        <w:szCs w:val="20"/>
      </w:rPr>
      <w:tab/>
    </w:r>
    <w:r w:rsidR="00D25120" w:rsidRPr="00D25120">
      <w:rPr>
        <w:rFonts w:ascii="Arial" w:hAnsi="Arial" w:cs="Arial"/>
        <w:sz w:val="20"/>
        <w:szCs w:val="20"/>
      </w:rPr>
      <w:tab/>
    </w:r>
    <w:r w:rsidR="005A1D07" w:rsidRPr="00D25120">
      <w:rPr>
        <w:rFonts w:ascii="Arial" w:hAnsi="Arial" w:cs="Arial"/>
        <w:sz w:val="20"/>
        <w:szCs w:val="20"/>
      </w:rPr>
      <w:fldChar w:fldCharType="begin"/>
    </w:r>
    <w:r w:rsidR="0030658E" w:rsidRPr="00D25120">
      <w:rPr>
        <w:rFonts w:ascii="Arial" w:hAnsi="Arial" w:cs="Arial"/>
        <w:sz w:val="20"/>
        <w:szCs w:val="20"/>
      </w:rPr>
      <w:instrText xml:space="preserve"> PAGE </w:instrText>
    </w:r>
    <w:r w:rsidR="005A1D07" w:rsidRPr="00D25120">
      <w:rPr>
        <w:rFonts w:ascii="Arial" w:hAnsi="Arial" w:cs="Arial"/>
        <w:sz w:val="20"/>
        <w:szCs w:val="20"/>
      </w:rPr>
      <w:fldChar w:fldCharType="separate"/>
    </w:r>
    <w:r w:rsidR="00C66F9A">
      <w:rPr>
        <w:rFonts w:ascii="Arial" w:hAnsi="Arial" w:cs="Arial"/>
        <w:noProof/>
        <w:sz w:val="20"/>
        <w:szCs w:val="20"/>
      </w:rPr>
      <w:t>1</w:t>
    </w:r>
    <w:r w:rsidR="005A1D07" w:rsidRPr="00D25120">
      <w:rPr>
        <w:rFonts w:ascii="Arial" w:hAnsi="Arial" w:cs="Arial"/>
        <w:sz w:val="20"/>
        <w:szCs w:val="20"/>
      </w:rPr>
      <w:fldChar w:fldCharType="end"/>
    </w:r>
    <w:r w:rsidR="00D25120" w:rsidRPr="00D25120">
      <w:rPr>
        <w:rFonts w:ascii="Arial" w:hAnsi="Arial" w:cs="Arial"/>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D2912" w14:textId="77777777" w:rsidR="001522B5" w:rsidRDefault="001522B5">
      <w:r>
        <w:separator/>
      </w:r>
    </w:p>
  </w:footnote>
  <w:footnote w:type="continuationSeparator" w:id="0">
    <w:p w14:paraId="3C1E756B" w14:textId="77777777" w:rsidR="001522B5" w:rsidRDefault="001522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76946"/>
    <w:multiLevelType w:val="hybridMultilevel"/>
    <w:tmpl w:val="001EF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65F09"/>
    <w:multiLevelType w:val="hybridMultilevel"/>
    <w:tmpl w:val="FA287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712625"/>
    <w:multiLevelType w:val="hybridMultilevel"/>
    <w:tmpl w:val="C0E0ED0E"/>
    <w:lvl w:ilvl="0" w:tplc="779298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6E4312D"/>
    <w:multiLevelType w:val="hybridMultilevel"/>
    <w:tmpl w:val="4E209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7F4315"/>
    <w:multiLevelType w:val="hybridMultilevel"/>
    <w:tmpl w:val="85EE99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7CB"/>
    <w:rsid w:val="00003677"/>
    <w:rsid w:val="00007780"/>
    <w:rsid w:val="00015CE2"/>
    <w:rsid w:val="00037F01"/>
    <w:rsid w:val="000631C1"/>
    <w:rsid w:val="000671E7"/>
    <w:rsid w:val="00073519"/>
    <w:rsid w:val="00086B8E"/>
    <w:rsid w:val="00086CCC"/>
    <w:rsid w:val="00097947"/>
    <w:rsid w:val="000C12DE"/>
    <w:rsid w:val="000C44D5"/>
    <w:rsid w:val="001053AF"/>
    <w:rsid w:val="00142E25"/>
    <w:rsid w:val="001522B5"/>
    <w:rsid w:val="001B56D4"/>
    <w:rsid w:val="001B61A9"/>
    <w:rsid w:val="001B68CF"/>
    <w:rsid w:val="001C6A0F"/>
    <w:rsid w:val="001C6E96"/>
    <w:rsid w:val="001E0CD1"/>
    <w:rsid w:val="001E195D"/>
    <w:rsid w:val="00202302"/>
    <w:rsid w:val="00225144"/>
    <w:rsid w:val="00274A20"/>
    <w:rsid w:val="002C439E"/>
    <w:rsid w:val="002C74CC"/>
    <w:rsid w:val="002D52B4"/>
    <w:rsid w:val="0030658E"/>
    <w:rsid w:val="00351920"/>
    <w:rsid w:val="00397BD0"/>
    <w:rsid w:val="003F100C"/>
    <w:rsid w:val="003F5C43"/>
    <w:rsid w:val="00401305"/>
    <w:rsid w:val="00457820"/>
    <w:rsid w:val="004A4686"/>
    <w:rsid w:val="004E5114"/>
    <w:rsid w:val="00506C04"/>
    <w:rsid w:val="00520FA7"/>
    <w:rsid w:val="00531C61"/>
    <w:rsid w:val="00546753"/>
    <w:rsid w:val="00553C5A"/>
    <w:rsid w:val="00561BA3"/>
    <w:rsid w:val="00565134"/>
    <w:rsid w:val="0058034A"/>
    <w:rsid w:val="005A1D07"/>
    <w:rsid w:val="005E63E4"/>
    <w:rsid w:val="006322DA"/>
    <w:rsid w:val="006340D9"/>
    <w:rsid w:val="00674B4C"/>
    <w:rsid w:val="00677E4E"/>
    <w:rsid w:val="006B79E8"/>
    <w:rsid w:val="006C227C"/>
    <w:rsid w:val="006D432E"/>
    <w:rsid w:val="006E30D5"/>
    <w:rsid w:val="006E6092"/>
    <w:rsid w:val="00700E24"/>
    <w:rsid w:val="00710FB3"/>
    <w:rsid w:val="007259E7"/>
    <w:rsid w:val="00737A12"/>
    <w:rsid w:val="0074341F"/>
    <w:rsid w:val="0075253C"/>
    <w:rsid w:val="00754F8C"/>
    <w:rsid w:val="007741AB"/>
    <w:rsid w:val="007A4A6C"/>
    <w:rsid w:val="007C17CB"/>
    <w:rsid w:val="00835F7D"/>
    <w:rsid w:val="00846D5A"/>
    <w:rsid w:val="00863FF5"/>
    <w:rsid w:val="00882B0D"/>
    <w:rsid w:val="008878B8"/>
    <w:rsid w:val="008A00EF"/>
    <w:rsid w:val="008E659A"/>
    <w:rsid w:val="008F3FF0"/>
    <w:rsid w:val="008F67A4"/>
    <w:rsid w:val="00917EAD"/>
    <w:rsid w:val="00942C58"/>
    <w:rsid w:val="00950C2A"/>
    <w:rsid w:val="00971486"/>
    <w:rsid w:val="00972216"/>
    <w:rsid w:val="009A064B"/>
    <w:rsid w:val="009D6889"/>
    <w:rsid w:val="009E6668"/>
    <w:rsid w:val="00A25653"/>
    <w:rsid w:val="00A451CF"/>
    <w:rsid w:val="00A936C8"/>
    <w:rsid w:val="00AB4CF3"/>
    <w:rsid w:val="00AE6BA0"/>
    <w:rsid w:val="00B03A74"/>
    <w:rsid w:val="00B2741C"/>
    <w:rsid w:val="00B6033E"/>
    <w:rsid w:val="00BB59D2"/>
    <w:rsid w:val="00C258E3"/>
    <w:rsid w:val="00C2744B"/>
    <w:rsid w:val="00C544CF"/>
    <w:rsid w:val="00C54DA6"/>
    <w:rsid w:val="00C66F9A"/>
    <w:rsid w:val="00CB1BDB"/>
    <w:rsid w:val="00CC4888"/>
    <w:rsid w:val="00D25120"/>
    <w:rsid w:val="00D67202"/>
    <w:rsid w:val="00D9074E"/>
    <w:rsid w:val="00DE67AA"/>
    <w:rsid w:val="00E7354A"/>
    <w:rsid w:val="00E758FB"/>
    <w:rsid w:val="00EC28ED"/>
    <w:rsid w:val="00EE3483"/>
    <w:rsid w:val="00F05E80"/>
    <w:rsid w:val="00F12869"/>
    <w:rsid w:val="00F525B5"/>
    <w:rsid w:val="00F66F57"/>
    <w:rsid w:val="00F74100"/>
    <w:rsid w:val="00FB38AB"/>
    <w:rsid w:val="00FD54B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5233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0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0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B0F8E"/>
    <w:pPr>
      <w:tabs>
        <w:tab w:val="center" w:pos="4320"/>
        <w:tab w:val="right" w:pos="8640"/>
      </w:tabs>
    </w:pPr>
  </w:style>
  <w:style w:type="paragraph" w:styleId="Footer">
    <w:name w:val="footer"/>
    <w:basedOn w:val="Normal"/>
    <w:semiHidden/>
    <w:rsid w:val="002B0F8E"/>
    <w:pPr>
      <w:tabs>
        <w:tab w:val="center" w:pos="4320"/>
        <w:tab w:val="right" w:pos="8640"/>
      </w:tabs>
    </w:pPr>
  </w:style>
  <w:style w:type="character" w:styleId="PageNumber">
    <w:name w:val="page number"/>
    <w:basedOn w:val="DefaultParagraphFont"/>
    <w:rsid w:val="002B0F8E"/>
  </w:style>
  <w:style w:type="character" w:styleId="Hyperlink">
    <w:name w:val="Hyperlink"/>
    <w:basedOn w:val="DefaultParagraphFont"/>
    <w:uiPriority w:val="99"/>
    <w:unhideWhenUsed/>
    <w:rsid w:val="00B6033E"/>
    <w:rPr>
      <w:color w:val="0000FF" w:themeColor="hyperlink"/>
      <w:u w:val="single"/>
    </w:rPr>
  </w:style>
  <w:style w:type="paragraph" w:styleId="NormalWeb">
    <w:name w:val="Normal (Web)"/>
    <w:basedOn w:val="Normal"/>
    <w:uiPriority w:val="99"/>
    <w:unhideWhenUsed/>
    <w:rsid w:val="00097947"/>
    <w:pPr>
      <w:spacing w:before="100" w:beforeAutospacing="1" w:after="100" w:afterAutospacing="1"/>
    </w:pPr>
    <w:rPr>
      <w:rFonts w:eastAsiaTheme="minorEastAsia"/>
      <w:lang w:val="en-CA" w:eastAsia="en-CA"/>
    </w:rPr>
  </w:style>
  <w:style w:type="paragraph" w:styleId="BalloonText">
    <w:name w:val="Balloon Text"/>
    <w:basedOn w:val="Normal"/>
    <w:link w:val="BalloonTextChar"/>
    <w:uiPriority w:val="99"/>
    <w:semiHidden/>
    <w:unhideWhenUsed/>
    <w:rsid w:val="002D52B4"/>
    <w:rPr>
      <w:rFonts w:ascii="Tahoma" w:hAnsi="Tahoma" w:cs="Tahoma"/>
      <w:sz w:val="16"/>
      <w:szCs w:val="16"/>
    </w:rPr>
  </w:style>
  <w:style w:type="character" w:customStyle="1" w:styleId="BalloonTextChar">
    <w:name w:val="Balloon Text Char"/>
    <w:basedOn w:val="DefaultParagraphFont"/>
    <w:link w:val="BalloonText"/>
    <w:uiPriority w:val="99"/>
    <w:semiHidden/>
    <w:rsid w:val="002D52B4"/>
    <w:rPr>
      <w:rFonts w:ascii="Tahoma" w:hAnsi="Tahoma" w:cs="Tahoma"/>
      <w:sz w:val="16"/>
      <w:szCs w:val="16"/>
      <w:lang w:val="en-US" w:eastAsia="en-US"/>
    </w:rPr>
  </w:style>
  <w:style w:type="paragraph" w:styleId="ListParagraph">
    <w:name w:val="List Paragraph"/>
    <w:basedOn w:val="Normal"/>
    <w:uiPriority w:val="34"/>
    <w:qFormat/>
    <w:rsid w:val="00950C2A"/>
    <w:pPr>
      <w:ind w:left="720"/>
      <w:contextualSpacing/>
    </w:pPr>
  </w:style>
  <w:style w:type="table" w:styleId="LightShading">
    <w:name w:val="Light Shading"/>
    <w:basedOn w:val="TableNormal"/>
    <w:uiPriority w:val="60"/>
    <w:rsid w:val="007259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59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59E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9E6668"/>
    <w:pPr>
      <w:autoSpaceDE w:val="0"/>
      <w:autoSpaceDN w:val="0"/>
      <w:adjustRightInd w:val="0"/>
    </w:pPr>
    <w:rPr>
      <w:rFonts w:ascii="Cambria" w:hAnsi="Cambria" w:cs="Cambria"/>
      <w:color w:val="000000"/>
      <w:sz w:val="24"/>
      <w:szCs w:val="24"/>
      <w:lang w:val="en-US"/>
    </w:rPr>
  </w:style>
  <w:style w:type="character" w:styleId="IntenseReference">
    <w:name w:val="Intense Reference"/>
    <w:basedOn w:val="DefaultParagraphFont"/>
    <w:uiPriority w:val="32"/>
    <w:qFormat/>
    <w:rsid w:val="00AE6BA0"/>
    <w:rPr>
      <w:b/>
      <w:bCs/>
      <w:smallCaps/>
      <w:color w:val="C0504D" w:themeColor="accent2"/>
      <w:spacing w:val="5"/>
      <w:u w:val="single"/>
    </w:rPr>
  </w:style>
  <w:style w:type="character" w:styleId="CommentReference">
    <w:name w:val="annotation reference"/>
    <w:basedOn w:val="DefaultParagraphFont"/>
    <w:uiPriority w:val="99"/>
    <w:semiHidden/>
    <w:unhideWhenUsed/>
    <w:rsid w:val="00882B0D"/>
    <w:rPr>
      <w:sz w:val="16"/>
      <w:szCs w:val="16"/>
    </w:rPr>
  </w:style>
  <w:style w:type="paragraph" w:styleId="CommentText">
    <w:name w:val="annotation text"/>
    <w:basedOn w:val="Normal"/>
    <w:link w:val="CommentTextChar"/>
    <w:uiPriority w:val="99"/>
    <w:semiHidden/>
    <w:unhideWhenUsed/>
    <w:rsid w:val="00882B0D"/>
    <w:rPr>
      <w:sz w:val="20"/>
      <w:szCs w:val="20"/>
    </w:rPr>
  </w:style>
  <w:style w:type="character" w:customStyle="1" w:styleId="CommentTextChar">
    <w:name w:val="Comment Text Char"/>
    <w:basedOn w:val="DefaultParagraphFont"/>
    <w:link w:val="CommentText"/>
    <w:uiPriority w:val="99"/>
    <w:semiHidden/>
    <w:rsid w:val="00882B0D"/>
    <w:rPr>
      <w:lang w:val="en-US" w:eastAsia="en-US"/>
    </w:rPr>
  </w:style>
  <w:style w:type="paragraph" w:styleId="CommentSubject">
    <w:name w:val="annotation subject"/>
    <w:basedOn w:val="CommentText"/>
    <w:next w:val="CommentText"/>
    <w:link w:val="CommentSubjectChar"/>
    <w:uiPriority w:val="99"/>
    <w:semiHidden/>
    <w:unhideWhenUsed/>
    <w:rsid w:val="00882B0D"/>
    <w:rPr>
      <w:b/>
      <w:bCs/>
    </w:rPr>
  </w:style>
  <w:style w:type="character" w:customStyle="1" w:styleId="CommentSubjectChar">
    <w:name w:val="Comment Subject Char"/>
    <w:basedOn w:val="CommentTextChar"/>
    <w:link w:val="CommentSubject"/>
    <w:uiPriority w:val="99"/>
    <w:semiHidden/>
    <w:rsid w:val="00882B0D"/>
    <w:rPr>
      <w:b/>
      <w:bCs/>
      <w:lang w:val="en-US" w:eastAsia="en-US"/>
    </w:rPr>
  </w:style>
  <w:style w:type="paragraph" w:styleId="Title">
    <w:name w:val="Title"/>
    <w:basedOn w:val="Normal"/>
    <w:next w:val="Normal"/>
    <w:link w:val="TitleChar"/>
    <w:uiPriority w:val="10"/>
    <w:qFormat/>
    <w:rsid w:val="00754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F8C"/>
    <w:rPr>
      <w:rFonts w:asciiTheme="majorHAnsi" w:eastAsiaTheme="majorEastAsia" w:hAnsiTheme="majorHAnsi" w:cstheme="majorBidi"/>
      <w:color w:val="17365D" w:themeColor="text2" w:themeShade="BF"/>
      <w:spacing w:val="5"/>
      <w:kern w:val="28"/>
      <w:sz w:val="52"/>
      <w:szCs w:val="5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D07"/>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B0F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B0F8E"/>
    <w:pPr>
      <w:tabs>
        <w:tab w:val="center" w:pos="4320"/>
        <w:tab w:val="right" w:pos="8640"/>
      </w:tabs>
    </w:pPr>
  </w:style>
  <w:style w:type="paragraph" w:styleId="Footer">
    <w:name w:val="footer"/>
    <w:basedOn w:val="Normal"/>
    <w:semiHidden/>
    <w:rsid w:val="002B0F8E"/>
    <w:pPr>
      <w:tabs>
        <w:tab w:val="center" w:pos="4320"/>
        <w:tab w:val="right" w:pos="8640"/>
      </w:tabs>
    </w:pPr>
  </w:style>
  <w:style w:type="character" w:styleId="PageNumber">
    <w:name w:val="page number"/>
    <w:basedOn w:val="DefaultParagraphFont"/>
    <w:rsid w:val="002B0F8E"/>
  </w:style>
  <w:style w:type="character" w:styleId="Hyperlink">
    <w:name w:val="Hyperlink"/>
    <w:basedOn w:val="DefaultParagraphFont"/>
    <w:uiPriority w:val="99"/>
    <w:unhideWhenUsed/>
    <w:rsid w:val="00B6033E"/>
    <w:rPr>
      <w:color w:val="0000FF" w:themeColor="hyperlink"/>
      <w:u w:val="single"/>
    </w:rPr>
  </w:style>
  <w:style w:type="paragraph" w:styleId="NormalWeb">
    <w:name w:val="Normal (Web)"/>
    <w:basedOn w:val="Normal"/>
    <w:uiPriority w:val="99"/>
    <w:unhideWhenUsed/>
    <w:rsid w:val="00097947"/>
    <w:pPr>
      <w:spacing w:before="100" w:beforeAutospacing="1" w:after="100" w:afterAutospacing="1"/>
    </w:pPr>
    <w:rPr>
      <w:rFonts w:eastAsiaTheme="minorEastAsia"/>
      <w:lang w:val="en-CA" w:eastAsia="en-CA"/>
    </w:rPr>
  </w:style>
  <w:style w:type="paragraph" w:styleId="BalloonText">
    <w:name w:val="Balloon Text"/>
    <w:basedOn w:val="Normal"/>
    <w:link w:val="BalloonTextChar"/>
    <w:uiPriority w:val="99"/>
    <w:semiHidden/>
    <w:unhideWhenUsed/>
    <w:rsid w:val="002D52B4"/>
    <w:rPr>
      <w:rFonts w:ascii="Tahoma" w:hAnsi="Tahoma" w:cs="Tahoma"/>
      <w:sz w:val="16"/>
      <w:szCs w:val="16"/>
    </w:rPr>
  </w:style>
  <w:style w:type="character" w:customStyle="1" w:styleId="BalloonTextChar">
    <w:name w:val="Balloon Text Char"/>
    <w:basedOn w:val="DefaultParagraphFont"/>
    <w:link w:val="BalloonText"/>
    <w:uiPriority w:val="99"/>
    <w:semiHidden/>
    <w:rsid w:val="002D52B4"/>
    <w:rPr>
      <w:rFonts w:ascii="Tahoma" w:hAnsi="Tahoma" w:cs="Tahoma"/>
      <w:sz w:val="16"/>
      <w:szCs w:val="16"/>
      <w:lang w:val="en-US" w:eastAsia="en-US"/>
    </w:rPr>
  </w:style>
  <w:style w:type="paragraph" w:styleId="ListParagraph">
    <w:name w:val="List Paragraph"/>
    <w:basedOn w:val="Normal"/>
    <w:uiPriority w:val="34"/>
    <w:qFormat/>
    <w:rsid w:val="00950C2A"/>
    <w:pPr>
      <w:ind w:left="720"/>
      <w:contextualSpacing/>
    </w:pPr>
  </w:style>
  <w:style w:type="table" w:styleId="LightShading">
    <w:name w:val="Light Shading"/>
    <w:basedOn w:val="TableNormal"/>
    <w:uiPriority w:val="60"/>
    <w:rsid w:val="007259E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259E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259E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Default">
    <w:name w:val="Default"/>
    <w:rsid w:val="009E6668"/>
    <w:pPr>
      <w:autoSpaceDE w:val="0"/>
      <w:autoSpaceDN w:val="0"/>
      <w:adjustRightInd w:val="0"/>
    </w:pPr>
    <w:rPr>
      <w:rFonts w:ascii="Cambria" w:hAnsi="Cambria" w:cs="Cambria"/>
      <w:color w:val="000000"/>
      <w:sz w:val="24"/>
      <w:szCs w:val="24"/>
      <w:lang w:val="en-US"/>
    </w:rPr>
  </w:style>
  <w:style w:type="character" w:styleId="IntenseReference">
    <w:name w:val="Intense Reference"/>
    <w:basedOn w:val="DefaultParagraphFont"/>
    <w:uiPriority w:val="32"/>
    <w:qFormat/>
    <w:rsid w:val="00AE6BA0"/>
    <w:rPr>
      <w:b/>
      <w:bCs/>
      <w:smallCaps/>
      <w:color w:val="C0504D" w:themeColor="accent2"/>
      <w:spacing w:val="5"/>
      <w:u w:val="single"/>
    </w:rPr>
  </w:style>
  <w:style w:type="character" w:styleId="CommentReference">
    <w:name w:val="annotation reference"/>
    <w:basedOn w:val="DefaultParagraphFont"/>
    <w:uiPriority w:val="99"/>
    <w:semiHidden/>
    <w:unhideWhenUsed/>
    <w:rsid w:val="00882B0D"/>
    <w:rPr>
      <w:sz w:val="16"/>
      <w:szCs w:val="16"/>
    </w:rPr>
  </w:style>
  <w:style w:type="paragraph" w:styleId="CommentText">
    <w:name w:val="annotation text"/>
    <w:basedOn w:val="Normal"/>
    <w:link w:val="CommentTextChar"/>
    <w:uiPriority w:val="99"/>
    <w:semiHidden/>
    <w:unhideWhenUsed/>
    <w:rsid w:val="00882B0D"/>
    <w:rPr>
      <w:sz w:val="20"/>
      <w:szCs w:val="20"/>
    </w:rPr>
  </w:style>
  <w:style w:type="character" w:customStyle="1" w:styleId="CommentTextChar">
    <w:name w:val="Comment Text Char"/>
    <w:basedOn w:val="DefaultParagraphFont"/>
    <w:link w:val="CommentText"/>
    <w:uiPriority w:val="99"/>
    <w:semiHidden/>
    <w:rsid w:val="00882B0D"/>
    <w:rPr>
      <w:lang w:val="en-US" w:eastAsia="en-US"/>
    </w:rPr>
  </w:style>
  <w:style w:type="paragraph" w:styleId="CommentSubject">
    <w:name w:val="annotation subject"/>
    <w:basedOn w:val="CommentText"/>
    <w:next w:val="CommentText"/>
    <w:link w:val="CommentSubjectChar"/>
    <w:uiPriority w:val="99"/>
    <w:semiHidden/>
    <w:unhideWhenUsed/>
    <w:rsid w:val="00882B0D"/>
    <w:rPr>
      <w:b/>
      <w:bCs/>
    </w:rPr>
  </w:style>
  <w:style w:type="character" w:customStyle="1" w:styleId="CommentSubjectChar">
    <w:name w:val="Comment Subject Char"/>
    <w:basedOn w:val="CommentTextChar"/>
    <w:link w:val="CommentSubject"/>
    <w:uiPriority w:val="99"/>
    <w:semiHidden/>
    <w:rsid w:val="00882B0D"/>
    <w:rPr>
      <w:b/>
      <w:bCs/>
      <w:lang w:val="en-US" w:eastAsia="en-US"/>
    </w:rPr>
  </w:style>
  <w:style w:type="paragraph" w:styleId="Title">
    <w:name w:val="Title"/>
    <w:basedOn w:val="Normal"/>
    <w:next w:val="Normal"/>
    <w:link w:val="TitleChar"/>
    <w:uiPriority w:val="10"/>
    <w:qFormat/>
    <w:rsid w:val="00754F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F8C"/>
    <w:rPr>
      <w:rFonts w:asciiTheme="majorHAnsi" w:eastAsiaTheme="majorEastAsia" w:hAnsiTheme="majorHAnsi" w:cstheme="majorBidi"/>
      <w:color w:val="17365D" w:themeColor="text2" w:themeShade="BF"/>
      <w:spacing w:val="5"/>
      <w:kern w:val="28"/>
      <w:sz w:val="52"/>
      <w:szCs w:val="5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059448">
      <w:bodyDiv w:val="1"/>
      <w:marLeft w:val="0"/>
      <w:marRight w:val="0"/>
      <w:marTop w:val="0"/>
      <w:marBottom w:val="0"/>
      <w:divBdr>
        <w:top w:val="none" w:sz="0" w:space="0" w:color="auto"/>
        <w:left w:val="none" w:sz="0" w:space="0" w:color="auto"/>
        <w:bottom w:val="none" w:sz="0" w:space="0" w:color="auto"/>
        <w:right w:val="none" w:sz="0" w:space="0" w:color="auto"/>
      </w:divBdr>
      <w:divsChild>
        <w:div w:id="1366564410">
          <w:marLeft w:val="187"/>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neurosciencecatalys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33F18-F454-5745-A4D8-E0F777CEB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1151</Words>
  <Characters>6564</Characters>
  <Application>Microsoft Macintosh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Stephanie Robertson</cp:lastModifiedBy>
  <cp:revision>2</cp:revision>
  <cp:lastPrinted>2010-10-24T22:18:00Z</cp:lastPrinted>
  <dcterms:created xsi:type="dcterms:W3CDTF">2014-10-09T03:41:00Z</dcterms:created>
  <dcterms:modified xsi:type="dcterms:W3CDTF">2014-10-09T03:41:00Z</dcterms:modified>
</cp:coreProperties>
</file>