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A2482D" w:rsidR="006F3EE7" w:rsidP="12273530" w:rsidRDefault="0EEB510F" w14:paraId="33A37ECF" w14:textId="3D3A4C5C" w14:noSpellErr="1">
      <w:pPr>
        <w:pStyle w:val="Heading1"/>
        <w:jc w:val="center"/>
        <w:rPr>
          <w:b w:val="1"/>
          <w:bCs w:val="1"/>
        </w:rPr>
      </w:pPr>
      <w:bookmarkStart w:name="_Toc1859328109" w:id="0"/>
      <w:bookmarkStart w:name="_Toc1468688283" w:id="1"/>
      <w:bookmarkStart w:name="_Toc1953204156" w:id="2"/>
      <w:bookmarkStart w:name="_Toc2045777788" w:id="3"/>
      <w:bookmarkStart w:name="_Toc298716244" w:id="4"/>
      <w:bookmarkStart w:name="_Toc515124812" w:id="5"/>
      <w:bookmarkStart w:name="_Toc72161119" w:id="6"/>
      <w:bookmarkStart w:name="_Toc994700055" w:id="7"/>
      <w:bookmarkStart w:name="_Toc335006071" w:id="8"/>
      <w:bookmarkStart w:name="_Toc450477369" w:id="9"/>
      <w:bookmarkStart w:name="_Toc1475691957" w:id="1312869998"/>
      <w:r w:rsidRPr="346CDDD1" w:rsidR="0EEB510F">
        <w:rPr>
          <w:b w:val="1"/>
          <w:bCs w:val="1"/>
        </w:rPr>
        <w:t>Internetowa wypożyczalnia filmów/seriali, VOD, streaming</w:t>
      </w:r>
      <w:bookmarkEnd w:id="0"/>
      <w:bookmarkEnd w:id="1"/>
      <w:bookmarkEnd w:id="2"/>
      <w:bookmarkEnd w:id="3"/>
      <w:bookmarkEnd w:id="4"/>
      <w:bookmarkEnd w:id="5"/>
      <w:bookmarkEnd w:id="6"/>
      <w:bookmarkEnd w:id="7"/>
      <w:bookmarkEnd w:id="8"/>
      <w:bookmarkEnd w:id="9"/>
      <w:bookmarkEnd w:id="1312869998"/>
    </w:p>
    <w:p w:rsidRPr="00A2482D" w:rsidR="006F3EE7" w:rsidP="783C6F7B" w:rsidRDefault="006F3EE7" w14:paraId="3FC76E59" w14:textId="77777777">
      <w:pPr>
        <w:jc w:val="center"/>
        <w:rPr>
          <w:rStyle w:val="ui-provider"/>
          <w:b/>
          <w:bCs/>
          <w:sz w:val="24"/>
          <w:szCs w:val="24"/>
        </w:rPr>
      </w:pPr>
    </w:p>
    <w:tbl>
      <w:tblPr>
        <w:tblStyle w:val="TableGrid"/>
        <w:tblW w:w="0" w:type="auto"/>
        <w:tblLook w:val="04A0" w:firstRow="1" w:lastRow="0" w:firstColumn="1" w:lastColumn="0" w:noHBand="0" w:noVBand="1"/>
      </w:tblPr>
      <w:tblGrid>
        <w:gridCol w:w="3020"/>
        <w:gridCol w:w="3021"/>
        <w:gridCol w:w="3021"/>
      </w:tblGrid>
      <w:tr w:rsidR="783C6F7B" w:rsidTr="346CDDD1" w14:paraId="4884AC4E" w14:textId="77777777">
        <w:trPr>
          <w:trHeight w:val="300"/>
        </w:trPr>
        <w:tc>
          <w:tcPr>
            <w:tcW w:w="3020" w:type="dxa"/>
            <w:shd w:val="clear" w:color="auto" w:fill="C1E4F5" w:themeFill="accent1" w:themeFillTint="33"/>
            <w:tcMar/>
          </w:tcPr>
          <w:p w:rsidR="783C6F7B" w:rsidP="783C6F7B" w:rsidRDefault="783C6F7B" w14:paraId="7C2D549B" w14:textId="77777777">
            <w:pPr>
              <w:jc w:val="both"/>
              <w:rPr>
                <w:sz w:val="24"/>
                <w:szCs w:val="24"/>
              </w:rPr>
            </w:pPr>
            <w:r w:rsidRPr="783C6F7B">
              <w:rPr>
                <w:sz w:val="24"/>
                <w:szCs w:val="24"/>
              </w:rPr>
              <w:t>Data</w:t>
            </w:r>
          </w:p>
        </w:tc>
        <w:tc>
          <w:tcPr>
            <w:tcW w:w="3021" w:type="dxa"/>
            <w:shd w:val="clear" w:color="auto" w:fill="C1E4F5" w:themeFill="accent1" w:themeFillTint="33"/>
            <w:tcMar/>
          </w:tcPr>
          <w:p w:rsidR="783C6F7B" w:rsidP="783C6F7B" w:rsidRDefault="783C6F7B" w14:paraId="018FA0A1" w14:textId="77777777">
            <w:pPr>
              <w:jc w:val="both"/>
              <w:rPr>
                <w:b/>
                <w:bCs/>
                <w:sz w:val="24"/>
                <w:szCs w:val="24"/>
              </w:rPr>
            </w:pPr>
            <w:r w:rsidRPr="783C6F7B">
              <w:rPr>
                <w:sz w:val="24"/>
                <w:szCs w:val="24"/>
              </w:rPr>
              <w:t>Opis</w:t>
            </w:r>
          </w:p>
        </w:tc>
        <w:tc>
          <w:tcPr>
            <w:tcW w:w="3021" w:type="dxa"/>
            <w:shd w:val="clear" w:color="auto" w:fill="C1E4F5" w:themeFill="accent1" w:themeFillTint="33"/>
            <w:tcMar/>
          </w:tcPr>
          <w:p w:rsidR="783C6F7B" w:rsidP="783C6F7B" w:rsidRDefault="783C6F7B" w14:paraId="108C6E43" w14:textId="77777777">
            <w:pPr>
              <w:jc w:val="both"/>
              <w:rPr>
                <w:sz w:val="24"/>
                <w:szCs w:val="24"/>
              </w:rPr>
            </w:pPr>
            <w:r w:rsidRPr="783C6F7B">
              <w:rPr>
                <w:sz w:val="24"/>
                <w:szCs w:val="24"/>
              </w:rPr>
              <w:t>Autor</w:t>
            </w:r>
          </w:p>
        </w:tc>
      </w:tr>
      <w:tr w:rsidR="783C6F7B" w:rsidTr="346CDDD1" w14:paraId="045A79AA" w14:textId="77777777">
        <w:trPr>
          <w:trHeight w:val="300"/>
        </w:trPr>
        <w:tc>
          <w:tcPr>
            <w:tcW w:w="3020" w:type="dxa"/>
            <w:tcMar/>
          </w:tcPr>
          <w:p w:rsidR="783C6F7B" w:rsidP="783C6F7B" w:rsidRDefault="783C6F7B" w14:paraId="5086038F" w14:textId="47565CB9">
            <w:pPr>
              <w:jc w:val="both"/>
              <w:rPr>
                <w:b/>
                <w:bCs/>
                <w:sz w:val="24"/>
                <w:szCs w:val="24"/>
              </w:rPr>
            </w:pPr>
            <w:r w:rsidRPr="783C6F7B">
              <w:rPr>
                <w:b/>
                <w:bCs/>
                <w:sz w:val="24"/>
                <w:szCs w:val="24"/>
              </w:rPr>
              <w:t>11.04.2024</w:t>
            </w:r>
          </w:p>
        </w:tc>
        <w:tc>
          <w:tcPr>
            <w:tcW w:w="3021" w:type="dxa"/>
            <w:tcMar/>
          </w:tcPr>
          <w:p w:rsidR="783C6F7B" w:rsidP="346CDDD1" w:rsidRDefault="1B684321" w14:paraId="46DC5AF3" w14:textId="4257BCD0" w14:noSpellErr="1">
            <w:pPr>
              <w:jc w:val="both"/>
              <w:rPr>
                <w:b w:val="1"/>
                <w:bCs w:val="1"/>
                <w:sz w:val="20"/>
                <w:szCs w:val="20"/>
              </w:rPr>
            </w:pPr>
            <w:r w:rsidRPr="346CDDD1" w:rsidR="1B684321">
              <w:rPr>
                <w:b w:val="1"/>
                <w:bCs w:val="1"/>
                <w:sz w:val="20"/>
                <w:szCs w:val="20"/>
              </w:rPr>
              <w:t>Analiza zamówienia, wymagania funkcjonalne i niefunkcjonalne</w:t>
            </w:r>
          </w:p>
        </w:tc>
        <w:tc>
          <w:tcPr>
            <w:tcW w:w="3021" w:type="dxa"/>
            <w:vMerge w:val="restart"/>
            <w:tcMar/>
          </w:tcPr>
          <w:p w:rsidR="783C6F7B" w:rsidP="4ACF231E" w:rsidRDefault="1B684321" w14:paraId="201D3725" w14:textId="269E2A96">
            <w:pPr>
              <w:jc w:val="both"/>
              <w:rPr>
                <w:b/>
                <w:bCs/>
                <w:sz w:val="24"/>
                <w:szCs w:val="24"/>
              </w:rPr>
            </w:pPr>
            <w:r w:rsidRPr="4ACF231E">
              <w:rPr>
                <w:b/>
                <w:bCs/>
                <w:sz w:val="24"/>
                <w:szCs w:val="24"/>
              </w:rPr>
              <w:t xml:space="preserve">Mateusz Krakowski, </w:t>
            </w:r>
          </w:p>
          <w:p w:rsidR="783C6F7B" w:rsidP="783C6F7B" w:rsidRDefault="1B684321" w14:paraId="67DA57A7" w14:textId="4C649EE6">
            <w:pPr>
              <w:jc w:val="both"/>
              <w:rPr>
                <w:b/>
                <w:bCs/>
                <w:sz w:val="24"/>
                <w:szCs w:val="24"/>
              </w:rPr>
            </w:pPr>
            <w:r w:rsidRPr="4ACF231E">
              <w:rPr>
                <w:b/>
                <w:bCs/>
                <w:sz w:val="24"/>
                <w:szCs w:val="24"/>
              </w:rPr>
              <w:t xml:space="preserve">Piotr </w:t>
            </w:r>
            <w:proofErr w:type="spellStart"/>
            <w:r w:rsidRPr="4ACF231E">
              <w:rPr>
                <w:b/>
                <w:bCs/>
                <w:sz w:val="24"/>
                <w:szCs w:val="24"/>
              </w:rPr>
              <w:t>Grądziel</w:t>
            </w:r>
            <w:proofErr w:type="spellEnd"/>
          </w:p>
        </w:tc>
      </w:tr>
      <w:tr w:rsidR="783C6F7B" w:rsidTr="346CDDD1" w14:paraId="3014578A" w14:textId="77777777">
        <w:trPr>
          <w:trHeight w:val="300"/>
        </w:trPr>
        <w:tc>
          <w:tcPr>
            <w:tcW w:w="3020" w:type="dxa"/>
            <w:tcMar/>
          </w:tcPr>
          <w:p w:rsidR="783C6F7B" w:rsidP="783C6F7B" w:rsidRDefault="53B4CB08" w14:paraId="5BCA6117" w14:textId="1018202C">
            <w:pPr>
              <w:jc w:val="both"/>
              <w:rPr>
                <w:b/>
                <w:bCs/>
                <w:sz w:val="24"/>
                <w:szCs w:val="24"/>
              </w:rPr>
            </w:pPr>
            <w:r w:rsidRPr="4ACF231E">
              <w:rPr>
                <w:b/>
                <w:bCs/>
                <w:sz w:val="24"/>
                <w:szCs w:val="24"/>
              </w:rPr>
              <w:t>13.04.2024</w:t>
            </w:r>
          </w:p>
        </w:tc>
        <w:tc>
          <w:tcPr>
            <w:tcW w:w="3021" w:type="dxa"/>
            <w:tcMar/>
          </w:tcPr>
          <w:p w:rsidR="783C6F7B" w:rsidP="346CDDD1" w:rsidRDefault="7ABAB5B9" w14:paraId="6D405619" w14:textId="18239158" w14:noSpellErr="1">
            <w:pPr>
              <w:jc w:val="both"/>
              <w:rPr>
                <w:b w:val="1"/>
                <w:bCs w:val="1"/>
                <w:sz w:val="20"/>
                <w:szCs w:val="20"/>
              </w:rPr>
            </w:pPr>
            <w:r w:rsidRPr="346CDDD1" w:rsidR="7ABAB5B9">
              <w:rPr>
                <w:b w:val="1"/>
                <w:bCs w:val="1"/>
                <w:sz w:val="20"/>
                <w:szCs w:val="20"/>
              </w:rPr>
              <w:t>Identyfikacja aktorów</w:t>
            </w:r>
          </w:p>
        </w:tc>
        <w:tc>
          <w:tcPr>
            <w:tcW w:w="3021" w:type="dxa"/>
            <w:vMerge/>
            <w:tcMar/>
          </w:tcPr>
          <w:p w:rsidR="783C6F7B" w:rsidP="783C6F7B" w:rsidRDefault="783C6F7B" w14:paraId="25E7F348" w14:textId="77777777">
            <w:pPr>
              <w:jc w:val="both"/>
              <w:rPr>
                <w:b/>
                <w:bCs/>
                <w:sz w:val="24"/>
                <w:szCs w:val="24"/>
              </w:rPr>
            </w:pPr>
          </w:p>
        </w:tc>
      </w:tr>
      <w:tr w:rsidR="783C6F7B" w:rsidTr="346CDDD1" w14:paraId="77BA2E48" w14:textId="77777777">
        <w:trPr>
          <w:trHeight w:val="300"/>
        </w:trPr>
        <w:tc>
          <w:tcPr>
            <w:tcW w:w="3020" w:type="dxa"/>
            <w:tcMar/>
          </w:tcPr>
          <w:p w:rsidR="783C6F7B" w:rsidP="783C6F7B" w:rsidRDefault="53B4CB08" w14:paraId="6344D907" w14:textId="4E7DA451">
            <w:pPr>
              <w:jc w:val="both"/>
              <w:rPr>
                <w:b/>
                <w:bCs/>
                <w:sz w:val="24"/>
                <w:szCs w:val="24"/>
              </w:rPr>
            </w:pPr>
            <w:r w:rsidRPr="4ACF231E">
              <w:rPr>
                <w:b/>
                <w:bCs/>
                <w:sz w:val="24"/>
                <w:szCs w:val="24"/>
              </w:rPr>
              <w:t>18.04.2024</w:t>
            </w:r>
          </w:p>
        </w:tc>
        <w:tc>
          <w:tcPr>
            <w:tcW w:w="3021" w:type="dxa"/>
            <w:tcMar/>
          </w:tcPr>
          <w:p w:rsidR="783C6F7B" w:rsidP="346CDDD1" w:rsidRDefault="4119A036" w14:paraId="2AF96E77" w14:textId="384F49EA">
            <w:pPr>
              <w:spacing w:line="259" w:lineRule="auto"/>
              <w:jc w:val="both"/>
              <w:rPr>
                <w:b w:val="1"/>
                <w:bCs w:val="1"/>
                <w:sz w:val="20"/>
                <w:szCs w:val="20"/>
              </w:rPr>
            </w:pPr>
            <w:r w:rsidRPr="346CDDD1" w:rsidR="7AD74C51">
              <w:rPr>
                <w:b w:val="1"/>
                <w:bCs w:val="1"/>
                <w:sz w:val="20"/>
                <w:szCs w:val="20"/>
              </w:rPr>
              <w:t>MoSCoW</w:t>
            </w:r>
            <w:r w:rsidRPr="346CDDD1" w:rsidR="7AD74C51">
              <w:rPr>
                <w:b w:val="1"/>
                <w:bCs w:val="1"/>
                <w:sz w:val="20"/>
                <w:szCs w:val="20"/>
              </w:rPr>
              <w:t>, diagramy</w:t>
            </w:r>
            <w:r w:rsidRPr="346CDDD1" w:rsidR="7AD74C51">
              <w:rPr>
                <w:b w:val="1"/>
                <w:bCs w:val="1"/>
                <w:sz w:val="20"/>
                <w:szCs w:val="20"/>
              </w:rPr>
              <w:t xml:space="preserve"> </w:t>
            </w:r>
            <w:r w:rsidRPr="346CDDD1" w:rsidR="7AD74C51">
              <w:rPr>
                <w:b w:val="1"/>
                <w:bCs w:val="1"/>
                <w:sz w:val="20"/>
                <w:szCs w:val="20"/>
              </w:rPr>
              <w:t>przypadków użyci</w:t>
            </w:r>
            <w:r w:rsidRPr="346CDDD1" w:rsidR="7AD74C51">
              <w:rPr>
                <w:b w:val="1"/>
                <w:bCs w:val="1"/>
                <w:sz w:val="20"/>
                <w:szCs w:val="20"/>
              </w:rPr>
              <w:t xml:space="preserve">a, pokrywanie się wymagań </w:t>
            </w:r>
            <w:r w:rsidRPr="346CDDD1" w:rsidR="7AD74C51">
              <w:rPr>
                <w:b w:val="1"/>
                <w:bCs w:val="1"/>
                <w:sz w:val="20"/>
                <w:szCs w:val="20"/>
              </w:rPr>
              <w:t>funkcjolanych</w:t>
            </w:r>
          </w:p>
        </w:tc>
        <w:tc>
          <w:tcPr>
            <w:tcW w:w="3021" w:type="dxa"/>
            <w:vMerge/>
            <w:tcMar/>
          </w:tcPr>
          <w:p w:rsidR="783C6F7B" w:rsidP="783C6F7B" w:rsidRDefault="783C6F7B" w14:paraId="04FF90E7" w14:textId="77777777">
            <w:pPr>
              <w:jc w:val="both"/>
              <w:rPr>
                <w:b/>
                <w:bCs/>
                <w:sz w:val="24"/>
                <w:szCs w:val="24"/>
              </w:rPr>
            </w:pPr>
          </w:p>
        </w:tc>
      </w:tr>
      <w:tr w:rsidR="783C6F7B" w:rsidTr="346CDDD1" w14:paraId="4122DA47" w14:textId="77777777">
        <w:trPr>
          <w:trHeight w:val="300"/>
        </w:trPr>
        <w:tc>
          <w:tcPr>
            <w:tcW w:w="3020" w:type="dxa"/>
            <w:tcMar/>
          </w:tcPr>
          <w:p w:rsidR="783C6F7B" w:rsidP="783C6F7B" w:rsidRDefault="783C6F7B" w14:paraId="4714C16A" w14:textId="2484AF74">
            <w:pPr>
              <w:jc w:val="both"/>
              <w:rPr>
                <w:b w:val="1"/>
                <w:bCs w:val="1"/>
                <w:sz w:val="24"/>
                <w:szCs w:val="24"/>
              </w:rPr>
            </w:pPr>
            <w:r w:rsidRPr="346CDDD1" w:rsidR="7AD74C51">
              <w:rPr>
                <w:b w:val="1"/>
                <w:bCs w:val="1"/>
                <w:sz w:val="24"/>
                <w:szCs w:val="24"/>
              </w:rPr>
              <w:t>28.04.2024</w:t>
            </w:r>
          </w:p>
        </w:tc>
        <w:tc>
          <w:tcPr>
            <w:tcW w:w="3021" w:type="dxa"/>
            <w:tcMar/>
          </w:tcPr>
          <w:p w:rsidR="783C6F7B" w:rsidP="346CDDD1" w:rsidRDefault="783C6F7B" w14:paraId="25E24FB8" w14:textId="5EC3A303">
            <w:pPr>
              <w:jc w:val="both"/>
              <w:rPr>
                <w:b w:val="1"/>
                <w:bCs w:val="1"/>
                <w:sz w:val="20"/>
                <w:szCs w:val="20"/>
              </w:rPr>
            </w:pPr>
            <w:r w:rsidRPr="346CDDD1" w:rsidR="7AD74C51">
              <w:rPr>
                <w:b w:val="1"/>
                <w:bCs w:val="1"/>
                <w:sz w:val="20"/>
                <w:szCs w:val="20"/>
              </w:rPr>
              <w:t xml:space="preserve">Naniesienie zmian </w:t>
            </w:r>
            <w:r w:rsidRPr="346CDDD1" w:rsidR="7AD74C51">
              <w:rPr>
                <w:b w:val="1"/>
                <w:bCs w:val="1"/>
                <w:sz w:val="20"/>
                <w:szCs w:val="20"/>
              </w:rPr>
              <w:t>do  wymagań</w:t>
            </w:r>
            <w:r w:rsidRPr="346CDDD1" w:rsidR="7AD74C51">
              <w:rPr>
                <w:b w:val="1"/>
                <w:bCs w:val="1"/>
                <w:sz w:val="20"/>
                <w:szCs w:val="20"/>
              </w:rPr>
              <w:t xml:space="preserve"> funkcjonalnych i niefunkcjonalnych, diagramów przypadków użycia</w:t>
            </w:r>
          </w:p>
        </w:tc>
        <w:tc>
          <w:tcPr>
            <w:tcW w:w="3021" w:type="dxa"/>
            <w:tcMar/>
          </w:tcPr>
          <w:p w:rsidR="783C6F7B" w:rsidP="783C6F7B" w:rsidRDefault="783C6F7B" w14:paraId="17AA92CE" w14:textId="4B1EC739">
            <w:pPr>
              <w:jc w:val="both"/>
              <w:rPr>
                <w:b w:val="1"/>
                <w:bCs w:val="1"/>
                <w:sz w:val="24"/>
                <w:szCs w:val="24"/>
              </w:rPr>
            </w:pPr>
            <w:r w:rsidRPr="346CDDD1" w:rsidR="7AD74C51">
              <w:rPr>
                <w:b w:val="1"/>
                <w:bCs w:val="1"/>
                <w:sz w:val="24"/>
                <w:szCs w:val="24"/>
              </w:rPr>
              <w:t>Mateusz Krakowski</w:t>
            </w:r>
          </w:p>
        </w:tc>
      </w:tr>
      <w:tr w:rsidR="783C6F7B" w:rsidTr="346CDDD1" w14:paraId="0AF0A76A" w14:textId="77777777">
        <w:trPr>
          <w:trHeight w:val="300"/>
        </w:trPr>
        <w:tc>
          <w:tcPr>
            <w:tcW w:w="3020" w:type="dxa"/>
            <w:tcMar/>
          </w:tcPr>
          <w:p w:rsidR="783C6F7B" w:rsidP="783C6F7B" w:rsidRDefault="783C6F7B" w14:paraId="53953ED9" w14:textId="5F4EE495">
            <w:pPr>
              <w:jc w:val="both"/>
              <w:rPr>
                <w:b w:val="1"/>
                <w:bCs w:val="1"/>
                <w:sz w:val="24"/>
                <w:szCs w:val="24"/>
              </w:rPr>
            </w:pPr>
            <w:r w:rsidRPr="346CDDD1" w:rsidR="7AD74C51">
              <w:rPr>
                <w:b w:val="1"/>
                <w:bCs w:val="1"/>
                <w:sz w:val="24"/>
                <w:szCs w:val="24"/>
              </w:rPr>
              <w:t>29.04.2024</w:t>
            </w:r>
          </w:p>
        </w:tc>
        <w:tc>
          <w:tcPr>
            <w:tcW w:w="3021" w:type="dxa"/>
            <w:tcMar/>
          </w:tcPr>
          <w:p w:rsidR="783C6F7B" w:rsidP="346CDDD1" w:rsidRDefault="783C6F7B" w14:paraId="64415E10" w14:textId="325729A1">
            <w:pPr>
              <w:jc w:val="both"/>
              <w:rPr>
                <w:b w:val="1"/>
                <w:bCs w:val="1"/>
                <w:sz w:val="20"/>
                <w:szCs w:val="20"/>
              </w:rPr>
            </w:pPr>
            <w:r w:rsidRPr="346CDDD1" w:rsidR="7AD74C51">
              <w:rPr>
                <w:b w:val="1"/>
                <w:bCs w:val="1"/>
                <w:sz w:val="20"/>
                <w:szCs w:val="20"/>
              </w:rPr>
              <w:t xml:space="preserve">Naniesienie zmian do przypadków użycia, diagramów przypadków, pokrywania się wymagań </w:t>
            </w:r>
            <w:r w:rsidRPr="346CDDD1" w:rsidR="7AD74C51">
              <w:rPr>
                <w:b w:val="1"/>
                <w:bCs w:val="1"/>
                <w:sz w:val="20"/>
                <w:szCs w:val="20"/>
              </w:rPr>
              <w:t>funkcjonalnych</w:t>
            </w:r>
          </w:p>
        </w:tc>
        <w:tc>
          <w:tcPr>
            <w:tcW w:w="3021" w:type="dxa"/>
            <w:tcMar/>
          </w:tcPr>
          <w:p w:rsidR="783C6F7B" w:rsidP="783C6F7B" w:rsidRDefault="783C6F7B" w14:paraId="085422A5" w14:textId="50D85128">
            <w:pPr>
              <w:jc w:val="both"/>
              <w:rPr>
                <w:b w:val="1"/>
                <w:bCs w:val="1"/>
                <w:sz w:val="24"/>
                <w:szCs w:val="24"/>
              </w:rPr>
            </w:pPr>
            <w:r w:rsidRPr="346CDDD1" w:rsidR="7AD74C51">
              <w:rPr>
                <w:b w:val="1"/>
                <w:bCs w:val="1"/>
                <w:sz w:val="24"/>
                <w:szCs w:val="24"/>
              </w:rPr>
              <w:t>Piotr Grądziel</w:t>
            </w:r>
          </w:p>
        </w:tc>
      </w:tr>
      <w:tr w:rsidR="346CDDD1" w:rsidTr="346CDDD1" w14:paraId="27F09519">
        <w:trPr>
          <w:trHeight w:val="300"/>
        </w:trPr>
        <w:tc>
          <w:tcPr>
            <w:tcW w:w="3020" w:type="dxa"/>
            <w:tcMar/>
          </w:tcPr>
          <w:p w:rsidR="7AD74C51" w:rsidP="346CDDD1" w:rsidRDefault="7AD74C51" w14:paraId="6A0F1A57" w14:textId="5C959545">
            <w:pPr>
              <w:pStyle w:val="Normal"/>
              <w:jc w:val="both"/>
              <w:rPr>
                <w:b w:val="1"/>
                <w:bCs w:val="1"/>
                <w:sz w:val="24"/>
                <w:szCs w:val="24"/>
              </w:rPr>
            </w:pPr>
            <w:r w:rsidRPr="346CDDD1" w:rsidR="7AD74C51">
              <w:rPr>
                <w:b w:val="1"/>
                <w:bCs w:val="1"/>
                <w:sz w:val="24"/>
                <w:szCs w:val="24"/>
              </w:rPr>
              <w:t>30.04.2024</w:t>
            </w:r>
          </w:p>
        </w:tc>
        <w:tc>
          <w:tcPr>
            <w:tcW w:w="3021" w:type="dxa"/>
            <w:tcMar/>
          </w:tcPr>
          <w:p w:rsidR="7AD74C51" w:rsidP="346CDDD1" w:rsidRDefault="7AD74C51" w14:paraId="74432402" w14:textId="55CE34CB">
            <w:pPr>
              <w:pStyle w:val="Normal"/>
              <w:jc w:val="both"/>
              <w:rPr>
                <w:b w:val="1"/>
                <w:bCs w:val="1"/>
                <w:sz w:val="20"/>
                <w:szCs w:val="20"/>
              </w:rPr>
            </w:pPr>
            <w:r w:rsidRPr="346CDDD1" w:rsidR="7AD74C51">
              <w:rPr>
                <w:b w:val="1"/>
                <w:bCs w:val="1"/>
                <w:sz w:val="20"/>
                <w:szCs w:val="20"/>
              </w:rPr>
              <w:t>Utworzenie prototypów ekranów i diagramów czynności</w:t>
            </w:r>
          </w:p>
        </w:tc>
        <w:tc>
          <w:tcPr>
            <w:tcW w:w="3021" w:type="dxa"/>
            <w:tcMar/>
          </w:tcPr>
          <w:p w:rsidR="7AD74C51" w:rsidP="346CDDD1" w:rsidRDefault="7AD74C51" w14:noSpellErr="1" w14:paraId="6D6FE0E0" w14:textId="269E2A96">
            <w:pPr>
              <w:jc w:val="both"/>
              <w:rPr>
                <w:b w:val="1"/>
                <w:bCs w:val="1"/>
                <w:sz w:val="24"/>
                <w:szCs w:val="24"/>
              </w:rPr>
            </w:pPr>
            <w:r w:rsidRPr="346CDDD1" w:rsidR="7AD74C51">
              <w:rPr>
                <w:b w:val="1"/>
                <w:bCs w:val="1"/>
                <w:sz w:val="24"/>
                <w:szCs w:val="24"/>
              </w:rPr>
              <w:t xml:space="preserve">Mateusz Krakowski, </w:t>
            </w:r>
          </w:p>
          <w:p w:rsidR="7AD74C51" w:rsidP="346CDDD1" w:rsidRDefault="7AD74C51" w14:paraId="1288DCAA" w14:textId="4C649EE6">
            <w:pPr>
              <w:jc w:val="both"/>
              <w:rPr>
                <w:b w:val="1"/>
                <w:bCs w:val="1"/>
                <w:sz w:val="24"/>
                <w:szCs w:val="24"/>
              </w:rPr>
            </w:pPr>
            <w:r w:rsidRPr="346CDDD1" w:rsidR="7AD74C51">
              <w:rPr>
                <w:b w:val="1"/>
                <w:bCs w:val="1"/>
                <w:sz w:val="24"/>
                <w:szCs w:val="24"/>
              </w:rPr>
              <w:t>Piotr Grądziel</w:t>
            </w:r>
          </w:p>
          <w:p w:rsidR="346CDDD1" w:rsidP="346CDDD1" w:rsidRDefault="346CDDD1" w14:paraId="2826B61D" w14:textId="119A9A41">
            <w:pPr>
              <w:pStyle w:val="Normal"/>
              <w:jc w:val="both"/>
              <w:rPr>
                <w:b w:val="1"/>
                <w:bCs w:val="1"/>
                <w:sz w:val="24"/>
                <w:szCs w:val="24"/>
              </w:rPr>
            </w:pPr>
          </w:p>
        </w:tc>
      </w:tr>
    </w:tbl>
    <w:p w:rsidRPr="00A2482D" w:rsidR="006F3EE7" w:rsidP="783C6F7B" w:rsidRDefault="006F3EE7" w14:paraId="186BABDE" w14:textId="33E54629"/>
    <w:p w:rsidR="4ACF231E" w:rsidRDefault="4ACF231E" w14:paraId="08E76A88" w14:textId="776332BD">
      <w:r>
        <w:br w:type="page"/>
      </w:r>
    </w:p>
    <w:p w:rsidR="53B4CB08" w:rsidP="4ACF231E" w:rsidRDefault="53B4CB08" w14:paraId="2CAE2BDE" w14:textId="28F6F098">
      <w:pPr>
        <w:jc w:val="center"/>
        <w:rPr>
          <w:b/>
          <w:bCs/>
          <w:color w:val="0F4761" w:themeColor="accent1" w:themeShade="BF"/>
          <w:sz w:val="40"/>
          <w:szCs w:val="40"/>
        </w:rPr>
      </w:pPr>
      <w:r w:rsidRPr="4ACF231E">
        <w:rPr>
          <w:b/>
          <w:bCs/>
          <w:color w:val="0F4761" w:themeColor="accent1" w:themeShade="BF"/>
          <w:sz w:val="40"/>
          <w:szCs w:val="40"/>
        </w:rPr>
        <w:t>SPIS TREŚCI</w:t>
      </w:r>
    </w:p>
    <w:p w:rsidR="007E18E5" w:rsidP="4ACF231E" w:rsidRDefault="0036777C" w14:paraId="628E1F82" w14:textId="134E666F">
      <w:pPr>
        <w:pStyle w:val="TOC1"/>
        <w:tabs>
          <w:tab w:val="right" w:leader="dot" w:pos="9060"/>
        </w:tabs>
        <w:rPr>
          <w:rStyle w:val="Hyperlink"/>
          <w:noProof/>
          <w:lang w:eastAsia="pl-PL"/>
        </w:rPr>
      </w:pPr>
      <w:r>
        <w:fldChar w:fldCharType="begin"/>
      </w:r>
      <w:r>
        <w:instrText xml:space="preserve">TOC \o \z \u \h</w:instrText>
      </w:r>
      <w:r>
        <w:fldChar w:fldCharType="separate"/>
      </w:r>
      <w:hyperlink w:anchor="_Toc1475691957">
        <w:r w:rsidRPr="346CDDD1" w:rsidR="346CDDD1">
          <w:rPr>
            <w:rStyle w:val="Hyperlink"/>
          </w:rPr>
          <w:t>Internetowa wypożyczalnia filmów/seriali, VOD, streaming</w:t>
        </w:r>
        <w:r>
          <w:tab/>
        </w:r>
        <w:r>
          <w:fldChar w:fldCharType="begin"/>
        </w:r>
        <w:r>
          <w:instrText xml:space="preserve">PAGEREF _Toc1475691957 \h</w:instrText>
        </w:r>
        <w:r>
          <w:fldChar w:fldCharType="separate"/>
        </w:r>
        <w:r w:rsidRPr="346CDDD1" w:rsidR="346CDDD1">
          <w:rPr>
            <w:rStyle w:val="Hyperlink"/>
          </w:rPr>
          <w:t>1</w:t>
        </w:r>
        <w:r>
          <w:fldChar w:fldCharType="end"/>
        </w:r>
      </w:hyperlink>
    </w:p>
    <w:p w:rsidR="007E18E5" w:rsidP="7AEB7C64" w:rsidRDefault="00AE7E75" w14:paraId="015B9D77" w14:textId="0BBCD651">
      <w:pPr>
        <w:pStyle w:val="TOC1"/>
        <w:tabs>
          <w:tab w:val="left" w:pos="435"/>
          <w:tab w:val="right" w:leader="dot" w:pos="9060"/>
        </w:tabs>
        <w:rPr>
          <w:rStyle w:val="Hyperlink"/>
          <w:noProof/>
          <w:lang w:eastAsia="pl-PL"/>
        </w:rPr>
      </w:pPr>
      <w:hyperlink w:anchor="_Toc1940527316">
        <w:r w:rsidRPr="346CDDD1" w:rsidR="346CDDD1">
          <w:rPr>
            <w:rStyle w:val="Hyperlink"/>
          </w:rPr>
          <w:t>1.</w:t>
        </w:r>
        <w:r>
          <w:tab/>
        </w:r>
        <w:r w:rsidRPr="346CDDD1" w:rsidR="346CDDD1">
          <w:rPr>
            <w:rStyle w:val="Hyperlink"/>
          </w:rPr>
          <w:t>Zamówienie na system internetowej wypożyczali</w:t>
        </w:r>
        <w:r>
          <w:tab/>
        </w:r>
        <w:r>
          <w:fldChar w:fldCharType="begin"/>
        </w:r>
        <w:r>
          <w:instrText xml:space="preserve">PAGEREF _Toc1940527316 \h</w:instrText>
        </w:r>
        <w:r>
          <w:fldChar w:fldCharType="separate"/>
        </w:r>
        <w:r w:rsidRPr="346CDDD1" w:rsidR="346CDDD1">
          <w:rPr>
            <w:rStyle w:val="Hyperlink"/>
          </w:rPr>
          <w:t>3</w:t>
        </w:r>
        <w:r>
          <w:fldChar w:fldCharType="end"/>
        </w:r>
      </w:hyperlink>
    </w:p>
    <w:p w:rsidR="007E18E5" w:rsidP="7AEB7C64" w:rsidRDefault="00AE7E75" w14:paraId="32B48C8A" w14:textId="1A2BED5A">
      <w:pPr>
        <w:pStyle w:val="TOC2"/>
        <w:tabs>
          <w:tab w:val="right" w:leader="dot" w:pos="9060"/>
        </w:tabs>
        <w:rPr>
          <w:rStyle w:val="Hyperlink"/>
          <w:noProof/>
          <w:lang w:eastAsia="pl-PL"/>
        </w:rPr>
      </w:pPr>
      <w:hyperlink w:anchor="_Toc640093345">
        <w:r w:rsidRPr="346CDDD1" w:rsidR="346CDDD1">
          <w:rPr>
            <w:rStyle w:val="Hyperlink"/>
          </w:rPr>
          <w:t>1.1 Klient</w:t>
        </w:r>
        <w:r>
          <w:tab/>
        </w:r>
        <w:r>
          <w:fldChar w:fldCharType="begin"/>
        </w:r>
        <w:r>
          <w:instrText xml:space="preserve">PAGEREF _Toc640093345 \h</w:instrText>
        </w:r>
        <w:r>
          <w:fldChar w:fldCharType="separate"/>
        </w:r>
        <w:r w:rsidRPr="346CDDD1" w:rsidR="346CDDD1">
          <w:rPr>
            <w:rStyle w:val="Hyperlink"/>
          </w:rPr>
          <w:t>3</w:t>
        </w:r>
        <w:r>
          <w:fldChar w:fldCharType="end"/>
        </w:r>
      </w:hyperlink>
    </w:p>
    <w:p w:rsidR="007E18E5" w:rsidP="7AEB7C64" w:rsidRDefault="00AE7E75" w14:paraId="53804759" w14:textId="769F71A2">
      <w:pPr>
        <w:pStyle w:val="TOC2"/>
        <w:tabs>
          <w:tab w:val="right" w:leader="dot" w:pos="9060"/>
        </w:tabs>
        <w:rPr>
          <w:rStyle w:val="Hyperlink"/>
          <w:noProof/>
          <w:lang w:eastAsia="pl-PL"/>
        </w:rPr>
      </w:pPr>
      <w:hyperlink w:anchor="_Toc553647600">
        <w:r w:rsidRPr="346CDDD1" w:rsidR="346CDDD1">
          <w:rPr>
            <w:rStyle w:val="Hyperlink"/>
          </w:rPr>
          <w:t>1.2 Dostawca usług</w:t>
        </w:r>
        <w:r>
          <w:tab/>
        </w:r>
        <w:r>
          <w:fldChar w:fldCharType="begin"/>
        </w:r>
        <w:r>
          <w:instrText xml:space="preserve">PAGEREF _Toc553647600 \h</w:instrText>
        </w:r>
        <w:r>
          <w:fldChar w:fldCharType="separate"/>
        </w:r>
        <w:r w:rsidRPr="346CDDD1" w:rsidR="346CDDD1">
          <w:rPr>
            <w:rStyle w:val="Hyperlink"/>
          </w:rPr>
          <w:t>3</w:t>
        </w:r>
        <w:r>
          <w:fldChar w:fldCharType="end"/>
        </w:r>
      </w:hyperlink>
    </w:p>
    <w:p w:rsidR="007E18E5" w:rsidP="4ACF231E" w:rsidRDefault="00AE7E75" w14:paraId="7B3E1608" w14:textId="140F29D1">
      <w:pPr>
        <w:pStyle w:val="TOC2"/>
        <w:tabs>
          <w:tab w:val="right" w:leader="dot" w:pos="9060"/>
        </w:tabs>
        <w:rPr>
          <w:rStyle w:val="Hyperlink"/>
          <w:noProof/>
          <w:lang w:eastAsia="pl-PL"/>
        </w:rPr>
      </w:pPr>
      <w:hyperlink w:anchor="_Toc1216406815">
        <w:r w:rsidRPr="346CDDD1" w:rsidR="346CDDD1">
          <w:rPr>
            <w:rStyle w:val="Hyperlink"/>
          </w:rPr>
          <w:t>1.3 Właściciel</w:t>
        </w:r>
        <w:r>
          <w:tab/>
        </w:r>
        <w:r>
          <w:fldChar w:fldCharType="begin"/>
        </w:r>
        <w:r>
          <w:instrText xml:space="preserve">PAGEREF _Toc1216406815 \h</w:instrText>
        </w:r>
        <w:r>
          <w:fldChar w:fldCharType="separate"/>
        </w:r>
        <w:r w:rsidRPr="346CDDD1" w:rsidR="346CDDD1">
          <w:rPr>
            <w:rStyle w:val="Hyperlink"/>
          </w:rPr>
          <w:t>3</w:t>
        </w:r>
        <w:r>
          <w:fldChar w:fldCharType="end"/>
        </w:r>
      </w:hyperlink>
    </w:p>
    <w:p w:rsidR="007E18E5" w:rsidP="4ACF231E" w:rsidRDefault="00AE7E75" w14:paraId="17E01A42" w14:textId="2F068E09">
      <w:pPr>
        <w:pStyle w:val="TOC2"/>
        <w:tabs>
          <w:tab w:val="right" w:leader="dot" w:pos="9060"/>
        </w:tabs>
        <w:rPr>
          <w:rStyle w:val="Hyperlink"/>
          <w:noProof/>
          <w:lang w:eastAsia="pl-PL"/>
        </w:rPr>
      </w:pPr>
      <w:hyperlink w:anchor="_Toc384083628">
        <w:r w:rsidRPr="346CDDD1" w:rsidR="346CDDD1">
          <w:rPr>
            <w:rStyle w:val="Hyperlink"/>
          </w:rPr>
          <w:t>1.4 Dodatkowe</w:t>
        </w:r>
        <w:r>
          <w:tab/>
        </w:r>
        <w:r>
          <w:fldChar w:fldCharType="begin"/>
        </w:r>
        <w:r>
          <w:instrText xml:space="preserve">PAGEREF _Toc384083628 \h</w:instrText>
        </w:r>
        <w:r>
          <w:fldChar w:fldCharType="separate"/>
        </w:r>
        <w:r w:rsidRPr="346CDDD1" w:rsidR="346CDDD1">
          <w:rPr>
            <w:rStyle w:val="Hyperlink"/>
          </w:rPr>
          <w:t>3</w:t>
        </w:r>
        <w:r>
          <w:fldChar w:fldCharType="end"/>
        </w:r>
      </w:hyperlink>
    </w:p>
    <w:p w:rsidR="007E18E5" w:rsidP="7AEB7C64" w:rsidRDefault="00AE7E75" w14:paraId="0B5C1871" w14:textId="047785E4">
      <w:pPr>
        <w:pStyle w:val="TOC1"/>
        <w:tabs>
          <w:tab w:val="left" w:pos="435"/>
          <w:tab w:val="right" w:leader="dot" w:pos="9060"/>
        </w:tabs>
        <w:rPr>
          <w:rStyle w:val="Hyperlink"/>
          <w:noProof/>
          <w:lang w:eastAsia="pl-PL"/>
        </w:rPr>
      </w:pPr>
      <w:hyperlink w:anchor="_Toc830750994">
        <w:r w:rsidRPr="346CDDD1" w:rsidR="346CDDD1">
          <w:rPr>
            <w:rStyle w:val="Hyperlink"/>
          </w:rPr>
          <w:t>2.</w:t>
        </w:r>
        <w:r>
          <w:tab/>
        </w:r>
        <w:r w:rsidRPr="346CDDD1" w:rsidR="346CDDD1">
          <w:rPr>
            <w:rStyle w:val="Hyperlink"/>
          </w:rPr>
          <w:t>Uszczegółowiony opis zamówienia</w:t>
        </w:r>
        <w:r>
          <w:tab/>
        </w:r>
        <w:r>
          <w:fldChar w:fldCharType="begin"/>
        </w:r>
        <w:r>
          <w:instrText xml:space="preserve">PAGEREF _Toc830750994 \h</w:instrText>
        </w:r>
        <w:r>
          <w:fldChar w:fldCharType="separate"/>
        </w:r>
        <w:r w:rsidRPr="346CDDD1" w:rsidR="346CDDD1">
          <w:rPr>
            <w:rStyle w:val="Hyperlink"/>
          </w:rPr>
          <w:t>4</w:t>
        </w:r>
        <w:r>
          <w:fldChar w:fldCharType="end"/>
        </w:r>
      </w:hyperlink>
    </w:p>
    <w:p w:rsidR="007E18E5" w:rsidP="346CDDD1" w:rsidRDefault="00AE7E75" w14:paraId="67225EF2" w14:textId="31267D23">
      <w:pPr>
        <w:pStyle w:val="TOC2"/>
        <w:tabs>
          <w:tab w:val="right" w:leader="dot" w:pos="9060"/>
        </w:tabs>
        <w:rPr>
          <w:rStyle w:val="Hyperlink"/>
          <w:noProof/>
          <w:lang w:eastAsia="pl-PL"/>
        </w:rPr>
      </w:pPr>
      <w:hyperlink w:anchor="_Toc2031045094">
        <w:r w:rsidRPr="346CDDD1" w:rsidR="346CDDD1">
          <w:rPr>
            <w:rStyle w:val="Hyperlink"/>
          </w:rPr>
          <w:t>2.1 KLIENT</w:t>
        </w:r>
        <w:r>
          <w:tab/>
        </w:r>
        <w:r>
          <w:fldChar w:fldCharType="begin"/>
        </w:r>
        <w:r>
          <w:instrText xml:space="preserve">PAGEREF _Toc2031045094 \h</w:instrText>
        </w:r>
        <w:r>
          <w:fldChar w:fldCharType="separate"/>
        </w:r>
        <w:r w:rsidRPr="346CDDD1" w:rsidR="346CDDD1">
          <w:rPr>
            <w:rStyle w:val="Hyperlink"/>
          </w:rPr>
          <w:t>4</w:t>
        </w:r>
        <w:r>
          <w:fldChar w:fldCharType="end"/>
        </w:r>
      </w:hyperlink>
    </w:p>
    <w:p w:rsidR="007E18E5" w:rsidP="4ACF231E" w:rsidRDefault="00AE7E75" w14:paraId="2CA15716" w14:textId="722303AC">
      <w:pPr>
        <w:pStyle w:val="TOC2"/>
        <w:tabs>
          <w:tab w:val="right" w:leader="dot" w:pos="9060"/>
        </w:tabs>
        <w:rPr>
          <w:rStyle w:val="Hyperlink"/>
          <w:noProof/>
          <w:lang w:eastAsia="pl-PL"/>
        </w:rPr>
      </w:pPr>
      <w:hyperlink w:anchor="_Toc1532175361">
        <w:r w:rsidRPr="346CDDD1" w:rsidR="346CDDD1">
          <w:rPr>
            <w:rStyle w:val="Hyperlink"/>
          </w:rPr>
          <w:t>2.2 DOSTAWCA USŁUG</w:t>
        </w:r>
        <w:r>
          <w:tab/>
        </w:r>
        <w:r>
          <w:fldChar w:fldCharType="begin"/>
        </w:r>
        <w:r>
          <w:instrText xml:space="preserve">PAGEREF _Toc1532175361 \h</w:instrText>
        </w:r>
        <w:r>
          <w:fldChar w:fldCharType="separate"/>
        </w:r>
        <w:r w:rsidRPr="346CDDD1" w:rsidR="346CDDD1">
          <w:rPr>
            <w:rStyle w:val="Hyperlink"/>
          </w:rPr>
          <w:t>8</w:t>
        </w:r>
        <w:r>
          <w:fldChar w:fldCharType="end"/>
        </w:r>
      </w:hyperlink>
    </w:p>
    <w:p w:rsidR="007E18E5" w:rsidP="42D1C3E0" w:rsidRDefault="00AE7E75" w14:paraId="4496B36B" w14:textId="3AE2B1E1">
      <w:pPr>
        <w:pStyle w:val="TOC2"/>
        <w:tabs>
          <w:tab w:val="right" w:leader="dot" w:pos="9060"/>
        </w:tabs>
        <w:rPr>
          <w:rStyle w:val="Hyperlink"/>
          <w:noProof/>
          <w:lang w:eastAsia="pl-PL"/>
        </w:rPr>
      </w:pPr>
      <w:hyperlink w:anchor="_Toc730274074">
        <w:r w:rsidRPr="346CDDD1" w:rsidR="346CDDD1">
          <w:rPr>
            <w:rStyle w:val="Hyperlink"/>
          </w:rPr>
          <w:t>2.3 DODATKOWE</w:t>
        </w:r>
        <w:r>
          <w:tab/>
        </w:r>
        <w:r>
          <w:fldChar w:fldCharType="begin"/>
        </w:r>
        <w:r>
          <w:instrText xml:space="preserve">PAGEREF _Toc730274074 \h</w:instrText>
        </w:r>
        <w:r>
          <w:fldChar w:fldCharType="separate"/>
        </w:r>
        <w:r w:rsidRPr="346CDDD1" w:rsidR="346CDDD1">
          <w:rPr>
            <w:rStyle w:val="Hyperlink"/>
          </w:rPr>
          <w:t>9</w:t>
        </w:r>
        <w:r>
          <w:fldChar w:fldCharType="end"/>
        </w:r>
      </w:hyperlink>
    </w:p>
    <w:p w:rsidR="007E18E5" w:rsidP="346CDDD1" w:rsidRDefault="00AE7E75" w14:paraId="646DF433" w14:textId="6535BA60">
      <w:pPr>
        <w:pStyle w:val="TOC1"/>
        <w:tabs>
          <w:tab w:val="left" w:leader="none" w:pos="435"/>
          <w:tab w:val="right" w:leader="dot" w:pos="9060"/>
        </w:tabs>
        <w:rPr>
          <w:rStyle w:val="Hyperlink"/>
          <w:noProof/>
          <w:lang w:eastAsia="pl-PL"/>
        </w:rPr>
      </w:pPr>
      <w:hyperlink w:anchor="_Toc1866674615">
        <w:r w:rsidRPr="346CDDD1" w:rsidR="346CDDD1">
          <w:rPr>
            <w:rStyle w:val="Hyperlink"/>
          </w:rPr>
          <w:t>3.</w:t>
        </w:r>
        <w:r>
          <w:tab/>
        </w:r>
        <w:r w:rsidRPr="346CDDD1" w:rsidR="346CDDD1">
          <w:rPr>
            <w:rStyle w:val="Hyperlink"/>
          </w:rPr>
          <w:t>Analiza zamówienia</w:t>
        </w:r>
        <w:r>
          <w:tab/>
        </w:r>
        <w:r>
          <w:fldChar w:fldCharType="begin"/>
        </w:r>
        <w:r>
          <w:instrText xml:space="preserve">PAGEREF _Toc1866674615 \h</w:instrText>
        </w:r>
        <w:r>
          <w:fldChar w:fldCharType="separate"/>
        </w:r>
        <w:r w:rsidRPr="346CDDD1" w:rsidR="346CDDD1">
          <w:rPr>
            <w:rStyle w:val="Hyperlink"/>
          </w:rPr>
          <w:t>12</w:t>
        </w:r>
        <w:r>
          <w:fldChar w:fldCharType="end"/>
        </w:r>
      </w:hyperlink>
    </w:p>
    <w:p w:rsidR="007E18E5" w:rsidP="3E7ADF9D" w:rsidRDefault="00AE7E75" w14:paraId="693E2AAE" w14:textId="684734F1">
      <w:pPr>
        <w:pStyle w:val="TOC1"/>
        <w:tabs>
          <w:tab w:val="left" w:pos="435"/>
          <w:tab w:val="right" w:leader="dot" w:pos="9060"/>
        </w:tabs>
        <w:rPr>
          <w:rStyle w:val="Hyperlink"/>
          <w:noProof/>
          <w:lang w:eastAsia="pl-PL"/>
        </w:rPr>
      </w:pPr>
      <w:hyperlink w:anchor="_Toc637669250">
        <w:r w:rsidRPr="346CDDD1" w:rsidR="346CDDD1">
          <w:rPr>
            <w:rStyle w:val="Hyperlink"/>
          </w:rPr>
          <w:t>4.</w:t>
        </w:r>
        <w:r>
          <w:tab/>
        </w:r>
        <w:r w:rsidRPr="346CDDD1" w:rsidR="346CDDD1">
          <w:rPr>
            <w:rStyle w:val="Hyperlink"/>
          </w:rPr>
          <w:t>Wymagania funkcjonalne</w:t>
        </w:r>
        <w:r>
          <w:tab/>
        </w:r>
        <w:r>
          <w:fldChar w:fldCharType="begin"/>
        </w:r>
        <w:r>
          <w:instrText xml:space="preserve">PAGEREF _Toc637669250 \h</w:instrText>
        </w:r>
        <w:r>
          <w:fldChar w:fldCharType="separate"/>
        </w:r>
        <w:r w:rsidRPr="346CDDD1" w:rsidR="346CDDD1">
          <w:rPr>
            <w:rStyle w:val="Hyperlink"/>
          </w:rPr>
          <w:t>13</w:t>
        </w:r>
        <w:r>
          <w:fldChar w:fldCharType="end"/>
        </w:r>
      </w:hyperlink>
    </w:p>
    <w:p w:rsidR="007E18E5" w:rsidP="28B01674" w:rsidRDefault="00AE7E75" w14:paraId="10F85378" w14:textId="5B44A412">
      <w:pPr>
        <w:pStyle w:val="TOC2"/>
        <w:tabs>
          <w:tab w:val="right" w:leader="dot" w:pos="9060"/>
        </w:tabs>
        <w:rPr>
          <w:rStyle w:val="Hyperlink"/>
          <w:noProof/>
          <w:lang w:eastAsia="pl-PL"/>
        </w:rPr>
      </w:pPr>
      <w:hyperlink w:anchor="_Toc1111130311">
        <w:r w:rsidRPr="346CDDD1" w:rsidR="346CDDD1">
          <w:rPr>
            <w:rStyle w:val="Hyperlink"/>
          </w:rPr>
          <w:t>4.1 KLIENT</w:t>
        </w:r>
        <w:r>
          <w:tab/>
        </w:r>
        <w:r>
          <w:fldChar w:fldCharType="begin"/>
        </w:r>
        <w:r>
          <w:instrText xml:space="preserve">PAGEREF _Toc1111130311 \h</w:instrText>
        </w:r>
        <w:r>
          <w:fldChar w:fldCharType="separate"/>
        </w:r>
        <w:r w:rsidRPr="346CDDD1" w:rsidR="346CDDD1">
          <w:rPr>
            <w:rStyle w:val="Hyperlink"/>
          </w:rPr>
          <w:t>13</w:t>
        </w:r>
        <w:r>
          <w:fldChar w:fldCharType="end"/>
        </w:r>
      </w:hyperlink>
    </w:p>
    <w:p w:rsidR="007E18E5" w:rsidP="28B01674" w:rsidRDefault="00AE7E75" w14:paraId="21A6D88B" w14:textId="45CBA763">
      <w:pPr>
        <w:pStyle w:val="TOC2"/>
        <w:tabs>
          <w:tab w:val="right" w:leader="dot" w:pos="9060"/>
        </w:tabs>
        <w:rPr>
          <w:rStyle w:val="Hyperlink"/>
          <w:noProof/>
          <w:lang w:eastAsia="pl-PL"/>
        </w:rPr>
      </w:pPr>
      <w:hyperlink w:anchor="_Toc1407234613">
        <w:r w:rsidRPr="346CDDD1" w:rsidR="346CDDD1">
          <w:rPr>
            <w:rStyle w:val="Hyperlink"/>
          </w:rPr>
          <w:t>4.2 DOSTAWCA USŁUG</w:t>
        </w:r>
        <w:r>
          <w:tab/>
        </w:r>
        <w:r>
          <w:fldChar w:fldCharType="begin"/>
        </w:r>
        <w:r>
          <w:instrText xml:space="preserve">PAGEREF _Toc1407234613 \h</w:instrText>
        </w:r>
        <w:r>
          <w:fldChar w:fldCharType="separate"/>
        </w:r>
        <w:r w:rsidRPr="346CDDD1" w:rsidR="346CDDD1">
          <w:rPr>
            <w:rStyle w:val="Hyperlink"/>
          </w:rPr>
          <w:t>13</w:t>
        </w:r>
        <w:r>
          <w:fldChar w:fldCharType="end"/>
        </w:r>
      </w:hyperlink>
    </w:p>
    <w:p w:rsidR="007E18E5" w:rsidP="28B01674" w:rsidRDefault="00AE7E75" w14:paraId="18CE1DF2" w14:textId="48AA0E39">
      <w:pPr>
        <w:pStyle w:val="TOC2"/>
        <w:tabs>
          <w:tab w:val="right" w:leader="dot" w:pos="9060"/>
        </w:tabs>
        <w:rPr>
          <w:rStyle w:val="Hyperlink"/>
          <w:noProof/>
          <w:lang w:eastAsia="pl-PL"/>
        </w:rPr>
      </w:pPr>
      <w:hyperlink w:anchor="_Toc864596322">
        <w:r w:rsidRPr="346CDDD1" w:rsidR="346CDDD1">
          <w:rPr>
            <w:rStyle w:val="Hyperlink"/>
          </w:rPr>
          <w:t>4.3 DODATKOWE</w:t>
        </w:r>
        <w:r>
          <w:tab/>
        </w:r>
        <w:r>
          <w:fldChar w:fldCharType="begin"/>
        </w:r>
        <w:r>
          <w:instrText xml:space="preserve">PAGEREF _Toc864596322 \h</w:instrText>
        </w:r>
        <w:r>
          <w:fldChar w:fldCharType="separate"/>
        </w:r>
        <w:r w:rsidRPr="346CDDD1" w:rsidR="346CDDD1">
          <w:rPr>
            <w:rStyle w:val="Hyperlink"/>
          </w:rPr>
          <w:t>14</w:t>
        </w:r>
        <w:r>
          <w:fldChar w:fldCharType="end"/>
        </w:r>
      </w:hyperlink>
    </w:p>
    <w:p w:rsidR="007E18E5" w:rsidP="28B01674" w:rsidRDefault="00AE7E75" w14:paraId="365F9166" w14:textId="7A6C19B1">
      <w:pPr>
        <w:pStyle w:val="TOC1"/>
        <w:tabs>
          <w:tab w:val="left" w:pos="435"/>
          <w:tab w:val="right" w:leader="dot" w:pos="9060"/>
        </w:tabs>
        <w:rPr>
          <w:rStyle w:val="Hyperlink"/>
          <w:noProof/>
          <w:lang w:eastAsia="pl-PL"/>
        </w:rPr>
      </w:pPr>
      <w:hyperlink w:anchor="_Toc1677825310">
        <w:r w:rsidRPr="346CDDD1" w:rsidR="346CDDD1">
          <w:rPr>
            <w:rStyle w:val="Hyperlink"/>
          </w:rPr>
          <w:t>5.</w:t>
        </w:r>
        <w:r>
          <w:tab/>
        </w:r>
        <w:r w:rsidRPr="346CDDD1" w:rsidR="346CDDD1">
          <w:rPr>
            <w:rStyle w:val="Hyperlink"/>
          </w:rPr>
          <w:t>Wymagania niefunkcjonalne</w:t>
        </w:r>
        <w:r>
          <w:tab/>
        </w:r>
        <w:r>
          <w:fldChar w:fldCharType="begin"/>
        </w:r>
        <w:r>
          <w:instrText xml:space="preserve">PAGEREF _Toc1677825310 \h</w:instrText>
        </w:r>
        <w:r>
          <w:fldChar w:fldCharType="separate"/>
        </w:r>
        <w:r w:rsidRPr="346CDDD1" w:rsidR="346CDDD1">
          <w:rPr>
            <w:rStyle w:val="Hyperlink"/>
          </w:rPr>
          <w:t>14</w:t>
        </w:r>
        <w:r>
          <w:fldChar w:fldCharType="end"/>
        </w:r>
      </w:hyperlink>
    </w:p>
    <w:p w:rsidR="007E18E5" w:rsidP="28B01674" w:rsidRDefault="00AE7E75" w14:paraId="0B59D0A6" w14:textId="1B0BC571">
      <w:pPr>
        <w:pStyle w:val="TOC2"/>
        <w:tabs>
          <w:tab w:val="right" w:leader="dot" w:pos="9060"/>
        </w:tabs>
        <w:rPr>
          <w:rStyle w:val="Hyperlink"/>
          <w:noProof/>
          <w:lang w:eastAsia="pl-PL"/>
        </w:rPr>
      </w:pPr>
      <w:hyperlink w:anchor="_Toc706424644">
        <w:r w:rsidRPr="346CDDD1" w:rsidR="346CDDD1">
          <w:rPr>
            <w:rStyle w:val="Hyperlink"/>
          </w:rPr>
          <w:t>5.1 KLIENT</w:t>
        </w:r>
        <w:r>
          <w:tab/>
        </w:r>
        <w:r>
          <w:fldChar w:fldCharType="begin"/>
        </w:r>
        <w:r>
          <w:instrText xml:space="preserve">PAGEREF _Toc706424644 \h</w:instrText>
        </w:r>
        <w:r>
          <w:fldChar w:fldCharType="separate"/>
        </w:r>
        <w:r w:rsidRPr="346CDDD1" w:rsidR="346CDDD1">
          <w:rPr>
            <w:rStyle w:val="Hyperlink"/>
          </w:rPr>
          <w:t>14</w:t>
        </w:r>
        <w:r>
          <w:fldChar w:fldCharType="end"/>
        </w:r>
      </w:hyperlink>
    </w:p>
    <w:p w:rsidR="007E18E5" w:rsidP="28B01674" w:rsidRDefault="00AE7E75" w14:paraId="0FA61493" w14:textId="5288A3E0">
      <w:pPr>
        <w:pStyle w:val="TOC2"/>
        <w:tabs>
          <w:tab w:val="right" w:leader="dot" w:pos="9060"/>
        </w:tabs>
        <w:rPr>
          <w:rStyle w:val="Hyperlink"/>
          <w:noProof/>
          <w:lang w:eastAsia="pl-PL"/>
        </w:rPr>
      </w:pPr>
      <w:hyperlink w:anchor="_Toc1456124690">
        <w:r w:rsidRPr="346CDDD1" w:rsidR="346CDDD1">
          <w:rPr>
            <w:rStyle w:val="Hyperlink"/>
          </w:rPr>
          <w:t>5.2 DOSTAWCA USŁUG</w:t>
        </w:r>
        <w:r>
          <w:tab/>
        </w:r>
        <w:r>
          <w:fldChar w:fldCharType="begin"/>
        </w:r>
        <w:r>
          <w:instrText xml:space="preserve">PAGEREF _Toc1456124690 \h</w:instrText>
        </w:r>
        <w:r>
          <w:fldChar w:fldCharType="separate"/>
        </w:r>
        <w:r w:rsidRPr="346CDDD1" w:rsidR="346CDDD1">
          <w:rPr>
            <w:rStyle w:val="Hyperlink"/>
          </w:rPr>
          <w:t>14</w:t>
        </w:r>
        <w:r>
          <w:fldChar w:fldCharType="end"/>
        </w:r>
      </w:hyperlink>
    </w:p>
    <w:p w:rsidR="007E18E5" w:rsidP="28B01674" w:rsidRDefault="00AE7E75" w14:paraId="716FFB94" w14:textId="54A25944">
      <w:pPr>
        <w:pStyle w:val="TOC2"/>
        <w:tabs>
          <w:tab w:val="right" w:leader="dot" w:pos="9060"/>
        </w:tabs>
        <w:rPr>
          <w:rStyle w:val="Hyperlink"/>
          <w:noProof/>
          <w:lang w:eastAsia="pl-PL"/>
        </w:rPr>
      </w:pPr>
      <w:hyperlink w:anchor="_Toc279672038">
        <w:r w:rsidRPr="346CDDD1" w:rsidR="346CDDD1">
          <w:rPr>
            <w:rStyle w:val="Hyperlink"/>
          </w:rPr>
          <w:t>5.3 DODATKOWE</w:t>
        </w:r>
        <w:r>
          <w:tab/>
        </w:r>
        <w:r>
          <w:fldChar w:fldCharType="begin"/>
        </w:r>
        <w:r>
          <w:instrText xml:space="preserve">PAGEREF _Toc279672038 \h</w:instrText>
        </w:r>
        <w:r>
          <w:fldChar w:fldCharType="separate"/>
        </w:r>
        <w:r w:rsidRPr="346CDDD1" w:rsidR="346CDDD1">
          <w:rPr>
            <w:rStyle w:val="Hyperlink"/>
          </w:rPr>
          <w:t>14</w:t>
        </w:r>
        <w:r>
          <w:fldChar w:fldCharType="end"/>
        </w:r>
      </w:hyperlink>
    </w:p>
    <w:p w:rsidR="007E18E5" w:rsidP="346CDDD1" w:rsidRDefault="00AE7E75" w14:paraId="70135519" w14:textId="70E05E28">
      <w:pPr>
        <w:pStyle w:val="TOC1"/>
        <w:tabs>
          <w:tab w:val="left" w:leader="none" w:pos="435"/>
          <w:tab w:val="right" w:leader="dot" w:pos="9060"/>
        </w:tabs>
        <w:rPr>
          <w:rStyle w:val="Hyperlink"/>
          <w:noProof/>
          <w:lang w:eastAsia="pl-PL"/>
        </w:rPr>
      </w:pPr>
      <w:hyperlink w:anchor="_Toc1245321117">
        <w:r w:rsidRPr="346CDDD1" w:rsidR="346CDDD1">
          <w:rPr>
            <w:rStyle w:val="Hyperlink"/>
          </w:rPr>
          <w:t>6.</w:t>
        </w:r>
        <w:r>
          <w:tab/>
        </w:r>
        <w:r w:rsidRPr="346CDDD1" w:rsidR="346CDDD1">
          <w:rPr>
            <w:rStyle w:val="Hyperlink"/>
          </w:rPr>
          <w:t>Identyfikacja aktorów</w:t>
        </w:r>
        <w:r>
          <w:tab/>
        </w:r>
        <w:r>
          <w:fldChar w:fldCharType="begin"/>
        </w:r>
        <w:r>
          <w:instrText xml:space="preserve">PAGEREF _Toc1245321117 \h</w:instrText>
        </w:r>
        <w:r>
          <w:fldChar w:fldCharType="separate"/>
        </w:r>
        <w:r w:rsidRPr="346CDDD1" w:rsidR="346CDDD1">
          <w:rPr>
            <w:rStyle w:val="Hyperlink"/>
          </w:rPr>
          <w:t>15</w:t>
        </w:r>
        <w:r>
          <w:fldChar w:fldCharType="end"/>
        </w:r>
      </w:hyperlink>
    </w:p>
    <w:p w:rsidR="007E18E5" w:rsidP="28B01674" w:rsidRDefault="00AE7E75" w14:paraId="30B4957F" w14:textId="7233AF84">
      <w:pPr>
        <w:pStyle w:val="TOC2"/>
        <w:tabs>
          <w:tab w:val="right" w:leader="dot" w:pos="9060"/>
        </w:tabs>
        <w:rPr>
          <w:rStyle w:val="Hyperlink"/>
          <w:noProof/>
          <w:lang w:eastAsia="pl-PL"/>
        </w:rPr>
      </w:pPr>
      <w:hyperlink w:anchor="_Toc1106186533">
        <w:r w:rsidRPr="346CDDD1" w:rsidR="346CDDD1">
          <w:rPr>
            <w:rStyle w:val="Hyperlink"/>
          </w:rPr>
          <w:t>6.1 Użytkownik(dziecko)</w:t>
        </w:r>
        <w:r>
          <w:tab/>
        </w:r>
        <w:r>
          <w:fldChar w:fldCharType="begin"/>
        </w:r>
        <w:r>
          <w:instrText xml:space="preserve">PAGEREF _Toc1106186533 \h</w:instrText>
        </w:r>
        <w:r>
          <w:fldChar w:fldCharType="separate"/>
        </w:r>
        <w:r w:rsidRPr="346CDDD1" w:rsidR="346CDDD1">
          <w:rPr>
            <w:rStyle w:val="Hyperlink"/>
          </w:rPr>
          <w:t>15</w:t>
        </w:r>
        <w:r>
          <w:fldChar w:fldCharType="end"/>
        </w:r>
      </w:hyperlink>
    </w:p>
    <w:p w:rsidR="7AEB7C64" w:rsidP="346CDDD1" w:rsidRDefault="00AE7E75" w14:paraId="4E6E41FA" w14:textId="69139737">
      <w:pPr>
        <w:pStyle w:val="TOC2"/>
        <w:tabs>
          <w:tab w:val="right" w:leader="dot" w:pos="9060"/>
        </w:tabs>
      </w:pPr>
      <w:hyperlink w:anchor="_Toc1945937060">
        <w:r w:rsidRPr="346CDDD1" w:rsidR="346CDDD1">
          <w:rPr>
            <w:rStyle w:val="Hyperlink"/>
          </w:rPr>
          <w:t>6.2 Użytkownik-zalogowany</w:t>
        </w:r>
        <w:r>
          <w:tab/>
        </w:r>
        <w:r>
          <w:fldChar w:fldCharType="begin"/>
        </w:r>
        <w:r>
          <w:instrText xml:space="preserve">PAGEREF _Toc1945937060 \h</w:instrText>
        </w:r>
        <w:r>
          <w:fldChar w:fldCharType="separate"/>
        </w:r>
        <w:r w:rsidRPr="346CDDD1" w:rsidR="346CDDD1">
          <w:rPr>
            <w:rStyle w:val="Hyperlink"/>
          </w:rPr>
          <w:t>15</w:t>
        </w:r>
        <w:r>
          <w:fldChar w:fldCharType="end"/>
        </w:r>
      </w:hyperlink>
    </w:p>
    <w:p w:rsidR="7AEB7C64" w:rsidP="346CDDD1" w:rsidRDefault="00AE7E75" w14:paraId="69104791" w14:textId="082E75BB">
      <w:pPr>
        <w:pStyle w:val="TOC2"/>
        <w:tabs>
          <w:tab w:val="right" w:leader="dot" w:pos="9060"/>
        </w:tabs>
      </w:pPr>
      <w:hyperlink w:anchor="_Toc558342634">
        <w:r w:rsidRPr="346CDDD1" w:rsidR="346CDDD1">
          <w:rPr>
            <w:rStyle w:val="Hyperlink"/>
          </w:rPr>
          <w:t>6.3 Użytkownik-niezalogowany</w:t>
        </w:r>
        <w:r>
          <w:tab/>
        </w:r>
        <w:r>
          <w:fldChar w:fldCharType="begin"/>
        </w:r>
        <w:r>
          <w:instrText xml:space="preserve">PAGEREF _Toc558342634 \h</w:instrText>
        </w:r>
        <w:r>
          <w:fldChar w:fldCharType="separate"/>
        </w:r>
        <w:r w:rsidRPr="346CDDD1" w:rsidR="346CDDD1">
          <w:rPr>
            <w:rStyle w:val="Hyperlink"/>
          </w:rPr>
          <w:t>15</w:t>
        </w:r>
        <w:r>
          <w:fldChar w:fldCharType="end"/>
        </w:r>
      </w:hyperlink>
    </w:p>
    <w:p w:rsidR="7AEB7C64" w:rsidP="346CDDD1" w:rsidRDefault="00AE7E75" w14:paraId="3F5D711D" w14:textId="4B9E64FF">
      <w:pPr>
        <w:pStyle w:val="TOC2"/>
        <w:tabs>
          <w:tab w:val="right" w:leader="dot" w:pos="9060"/>
        </w:tabs>
      </w:pPr>
      <w:hyperlink w:anchor="_Toc1681890650">
        <w:r w:rsidRPr="346CDDD1" w:rsidR="346CDDD1">
          <w:rPr>
            <w:rStyle w:val="Hyperlink"/>
          </w:rPr>
          <w:t>6.4 Pracownik obsługi platformy</w:t>
        </w:r>
        <w:r>
          <w:tab/>
        </w:r>
        <w:r>
          <w:fldChar w:fldCharType="begin"/>
        </w:r>
        <w:r>
          <w:instrText xml:space="preserve">PAGEREF _Toc1681890650 \h</w:instrText>
        </w:r>
        <w:r>
          <w:fldChar w:fldCharType="separate"/>
        </w:r>
        <w:r w:rsidRPr="346CDDD1" w:rsidR="346CDDD1">
          <w:rPr>
            <w:rStyle w:val="Hyperlink"/>
          </w:rPr>
          <w:t>15</w:t>
        </w:r>
        <w:r>
          <w:fldChar w:fldCharType="end"/>
        </w:r>
      </w:hyperlink>
    </w:p>
    <w:p w:rsidR="7AEB7C64" w:rsidP="346CDDD1" w:rsidRDefault="00AE7E75" w14:paraId="3AF81825" w14:textId="7E03D362">
      <w:pPr>
        <w:pStyle w:val="TOC2"/>
        <w:tabs>
          <w:tab w:val="right" w:leader="dot" w:pos="9060"/>
        </w:tabs>
      </w:pPr>
      <w:hyperlink w:anchor="_Toc875786618">
        <w:r w:rsidRPr="346CDDD1" w:rsidR="346CDDD1">
          <w:rPr>
            <w:rStyle w:val="Hyperlink"/>
          </w:rPr>
          <w:t>6.5 Dostawcy produkcji</w:t>
        </w:r>
        <w:r>
          <w:tab/>
        </w:r>
        <w:r>
          <w:fldChar w:fldCharType="begin"/>
        </w:r>
        <w:r>
          <w:instrText xml:space="preserve">PAGEREF _Toc875786618 \h</w:instrText>
        </w:r>
        <w:r>
          <w:fldChar w:fldCharType="separate"/>
        </w:r>
        <w:r w:rsidRPr="346CDDD1" w:rsidR="346CDDD1">
          <w:rPr>
            <w:rStyle w:val="Hyperlink"/>
          </w:rPr>
          <w:t>16</w:t>
        </w:r>
        <w:r>
          <w:fldChar w:fldCharType="end"/>
        </w:r>
      </w:hyperlink>
    </w:p>
    <w:p w:rsidR="346CDDD1" w:rsidP="346CDDD1" w:rsidRDefault="346CDDD1" w14:paraId="54EFDE34" w14:textId="3D3F13A8">
      <w:pPr>
        <w:pStyle w:val="TOC1"/>
        <w:tabs>
          <w:tab w:val="left" w:leader="none" w:pos="435"/>
          <w:tab w:val="right" w:leader="dot" w:pos="9060"/>
        </w:tabs>
      </w:pPr>
      <w:hyperlink w:anchor="_Toc903068462">
        <w:r w:rsidRPr="346CDDD1" w:rsidR="346CDDD1">
          <w:rPr>
            <w:rStyle w:val="Hyperlink"/>
          </w:rPr>
          <w:t>7.</w:t>
        </w:r>
        <w:r>
          <w:tab/>
        </w:r>
        <w:r w:rsidRPr="346CDDD1" w:rsidR="346CDDD1">
          <w:rPr>
            <w:rStyle w:val="Hyperlink"/>
          </w:rPr>
          <w:t>User Story</w:t>
        </w:r>
        <w:r>
          <w:tab/>
        </w:r>
        <w:r>
          <w:fldChar w:fldCharType="begin"/>
        </w:r>
        <w:r>
          <w:instrText xml:space="preserve">PAGEREF _Toc903068462 \h</w:instrText>
        </w:r>
        <w:r>
          <w:fldChar w:fldCharType="separate"/>
        </w:r>
        <w:r w:rsidRPr="346CDDD1" w:rsidR="346CDDD1">
          <w:rPr>
            <w:rStyle w:val="Hyperlink"/>
          </w:rPr>
          <w:t>16</w:t>
        </w:r>
        <w:r>
          <w:fldChar w:fldCharType="end"/>
        </w:r>
      </w:hyperlink>
    </w:p>
    <w:p w:rsidR="346CDDD1" w:rsidP="346CDDD1" w:rsidRDefault="346CDDD1" w14:paraId="6236D411" w14:textId="000DF109">
      <w:pPr>
        <w:pStyle w:val="TOC1"/>
        <w:tabs>
          <w:tab w:val="left" w:leader="none" w:pos="435"/>
          <w:tab w:val="right" w:leader="dot" w:pos="9060"/>
        </w:tabs>
      </w:pPr>
      <w:hyperlink w:anchor="_Toc758714316">
        <w:r w:rsidRPr="346CDDD1" w:rsidR="346CDDD1">
          <w:rPr>
            <w:rStyle w:val="Hyperlink"/>
          </w:rPr>
          <w:t>8.</w:t>
        </w:r>
        <w:r>
          <w:tab/>
        </w:r>
        <w:r w:rsidRPr="346CDDD1" w:rsidR="346CDDD1">
          <w:rPr>
            <w:rStyle w:val="Hyperlink"/>
          </w:rPr>
          <w:t>Pokrywanie się wymagań funkcjonalnych</w:t>
        </w:r>
        <w:r>
          <w:tab/>
        </w:r>
        <w:r>
          <w:fldChar w:fldCharType="begin"/>
        </w:r>
        <w:r>
          <w:instrText xml:space="preserve">PAGEREF _Toc758714316 \h</w:instrText>
        </w:r>
        <w:r>
          <w:fldChar w:fldCharType="separate"/>
        </w:r>
        <w:r w:rsidRPr="346CDDD1" w:rsidR="346CDDD1">
          <w:rPr>
            <w:rStyle w:val="Hyperlink"/>
          </w:rPr>
          <w:t>17</w:t>
        </w:r>
        <w:r>
          <w:fldChar w:fldCharType="end"/>
        </w:r>
      </w:hyperlink>
    </w:p>
    <w:p w:rsidR="346CDDD1" w:rsidP="346CDDD1" w:rsidRDefault="346CDDD1" w14:paraId="491E1B8C" w14:textId="492D739C">
      <w:pPr>
        <w:pStyle w:val="TOC1"/>
        <w:tabs>
          <w:tab w:val="left" w:leader="none" w:pos="435"/>
          <w:tab w:val="right" w:leader="dot" w:pos="9060"/>
        </w:tabs>
      </w:pPr>
      <w:hyperlink w:anchor="_Toc2143506325">
        <w:r w:rsidRPr="346CDDD1" w:rsidR="346CDDD1">
          <w:rPr>
            <w:rStyle w:val="Hyperlink"/>
          </w:rPr>
          <w:t>9.</w:t>
        </w:r>
        <w:r>
          <w:tab/>
        </w:r>
        <w:r w:rsidRPr="346CDDD1" w:rsidR="346CDDD1">
          <w:rPr>
            <w:rStyle w:val="Hyperlink"/>
          </w:rPr>
          <w:t>MoSCoW</w:t>
        </w:r>
        <w:r>
          <w:tab/>
        </w:r>
        <w:r>
          <w:fldChar w:fldCharType="begin"/>
        </w:r>
        <w:r>
          <w:instrText xml:space="preserve">PAGEREF _Toc2143506325 \h</w:instrText>
        </w:r>
        <w:r>
          <w:fldChar w:fldCharType="separate"/>
        </w:r>
        <w:r w:rsidRPr="346CDDD1" w:rsidR="346CDDD1">
          <w:rPr>
            <w:rStyle w:val="Hyperlink"/>
          </w:rPr>
          <w:t>19</w:t>
        </w:r>
        <w:r>
          <w:fldChar w:fldCharType="end"/>
        </w:r>
      </w:hyperlink>
    </w:p>
    <w:p w:rsidR="346CDDD1" w:rsidP="346CDDD1" w:rsidRDefault="346CDDD1" w14:paraId="1A2B9A72" w14:textId="758A3732">
      <w:pPr>
        <w:pStyle w:val="TOC1"/>
        <w:tabs>
          <w:tab w:val="left" w:leader="none" w:pos="435"/>
          <w:tab w:val="right" w:leader="dot" w:pos="9060"/>
        </w:tabs>
      </w:pPr>
      <w:hyperlink w:anchor="_Toc1864972547">
        <w:r w:rsidRPr="346CDDD1" w:rsidR="346CDDD1">
          <w:rPr>
            <w:rStyle w:val="Hyperlink"/>
          </w:rPr>
          <w:t>10.</w:t>
        </w:r>
        <w:r>
          <w:tab/>
        </w:r>
        <w:r w:rsidRPr="346CDDD1" w:rsidR="346CDDD1">
          <w:rPr>
            <w:rStyle w:val="Hyperlink"/>
          </w:rPr>
          <w:t>Diagramy przypadków użycia</w:t>
        </w:r>
        <w:r>
          <w:tab/>
        </w:r>
        <w:r>
          <w:fldChar w:fldCharType="begin"/>
        </w:r>
        <w:r>
          <w:instrText xml:space="preserve">PAGEREF _Toc1864972547 \h</w:instrText>
        </w:r>
        <w:r>
          <w:fldChar w:fldCharType="separate"/>
        </w:r>
        <w:r w:rsidRPr="346CDDD1" w:rsidR="346CDDD1">
          <w:rPr>
            <w:rStyle w:val="Hyperlink"/>
          </w:rPr>
          <w:t>20</w:t>
        </w:r>
        <w:r>
          <w:fldChar w:fldCharType="end"/>
        </w:r>
      </w:hyperlink>
      <w:r>
        <w:fldChar w:fldCharType="end"/>
      </w:r>
    </w:p>
    <w:p w:rsidRPr="00A2482D" w:rsidR="006F3EE7" w:rsidP="783C6F7B" w:rsidRDefault="006F3EE7" w14:paraId="2EA1B875" w14:textId="1AD7F4E4">
      <w:pPr>
        <w:pStyle w:val="TOC1"/>
        <w:tabs>
          <w:tab w:val="right" w:leader="dot" w:pos="9060"/>
        </w:tabs>
        <w:rPr>
          <w:rStyle w:val="Hyperlink"/>
        </w:rPr>
      </w:pPr>
    </w:p>
    <w:p w:rsidRPr="00A2482D" w:rsidR="006F3EE7" w:rsidP="783C6F7B" w:rsidRDefault="006F3EE7" w14:paraId="31E248EE" w14:textId="13D659D8"/>
    <w:p w:rsidRPr="00A2482D" w:rsidR="006F3EE7" w:rsidP="783C6F7B" w:rsidRDefault="006F3EE7" w14:paraId="3F6951CE" w14:textId="580D56BC"/>
    <w:p w:rsidR="4ACF231E" w:rsidRDefault="4ACF231E" w14:paraId="6756A69C" w14:textId="609154D6">
      <w:r>
        <w:br w:type="page"/>
      </w:r>
    </w:p>
    <w:p w:rsidRPr="00A2482D" w:rsidR="006F3EE7" w:rsidP="783C6F7B" w:rsidRDefault="006F3EE7" w14:paraId="24B9BA86" w14:textId="5A68D3E4"/>
    <w:p w:rsidRPr="00A2482D" w:rsidR="006F3EE7" w:rsidP="12273530" w:rsidRDefault="6B25D7DF" w14:paraId="0C98E4FF" w14:textId="1AB5AD42" w14:noSpellErr="1">
      <w:pPr>
        <w:pStyle w:val="Heading1"/>
        <w:numPr>
          <w:ilvl w:val="0"/>
          <w:numId w:val="17"/>
        </w:numPr>
        <w:rPr>
          <w:b w:val="1"/>
          <w:bCs w:val="1"/>
        </w:rPr>
      </w:pPr>
      <w:bookmarkStart w:name="_Toc988001124" w:id="11"/>
      <w:bookmarkStart w:name="_Toc1995343491" w:id="12"/>
      <w:bookmarkStart w:name="_Toc278791839" w:id="13"/>
      <w:bookmarkStart w:name="_Toc2027475347" w:id="14"/>
      <w:bookmarkStart w:name="_Toc1658173722" w:id="15"/>
      <w:bookmarkStart w:name="_Toc292515237" w:id="16"/>
      <w:bookmarkStart w:name="_Toc2018510624" w:id="17"/>
      <w:bookmarkStart w:name="_Toc896128304" w:id="18"/>
      <w:bookmarkStart w:name="_Toc1532243159" w:id="19"/>
      <w:bookmarkStart w:name="_Toc133552762" w:id="20"/>
      <w:bookmarkStart w:name="_Toc1940527316" w:id="99996529"/>
      <w:r w:rsidR="6B25D7DF">
        <w:rPr/>
        <w:t xml:space="preserve">Zamówienie na </w:t>
      </w:r>
      <w:r w:rsidR="06D31AAA">
        <w:rPr/>
        <w:t>system</w:t>
      </w:r>
      <w:r w:rsidR="6B25D7DF">
        <w:rPr/>
        <w:t xml:space="preserve"> </w:t>
      </w:r>
      <w:r w:rsidR="06D31AAA">
        <w:rPr/>
        <w:t>internetowej wypożyczali</w:t>
      </w:r>
      <w:bookmarkEnd w:id="11"/>
      <w:bookmarkEnd w:id="12"/>
      <w:bookmarkEnd w:id="13"/>
      <w:bookmarkEnd w:id="14"/>
      <w:bookmarkEnd w:id="15"/>
      <w:bookmarkEnd w:id="16"/>
      <w:bookmarkEnd w:id="17"/>
      <w:bookmarkEnd w:id="18"/>
      <w:bookmarkEnd w:id="19"/>
      <w:bookmarkEnd w:id="20"/>
      <w:bookmarkEnd w:id="99996529"/>
    </w:p>
    <w:p w:rsidR="006F3EE7" w:rsidP="5E343605" w:rsidRDefault="006F3EE7" w14:paraId="243A4565" w14:textId="69CD3F04">
      <w:pPr>
        <w:spacing w:after="0" w:line="240" w:lineRule="auto"/>
        <w:rPr>
          <w:rFonts w:ascii="Aptos" w:hAnsi="Aptos" w:eastAsia="Aptos" w:cs="Aptos"/>
          <w:color w:val="000000" w:themeColor="text1"/>
        </w:rPr>
      </w:pPr>
    </w:p>
    <w:p w:rsidR="006F3EE7" w:rsidP="023B1F59" w:rsidRDefault="6B25D7DF" w14:paraId="4B3EABA6" w14:textId="534817FF">
      <w:pPr>
        <w:spacing w:after="0"/>
        <w:rPr>
          <w:rFonts w:ascii="Aptos" w:hAnsi="Aptos" w:eastAsia="Aptos" w:cs="Aptos"/>
          <w:color w:val="000000" w:themeColor="text1"/>
        </w:rPr>
      </w:pPr>
      <w:r w:rsidRPr="5E343605">
        <w:rPr>
          <w:rFonts w:ascii="Aptos" w:hAnsi="Aptos" w:eastAsia="Aptos" w:cs="Aptos"/>
          <w:color w:val="000000" w:themeColor="text1"/>
        </w:rPr>
        <w:t>Treść zamówienia na system/program/aplikacje dot</w:t>
      </w:r>
      <w:r w:rsidR="00DE6B7F">
        <w:rPr>
          <w:rFonts w:ascii="Aptos" w:hAnsi="Aptos" w:eastAsia="Aptos" w:cs="Aptos"/>
          <w:color w:val="000000" w:themeColor="text1"/>
        </w:rPr>
        <w:t>yczącą</w:t>
      </w:r>
      <w:r w:rsidRPr="5E343605">
        <w:rPr>
          <w:rFonts w:ascii="Aptos" w:hAnsi="Aptos" w:eastAsia="Aptos" w:cs="Aptos"/>
          <w:color w:val="000000" w:themeColor="text1"/>
        </w:rPr>
        <w:t xml:space="preserve"> </w:t>
      </w:r>
      <w:r w:rsidRPr="11E73C38" w:rsidR="5AA6E61C">
        <w:rPr>
          <w:rFonts w:ascii="Aptos" w:hAnsi="Aptos" w:eastAsia="Aptos" w:cs="Aptos"/>
          <w:color w:val="000000" w:themeColor="text1"/>
        </w:rPr>
        <w:t>i</w:t>
      </w:r>
      <w:r w:rsidRPr="11E73C38" w:rsidR="5AA6E61C">
        <w:rPr>
          <w:rFonts w:ascii="Segoe UI" w:hAnsi="Segoe UI" w:eastAsia="Segoe UI" w:cs="Segoe UI"/>
          <w:sz w:val="21"/>
          <w:szCs w:val="21"/>
        </w:rPr>
        <w:t>nternetowej wypożyczalni</w:t>
      </w:r>
      <w:r w:rsidRPr="023B1F59" w:rsidR="5AA6E61C">
        <w:rPr>
          <w:rFonts w:ascii="Segoe UI" w:hAnsi="Segoe UI" w:eastAsia="Segoe UI" w:cs="Segoe UI"/>
          <w:sz w:val="21"/>
          <w:szCs w:val="21"/>
        </w:rPr>
        <w:t xml:space="preserve"> filmów</w:t>
      </w:r>
      <w:r w:rsidR="00557BDE">
        <w:rPr>
          <w:rFonts w:ascii="Segoe UI" w:hAnsi="Segoe UI" w:eastAsia="Segoe UI" w:cs="Segoe UI"/>
          <w:sz w:val="21"/>
          <w:szCs w:val="21"/>
        </w:rPr>
        <w:t xml:space="preserve">, </w:t>
      </w:r>
      <w:r w:rsidRPr="023B1F59" w:rsidR="5AA6E61C">
        <w:rPr>
          <w:rFonts w:ascii="Segoe UI" w:hAnsi="Segoe UI" w:eastAsia="Segoe UI" w:cs="Segoe UI"/>
          <w:sz w:val="21"/>
          <w:szCs w:val="21"/>
        </w:rPr>
        <w:t>seriali, VOD, streaming.</w:t>
      </w:r>
    </w:p>
    <w:p w:rsidR="006F3EE7" w:rsidP="5E343605" w:rsidRDefault="006F3EE7" w14:paraId="7AD48417" w14:textId="5F250500">
      <w:pPr>
        <w:pStyle w:val="NoSpacing"/>
        <w:rPr>
          <w:rFonts w:ascii="Aptos" w:hAnsi="Aptos" w:eastAsia="Aptos" w:cs="Aptos"/>
          <w:color w:val="000000" w:themeColor="text1"/>
        </w:rPr>
      </w:pPr>
    </w:p>
    <w:p w:rsidR="64B39766" w:rsidP="28B01674" w:rsidRDefault="0071361B" w14:paraId="4B84C95E" w14:textId="1650EE70" w14:noSpellErr="1">
      <w:pPr>
        <w:pStyle w:val="Heading2"/>
      </w:pPr>
      <w:bookmarkStart w:name="_Toc640093345" w:id="1899455653"/>
      <w:r w:rsidR="0071361B">
        <w:rPr/>
        <w:t xml:space="preserve">1.1 </w:t>
      </w:r>
      <w:r w:rsidR="00334B47">
        <w:rPr/>
        <w:t>Klient</w:t>
      </w:r>
      <w:bookmarkEnd w:id="1899455653"/>
    </w:p>
    <w:p w:rsidR="4DA173C8" w:rsidP="00A0476A" w:rsidRDefault="4DA173C8" w14:paraId="7D133E58" w14:textId="1F4A7D6E">
      <w:pPr>
        <w:pStyle w:val="ListParagraph"/>
        <w:numPr>
          <w:ilvl w:val="0"/>
          <w:numId w:val="9"/>
        </w:numPr>
        <w:spacing w:after="0"/>
        <w:rPr>
          <w:rFonts w:ascii="Aptos" w:hAnsi="Aptos" w:eastAsia="Aptos" w:cs="Aptos"/>
          <w:color w:val="000000" w:themeColor="text1"/>
        </w:rPr>
      </w:pPr>
      <w:r w:rsidRPr="7229E924">
        <w:rPr>
          <w:rFonts w:ascii="Aptos" w:hAnsi="Aptos" w:eastAsia="Aptos" w:cs="Aptos"/>
          <w:color w:val="000000" w:themeColor="text1"/>
        </w:rPr>
        <w:t xml:space="preserve">Rejestracja konta, logowanie </w:t>
      </w:r>
    </w:p>
    <w:p w:rsidR="3C052360" w:rsidP="00A0476A" w:rsidRDefault="3C052360" w14:paraId="395636F4" w14:textId="22E7C611">
      <w:pPr>
        <w:pStyle w:val="ListParagraph"/>
        <w:numPr>
          <w:ilvl w:val="0"/>
          <w:numId w:val="9"/>
        </w:numPr>
        <w:spacing w:after="0"/>
        <w:rPr>
          <w:rFonts w:ascii="Aptos" w:hAnsi="Aptos" w:eastAsia="Aptos" w:cs="Aptos"/>
          <w:color w:val="000000" w:themeColor="text1"/>
        </w:rPr>
      </w:pPr>
      <w:r w:rsidRPr="6E177AFB">
        <w:rPr>
          <w:rFonts w:ascii="Aptos" w:hAnsi="Aptos" w:eastAsia="Aptos" w:cs="Aptos"/>
          <w:color w:val="000000" w:themeColor="text1"/>
        </w:rPr>
        <w:t xml:space="preserve">Możliwość </w:t>
      </w:r>
      <w:r w:rsidRPr="2A656148">
        <w:rPr>
          <w:rFonts w:ascii="Aptos" w:hAnsi="Aptos" w:eastAsia="Aptos" w:cs="Aptos"/>
          <w:color w:val="000000" w:themeColor="text1"/>
        </w:rPr>
        <w:t xml:space="preserve">oglądania </w:t>
      </w:r>
      <w:r w:rsidRPr="393227D1">
        <w:rPr>
          <w:rFonts w:ascii="Aptos" w:hAnsi="Aptos" w:eastAsia="Aptos" w:cs="Aptos"/>
          <w:color w:val="000000" w:themeColor="text1"/>
        </w:rPr>
        <w:t>filmów</w:t>
      </w:r>
      <w:r w:rsidRPr="7A65528A">
        <w:rPr>
          <w:rFonts w:ascii="Aptos" w:hAnsi="Aptos" w:eastAsia="Aptos" w:cs="Aptos"/>
          <w:color w:val="000000" w:themeColor="text1"/>
        </w:rPr>
        <w:t xml:space="preserve">, </w:t>
      </w:r>
      <w:r w:rsidRPr="1C0BBE20">
        <w:rPr>
          <w:rFonts w:ascii="Aptos" w:hAnsi="Aptos" w:eastAsia="Aptos" w:cs="Aptos"/>
          <w:color w:val="000000" w:themeColor="text1"/>
        </w:rPr>
        <w:t>seriali</w:t>
      </w:r>
      <w:r w:rsidRPr="6C8D7CE9" w:rsidR="3CCFD46A">
        <w:rPr>
          <w:rFonts w:ascii="Aptos" w:hAnsi="Aptos" w:eastAsia="Aptos" w:cs="Aptos"/>
          <w:color w:val="000000" w:themeColor="text1"/>
        </w:rPr>
        <w:t xml:space="preserve"> z </w:t>
      </w:r>
      <w:r w:rsidRPr="42D444BA" w:rsidR="3CCFD46A">
        <w:rPr>
          <w:rFonts w:ascii="Aptos" w:hAnsi="Aptos" w:eastAsia="Aptos" w:cs="Aptos"/>
          <w:color w:val="000000" w:themeColor="text1"/>
        </w:rPr>
        <w:t xml:space="preserve">różnych urządzeń </w:t>
      </w:r>
      <w:r w:rsidRPr="738C6DC7" w:rsidR="3CCFD46A">
        <w:rPr>
          <w:rFonts w:ascii="Aptos" w:hAnsi="Aptos" w:eastAsia="Aptos" w:cs="Aptos"/>
          <w:color w:val="000000" w:themeColor="text1"/>
        </w:rPr>
        <w:t>(</w:t>
      </w:r>
      <w:r w:rsidRPr="097870C9" w:rsidR="3CCFD46A">
        <w:rPr>
          <w:rFonts w:ascii="Aptos" w:hAnsi="Aptos" w:eastAsia="Aptos" w:cs="Aptos"/>
          <w:color w:val="000000" w:themeColor="text1"/>
        </w:rPr>
        <w:t xml:space="preserve">telefon, </w:t>
      </w:r>
      <w:r w:rsidRPr="6E6753CD" w:rsidR="3CCFD46A">
        <w:rPr>
          <w:rFonts w:ascii="Aptos" w:hAnsi="Aptos" w:eastAsia="Aptos" w:cs="Aptos"/>
          <w:color w:val="000000" w:themeColor="text1"/>
        </w:rPr>
        <w:t xml:space="preserve">telewizor, </w:t>
      </w:r>
      <w:r w:rsidRPr="6125EC1C" w:rsidR="3CCFD46A">
        <w:rPr>
          <w:rFonts w:ascii="Aptos" w:hAnsi="Aptos" w:eastAsia="Aptos" w:cs="Aptos"/>
          <w:color w:val="000000" w:themeColor="text1"/>
        </w:rPr>
        <w:t xml:space="preserve">tablet, </w:t>
      </w:r>
      <w:r w:rsidRPr="0DF872AD" w:rsidR="3CCFD46A">
        <w:rPr>
          <w:rFonts w:ascii="Aptos" w:hAnsi="Aptos" w:eastAsia="Aptos" w:cs="Aptos"/>
          <w:color w:val="000000" w:themeColor="text1"/>
        </w:rPr>
        <w:t>laptop</w:t>
      </w:r>
      <w:r w:rsidR="00BE519C">
        <w:rPr>
          <w:rFonts w:ascii="Aptos" w:hAnsi="Aptos" w:eastAsia="Aptos" w:cs="Aptos"/>
          <w:color w:val="000000" w:themeColor="text1"/>
        </w:rPr>
        <w:t>, komputer</w:t>
      </w:r>
      <w:r w:rsidRPr="4C82E1B5" w:rsidR="3CCFD46A">
        <w:rPr>
          <w:rFonts w:ascii="Aptos" w:hAnsi="Aptos" w:eastAsia="Aptos" w:cs="Aptos"/>
          <w:color w:val="000000" w:themeColor="text1"/>
        </w:rPr>
        <w:t>)</w:t>
      </w:r>
    </w:p>
    <w:p w:rsidR="7FCD3864" w:rsidP="00A0476A" w:rsidRDefault="6FDDD0E9" w14:paraId="108C0416" w14:textId="5C63C51D">
      <w:pPr>
        <w:pStyle w:val="ListParagraph"/>
        <w:numPr>
          <w:ilvl w:val="0"/>
          <w:numId w:val="9"/>
        </w:numPr>
        <w:spacing w:after="0"/>
        <w:rPr>
          <w:rFonts w:ascii="Aptos" w:hAnsi="Aptos" w:eastAsia="Aptos" w:cs="Aptos"/>
          <w:color w:val="000000" w:themeColor="text1"/>
        </w:rPr>
      </w:pPr>
      <w:r w:rsidRPr="652F3ECA">
        <w:rPr>
          <w:rFonts w:ascii="Aptos" w:hAnsi="Aptos" w:eastAsia="Aptos" w:cs="Aptos"/>
          <w:color w:val="000000" w:themeColor="text1"/>
        </w:rPr>
        <w:t xml:space="preserve">Zakup danego </w:t>
      </w:r>
      <w:r w:rsidRPr="6629BF58">
        <w:rPr>
          <w:rFonts w:ascii="Aptos" w:hAnsi="Aptos" w:eastAsia="Aptos" w:cs="Aptos"/>
          <w:color w:val="000000" w:themeColor="text1"/>
        </w:rPr>
        <w:t xml:space="preserve">pakietu </w:t>
      </w:r>
      <w:r w:rsidRPr="62441CDB">
        <w:rPr>
          <w:rFonts w:ascii="Aptos" w:hAnsi="Aptos" w:eastAsia="Aptos" w:cs="Aptos"/>
          <w:color w:val="000000" w:themeColor="text1"/>
        </w:rPr>
        <w:t>(</w:t>
      </w:r>
      <w:r w:rsidRPr="70A4B06F">
        <w:rPr>
          <w:rFonts w:ascii="Aptos" w:hAnsi="Aptos" w:eastAsia="Aptos" w:cs="Aptos"/>
          <w:color w:val="000000" w:themeColor="text1"/>
        </w:rPr>
        <w:t>rodzinny, bez reklam</w:t>
      </w:r>
      <w:r w:rsidRPr="71A1C1AE">
        <w:rPr>
          <w:rFonts w:ascii="Aptos" w:hAnsi="Aptos" w:eastAsia="Aptos" w:cs="Aptos"/>
          <w:color w:val="000000" w:themeColor="text1"/>
        </w:rPr>
        <w:t xml:space="preserve">, </w:t>
      </w:r>
      <w:r w:rsidRPr="6D3921BF">
        <w:rPr>
          <w:rFonts w:ascii="Aptos" w:hAnsi="Aptos" w:eastAsia="Aptos" w:cs="Aptos"/>
          <w:color w:val="000000" w:themeColor="text1"/>
        </w:rPr>
        <w:t xml:space="preserve">w </w:t>
      </w:r>
      <w:r w:rsidRPr="1E891983">
        <w:rPr>
          <w:rFonts w:ascii="Aptos" w:hAnsi="Aptos" w:eastAsia="Aptos" w:cs="Aptos"/>
          <w:color w:val="000000" w:themeColor="text1"/>
        </w:rPr>
        <w:t>zależ</w:t>
      </w:r>
      <w:r w:rsidRPr="1E891983" w:rsidR="3A635F1F">
        <w:rPr>
          <w:rFonts w:ascii="Aptos" w:hAnsi="Aptos" w:eastAsia="Aptos" w:cs="Aptos"/>
          <w:color w:val="000000" w:themeColor="text1"/>
        </w:rPr>
        <w:t>n</w:t>
      </w:r>
      <w:r w:rsidRPr="1E891983">
        <w:rPr>
          <w:rFonts w:ascii="Aptos" w:hAnsi="Aptos" w:eastAsia="Aptos" w:cs="Aptos"/>
          <w:color w:val="000000" w:themeColor="text1"/>
        </w:rPr>
        <w:t>oś</w:t>
      </w:r>
      <w:r w:rsidRPr="1E891983" w:rsidR="0F96FE01">
        <w:rPr>
          <w:rFonts w:ascii="Aptos" w:hAnsi="Aptos" w:eastAsia="Aptos" w:cs="Aptos"/>
          <w:color w:val="000000" w:themeColor="text1"/>
        </w:rPr>
        <w:t>c</w:t>
      </w:r>
      <w:r w:rsidRPr="1E891983">
        <w:rPr>
          <w:rFonts w:ascii="Aptos" w:hAnsi="Aptos" w:eastAsia="Aptos" w:cs="Aptos"/>
          <w:color w:val="000000" w:themeColor="text1"/>
        </w:rPr>
        <w:t>i</w:t>
      </w:r>
      <w:r w:rsidRPr="6D3921BF">
        <w:rPr>
          <w:rFonts w:ascii="Aptos" w:hAnsi="Aptos" w:eastAsia="Aptos" w:cs="Aptos"/>
          <w:color w:val="000000" w:themeColor="text1"/>
        </w:rPr>
        <w:t xml:space="preserve"> </w:t>
      </w:r>
      <w:r w:rsidRPr="7B9C4604">
        <w:rPr>
          <w:rFonts w:ascii="Aptos" w:hAnsi="Aptos" w:eastAsia="Aptos" w:cs="Aptos"/>
          <w:color w:val="000000" w:themeColor="text1"/>
        </w:rPr>
        <w:t>od liczby kont</w:t>
      </w:r>
      <w:r w:rsidRPr="7E671C59">
        <w:rPr>
          <w:rFonts w:ascii="Aptos" w:hAnsi="Aptos" w:eastAsia="Aptos" w:cs="Aptos"/>
          <w:color w:val="000000" w:themeColor="text1"/>
        </w:rPr>
        <w:t xml:space="preserve"> </w:t>
      </w:r>
      <w:r w:rsidRPr="7AEB1C20">
        <w:rPr>
          <w:rFonts w:ascii="Aptos" w:hAnsi="Aptos" w:eastAsia="Aptos" w:cs="Aptos"/>
          <w:color w:val="000000" w:themeColor="text1"/>
        </w:rPr>
        <w:t>użytkowników</w:t>
      </w:r>
      <w:r w:rsidRPr="62441CDB">
        <w:rPr>
          <w:rFonts w:ascii="Aptos" w:hAnsi="Aptos" w:eastAsia="Aptos" w:cs="Aptos"/>
          <w:color w:val="000000" w:themeColor="text1"/>
        </w:rPr>
        <w:t>)</w:t>
      </w:r>
    </w:p>
    <w:p w:rsidR="21508C3C" w:rsidP="00A0476A" w:rsidRDefault="659546D7" w14:paraId="1E2F5FAC" w14:textId="4D9A86D2">
      <w:pPr>
        <w:pStyle w:val="ListParagraph"/>
        <w:numPr>
          <w:ilvl w:val="0"/>
          <w:numId w:val="9"/>
        </w:numPr>
        <w:spacing w:after="0"/>
        <w:rPr>
          <w:rFonts w:ascii="Aptos" w:hAnsi="Aptos" w:eastAsia="Aptos" w:cs="Aptos"/>
          <w:color w:val="000000" w:themeColor="text1"/>
        </w:rPr>
      </w:pPr>
      <w:r w:rsidRPr="6CFC175B">
        <w:rPr>
          <w:rFonts w:ascii="Aptos" w:hAnsi="Aptos" w:eastAsia="Aptos" w:cs="Aptos"/>
          <w:color w:val="000000" w:themeColor="text1"/>
        </w:rPr>
        <w:t xml:space="preserve">Wypożyczenie filmów </w:t>
      </w:r>
      <w:r w:rsidRPr="33C77F70">
        <w:rPr>
          <w:rFonts w:ascii="Aptos" w:hAnsi="Aptos" w:eastAsia="Aptos" w:cs="Aptos"/>
          <w:color w:val="000000" w:themeColor="text1"/>
        </w:rPr>
        <w:t xml:space="preserve">spoza </w:t>
      </w:r>
      <w:r w:rsidRPr="57199577">
        <w:rPr>
          <w:rFonts w:ascii="Aptos" w:hAnsi="Aptos" w:eastAsia="Aptos" w:cs="Aptos"/>
          <w:color w:val="000000" w:themeColor="text1"/>
        </w:rPr>
        <w:t xml:space="preserve">posiadanego </w:t>
      </w:r>
      <w:r w:rsidRPr="2858FE37">
        <w:rPr>
          <w:rFonts w:ascii="Aptos" w:hAnsi="Aptos" w:eastAsia="Aptos" w:cs="Aptos"/>
          <w:color w:val="000000" w:themeColor="text1"/>
        </w:rPr>
        <w:t>pakietu</w:t>
      </w:r>
    </w:p>
    <w:p w:rsidR="4DA173C8" w:rsidP="00A0476A" w:rsidRDefault="4DA173C8" w14:paraId="69980EFF" w14:textId="297CA1E2">
      <w:pPr>
        <w:pStyle w:val="NoSpacing"/>
        <w:numPr>
          <w:ilvl w:val="0"/>
          <w:numId w:val="9"/>
        </w:numPr>
        <w:rPr>
          <w:rFonts w:eastAsiaTheme="minorEastAsia"/>
          <w:color w:val="000000" w:themeColor="text1"/>
        </w:rPr>
      </w:pPr>
      <w:r w:rsidRPr="6DC839A1">
        <w:rPr>
          <w:rFonts w:eastAsiaTheme="minorEastAsia"/>
          <w:color w:val="000000" w:themeColor="text1"/>
        </w:rPr>
        <w:t>Edycja profilu</w:t>
      </w:r>
      <w:r w:rsidRPr="4A72C28C" w:rsidR="46D7FD2A">
        <w:rPr>
          <w:rFonts w:eastAsiaTheme="minorEastAsia"/>
          <w:color w:val="000000" w:themeColor="text1"/>
        </w:rPr>
        <w:t xml:space="preserve"> </w:t>
      </w:r>
      <w:r w:rsidRPr="5055DD02" w:rsidR="46D7FD2A">
        <w:rPr>
          <w:rFonts w:eastAsiaTheme="minorEastAsia"/>
          <w:color w:val="000000" w:themeColor="text1"/>
        </w:rPr>
        <w:t>(nazwa</w:t>
      </w:r>
      <w:r w:rsidRPr="3D2BD7B2" w:rsidR="46D7FD2A">
        <w:rPr>
          <w:rFonts w:eastAsiaTheme="minorEastAsia"/>
          <w:color w:val="000000" w:themeColor="text1"/>
        </w:rPr>
        <w:t>,</w:t>
      </w:r>
      <w:r w:rsidRPr="3D2BD7B2" w:rsidR="610224B3">
        <w:rPr>
          <w:rFonts w:eastAsiaTheme="minorEastAsia"/>
          <w:color w:val="000000" w:themeColor="text1"/>
        </w:rPr>
        <w:t xml:space="preserve"> </w:t>
      </w:r>
      <w:r w:rsidRPr="2A84D801" w:rsidR="46D7FD2A">
        <w:rPr>
          <w:rFonts w:eastAsiaTheme="minorEastAsia"/>
          <w:color w:val="000000" w:themeColor="text1"/>
        </w:rPr>
        <w:t>mail,</w:t>
      </w:r>
      <w:r w:rsidRPr="0DD5F16C" w:rsidR="46D7FD2A">
        <w:rPr>
          <w:rFonts w:eastAsiaTheme="minorEastAsia"/>
          <w:color w:val="000000" w:themeColor="text1"/>
        </w:rPr>
        <w:t xml:space="preserve"> </w:t>
      </w:r>
      <w:r w:rsidRPr="1C9BC789" w:rsidR="46D7FD2A">
        <w:rPr>
          <w:rFonts w:eastAsiaTheme="minorEastAsia"/>
          <w:color w:val="000000" w:themeColor="text1"/>
        </w:rPr>
        <w:t>hasło,</w:t>
      </w:r>
      <w:r w:rsidRPr="0DD5F16C" w:rsidR="46D7FD2A">
        <w:rPr>
          <w:rFonts w:eastAsiaTheme="minorEastAsia"/>
          <w:color w:val="000000" w:themeColor="text1"/>
        </w:rPr>
        <w:t xml:space="preserve"> </w:t>
      </w:r>
      <w:r w:rsidRPr="1C9BC789" w:rsidR="46D7FD2A">
        <w:rPr>
          <w:rFonts w:eastAsiaTheme="minorEastAsia"/>
          <w:color w:val="000000" w:themeColor="text1"/>
        </w:rPr>
        <w:t>konta użytkowników</w:t>
      </w:r>
      <w:r w:rsidRPr="6DDB3048" w:rsidR="46D7FD2A">
        <w:rPr>
          <w:rFonts w:eastAsiaTheme="minorEastAsia"/>
          <w:color w:val="000000" w:themeColor="text1"/>
        </w:rPr>
        <w:t>, pakiet</w:t>
      </w:r>
      <w:r w:rsidRPr="7EE47F8D" w:rsidR="46D7FD2A">
        <w:rPr>
          <w:rFonts w:eastAsiaTheme="minorEastAsia"/>
          <w:color w:val="000000" w:themeColor="text1"/>
        </w:rPr>
        <w:t xml:space="preserve">, sposób </w:t>
      </w:r>
      <w:r w:rsidRPr="0DD5F16C" w:rsidR="46D7FD2A">
        <w:rPr>
          <w:rFonts w:eastAsiaTheme="minorEastAsia"/>
          <w:color w:val="000000" w:themeColor="text1"/>
        </w:rPr>
        <w:t>płatności</w:t>
      </w:r>
      <w:r w:rsidRPr="6DDB3048" w:rsidR="46D7FD2A">
        <w:rPr>
          <w:rFonts w:eastAsiaTheme="minorEastAsia"/>
          <w:color w:val="000000" w:themeColor="text1"/>
        </w:rPr>
        <w:t>)</w:t>
      </w:r>
    </w:p>
    <w:p w:rsidR="4DA173C8" w:rsidP="00A0476A" w:rsidRDefault="4DA173C8" w14:paraId="044AD960" w14:textId="72569797">
      <w:pPr>
        <w:pStyle w:val="NoSpacing"/>
        <w:numPr>
          <w:ilvl w:val="0"/>
          <w:numId w:val="9"/>
        </w:numPr>
        <w:rPr>
          <w:rFonts w:eastAsiaTheme="minorEastAsia"/>
          <w:color w:val="000000" w:themeColor="text1"/>
        </w:rPr>
      </w:pPr>
      <w:r w:rsidRPr="6DC839A1">
        <w:rPr>
          <w:rFonts w:eastAsiaTheme="minorEastAsia"/>
          <w:color w:val="000000" w:themeColor="text1"/>
        </w:rPr>
        <w:t xml:space="preserve">Wylogowanie się </w:t>
      </w:r>
    </w:p>
    <w:p w:rsidR="4DA173C8" w:rsidP="00A0476A" w:rsidRDefault="4DA173C8" w14:paraId="2CC3DA04" w14:textId="34595224">
      <w:pPr>
        <w:pStyle w:val="NoSpacing"/>
        <w:numPr>
          <w:ilvl w:val="0"/>
          <w:numId w:val="9"/>
        </w:numPr>
        <w:rPr>
          <w:rFonts w:eastAsiaTheme="minorEastAsia"/>
          <w:color w:val="000000" w:themeColor="text1"/>
        </w:rPr>
      </w:pPr>
      <w:r w:rsidRPr="6DC839A1">
        <w:rPr>
          <w:rFonts w:eastAsiaTheme="minorEastAsia"/>
          <w:color w:val="000000" w:themeColor="text1"/>
        </w:rPr>
        <w:t xml:space="preserve">Usuwanie konta </w:t>
      </w:r>
    </w:p>
    <w:p w:rsidR="67930DB0" w:rsidP="00A0476A" w:rsidRDefault="67930DB0" w14:paraId="3EC8B8BC" w14:textId="02B48226">
      <w:pPr>
        <w:pStyle w:val="NoSpacing"/>
        <w:numPr>
          <w:ilvl w:val="0"/>
          <w:numId w:val="9"/>
        </w:numPr>
        <w:rPr>
          <w:rFonts w:eastAsiaTheme="minorEastAsia"/>
          <w:color w:val="000000" w:themeColor="text1"/>
        </w:rPr>
      </w:pPr>
      <w:r w:rsidRPr="0178E2D7">
        <w:rPr>
          <w:rFonts w:eastAsiaTheme="minorEastAsia"/>
          <w:color w:val="000000" w:themeColor="text1"/>
        </w:rPr>
        <w:t>Możliwość tworzenia</w:t>
      </w:r>
      <w:r w:rsidRPr="6705ED85">
        <w:rPr>
          <w:rFonts w:eastAsiaTheme="minorEastAsia"/>
          <w:color w:val="000000" w:themeColor="text1"/>
        </w:rPr>
        <w:t xml:space="preserve"> </w:t>
      </w:r>
      <w:r w:rsidRPr="06DC0354">
        <w:rPr>
          <w:rFonts w:eastAsiaTheme="minorEastAsia"/>
          <w:color w:val="000000" w:themeColor="text1"/>
        </w:rPr>
        <w:t xml:space="preserve">kont </w:t>
      </w:r>
      <w:r w:rsidRPr="02FD5143">
        <w:rPr>
          <w:rFonts w:eastAsiaTheme="minorEastAsia"/>
          <w:color w:val="000000" w:themeColor="text1"/>
        </w:rPr>
        <w:t>użytkowników</w:t>
      </w:r>
      <w:r w:rsidRPr="06DC0354">
        <w:rPr>
          <w:rFonts w:eastAsiaTheme="minorEastAsia"/>
          <w:color w:val="000000" w:themeColor="text1"/>
        </w:rPr>
        <w:t xml:space="preserve"> w ramach </w:t>
      </w:r>
      <w:r w:rsidRPr="631070F7">
        <w:rPr>
          <w:rFonts w:eastAsiaTheme="minorEastAsia"/>
          <w:color w:val="000000" w:themeColor="text1"/>
        </w:rPr>
        <w:t>jednej</w:t>
      </w:r>
      <w:r w:rsidRPr="35C3D69A">
        <w:rPr>
          <w:rFonts w:eastAsiaTheme="minorEastAsia"/>
          <w:color w:val="000000" w:themeColor="text1"/>
        </w:rPr>
        <w:t xml:space="preserve"> </w:t>
      </w:r>
      <w:r w:rsidRPr="34845F1D">
        <w:rPr>
          <w:rFonts w:eastAsiaTheme="minorEastAsia"/>
          <w:color w:val="000000" w:themeColor="text1"/>
        </w:rPr>
        <w:t>subskrypcji</w:t>
      </w:r>
    </w:p>
    <w:p w:rsidR="4DA173C8" w:rsidP="00A0476A" w:rsidRDefault="4DA173C8" w14:paraId="2269D71C" w14:textId="3AFB3D8A">
      <w:pPr>
        <w:pStyle w:val="NoSpacing"/>
        <w:numPr>
          <w:ilvl w:val="0"/>
          <w:numId w:val="9"/>
        </w:numPr>
        <w:rPr>
          <w:rFonts w:eastAsiaTheme="minorEastAsia"/>
          <w:color w:val="000000" w:themeColor="text1"/>
        </w:rPr>
      </w:pPr>
      <w:r w:rsidRPr="6DC839A1">
        <w:rPr>
          <w:rFonts w:eastAsiaTheme="minorEastAsia"/>
          <w:color w:val="000000" w:themeColor="text1"/>
        </w:rPr>
        <w:t xml:space="preserve">Możliwość korzystania z wyszukiwarki </w:t>
      </w:r>
      <w:r w:rsidRPr="59093AB9" w:rsidR="20BDE042">
        <w:rPr>
          <w:rFonts w:eastAsiaTheme="minorEastAsia"/>
          <w:color w:val="000000" w:themeColor="text1"/>
        </w:rPr>
        <w:t>filmów</w:t>
      </w:r>
      <w:r w:rsidRPr="79702ED1" w:rsidR="20BDE042">
        <w:rPr>
          <w:rFonts w:eastAsiaTheme="minorEastAsia"/>
          <w:color w:val="000000" w:themeColor="text1"/>
        </w:rPr>
        <w:t xml:space="preserve"> i </w:t>
      </w:r>
      <w:r w:rsidRPr="4D00F191" w:rsidR="20BDE042">
        <w:rPr>
          <w:rFonts w:eastAsiaTheme="minorEastAsia"/>
          <w:color w:val="000000" w:themeColor="text1"/>
        </w:rPr>
        <w:t>seriali</w:t>
      </w:r>
    </w:p>
    <w:p w:rsidR="4DA173C8" w:rsidP="00A0476A" w:rsidRDefault="4DA173C8" w14:paraId="00E68C46" w14:textId="238E1072">
      <w:pPr>
        <w:pStyle w:val="NoSpacing"/>
        <w:numPr>
          <w:ilvl w:val="0"/>
          <w:numId w:val="9"/>
        </w:numPr>
        <w:rPr>
          <w:rFonts w:eastAsiaTheme="minorEastAsia"/>
          <w:color w:val="000000" w:themeColor="text1"/>
        </w:rPr>
      </w:pPr>
      <w:r w:rsidRPr="0AA519D8">
        <w:rPr>
          <w:rFonts w:eastAsiaTheme="minorEastAsia"/>
          <w:color w:val="000000" w:themeColor="text1"/>
        </w:rPr>
        <w:t xml:space="preserve">Obsługa płatności </w:t>
      </w:r>
      <w:r w:rsidRPr="0AA519D8" w:rsidR="4897BA2A">
        <w:rPr>
          <w:rFonts w:eastAsiaTheme="minorEastAsia"/>
          <w:color w:val="000000" w:themeColor="text1"/>
        </w:rPr>
        <w:t xml:space="preserve">(BLIK, </w:t>
      </w:r>
      <w:r w:rsidRPr="344E77F6" w:rsidR="7AE818F7">
        <w:rPr>
          <w:rFonts w:eastAsiaTheme="minorEastAsia"/>
          <w:color w:val="000000" w:themeColor="text1"/>
        </w:rPr>
        <w:t xml:space="preserve">Karta </w:t>
      </w:r>
      <w:r w:rsidRPr="058DE0B6" w:rsidR="7AE818F7">
        <w:rPr>
          <w:rFonts w:eastAsiaTheme="minorEastAsia"/>
          <w:color w:val="000000" w:themeColor="text1"/>
        </w:rPr>
        <w:t>płatnicza</w:t>
      </w:r>
      <w:r w:rsidRPr="0AA519D8" w:rsidR="4897BA2A">
        <w:rPr>
          <w:rFonts w:eastAsiaTheme="minorEastAsia"/>
          <w:color w:val="000000" w:themeColor="text1"/>
        </w:rPr>
        <w:t xml:space="preserve">, PayU, Apple </w:t>
      </w:r>
      <w:proofErr w:type="spellStart"/>
      <w:r w:rsidRPr="0AA519D8" w:rsidR="4897BA2A">
        <w:rPr>
          <w:rFonts w:eastAsiaTheme="minorEastAsia"/>
          <w:color w:val="000000" w:themeColor="text1"/>
        </w:rPr>
        <w:t>Pay</w:t>
      </w:r>
      <w:proofErr w:type="spellEnd"/>
      <w:r w:rsidRPr="1179066D" w:rsidR="2E48802A">
        <w:rPr>
          <w:rFonts w:eastAsiaTheme="minorEastAsia"/>
          <w:color w:val="000000" w:themeColor="text1"/>
        </w:rPr>
        <w:t>,</w:t>
      </w:r>
      <w:r w:rsidRPr="701BF181" w:rsidR="2E48802A">
        <w:rPr>
          <w:rFonts w:eastAsiaTheme="minorEastAsia"/>
          <w:color w:val="000000" w:themeColor="text1"/>
        </w:rPr>
        <w:t xml:space="preserve"> </w:t>
      </w:r>
      <w:r w:rsidRPr="1179066D" w:rsidR="2E48802A">
        <w:rPr>
          <w:rFonts w:eastAsiaTheme="minorEastAsia"/>
          <w:color w:val="000000" w:themeColor="text1"/>
        </w:rPr>
        <w:t xml:space="preserve">Google </w:t>
      </w:r>
      <w:proofErr w:type="spellStart"/>
      <w:r w:rsidRPr="1179066D" w:rsidR="2E48802A">
        <w:rPr>
          <w:rFonts w:eastAsiaTheme="minorEastAsia"/>
          <w:color w:val="000000" w:themeColor="text1"/>
        </w:rPr>
        <w:t>Pay</w:t>
      </w:r>
      <w:proofErr w:type="spellEnd"/>
      <w:r w:rsidRPr="4A9DC447" w:rsidR="2E48802A">
        <w:rPr>
          <w:rFonts w:eastAsiaTheme="minorEastAsia"/>
          <w:color w:val="000000" w:themeColor="text1"/>
        </w:rPr>
        <w:t>, przelew</w:t>
      </w:r>
      <w:r w:rsidRPr="4A9DC447" w:rsidR="4897BA2A">
        <w:rPr>
          <w:rFonts w:eastAsiaTheme="minorEastAsia"/>
          <w:color w:val="000000" w:themeColor="text1"/>
        </w:rPr>
        <w:t>)</w:t>
      </w:r>
    </w:p>
    <w:p w:rsidR="4DA173C8" w:rsidP="00A0476A" w:rsidRDefault="4DA173C8" w14:paraId="14E7EC38" w14:textId="5C71A89F">
      <w:pPr>
        <w:pStyle w:val="NoSpacing"/>
        <w:numPr>
          <w:ilvl w:val="0"/>
          <w:numId w:val="9"/>
        </w:numPr>
        <w:rPr>
          <w:rFonts w:eastAsiaTheme="minorEastAsia"/>
          <w:color w:val="000000" w:themeColor="text1"/>
        </w:rPr>
      </w:pPr>
      <w:r w:rsidRPr="6DC839A1">
        <w:rPr>
          <w:rFonts w:eastAsiaTheme="minorEastAsia"/>
          <w:color w:val="000000" w:themeColor="text1"/>
        </w:rPr>
        <w:t xml:space="preserve">Opiniowanie </w:t>
      </w:r>
      <w:r w:rsidR="001C1EF9">
        <w:rPr>
          <w:rFonts w:eastAsiaTheme="minorEastAsia"/>
          <w:color w:val="000000" w:themeColor="text1"/>
        </w:rPr>
        <w:t>filmów, reżyserów, aktorów</w:t>
      </w:r>
    </w:p>
    <w:p w:rsidR="4DA173C8" w:rsidP="00A0476A" w:rsidRDefault="4DA173C8" w14:paraId="08BDA956" w14:textId="5745F1C7">
      <w:pPr>
        <w:pStyle w:val="NoSpacing"/>
        <w:numPr>
          <w:ilvl w:val="0"/>
          <w:numId w:val="9"/>
        </w:numPr>
        <w:rPr>
          <w:rFonts w:eastAsiaTheme="minorEastAsia"/>
          <w:color w:val="000000" w:themeColor="text1"/>
        </w:rPr>
      </w:pPr>
      <w:r w:rsidRPr="6DC839A1">
        <w:rPr>
          <w:rFonts w:eastAsiaTheme="minorEastAsia"/>
          <w:color w:val="000000" w:themeColor="text1"/>
        </w:rPr>
        <w:t xml:space="preserve">Podgląd </w:t>
      </w:r>
      <w:r w:rsidRPr="7F04D4C4" w:rsidR="31CDECB4">
        <w:rPr>
          <w:rFonts w:eastAsiaTheme="minorEastAsia"/>
          <w:color w:val="000000" w:themeColor="text1"/>
        </w:rPr>
        <w:t>opisu,</w:t>
      </w:r>
      <w:r w:rsidRPr="54511C07" w:rsidR="31CDECB4">
        <w:rPr>
          <w:rFonts w:eastAsiaTheme="minorEastAsia"/>
          <w:color w:val="000000" w:themeColor="text1"/>
        </w:rPr>
        <w:t xml:space="preserve"> </w:t>
      </w:r>
      <w:r w:rsidRPr="1CB387C2" w:rsidR="1D951A22">
        <w:rPr>
          <w:rFonts w:eastAsiaTheme="minorEastAsia"/>
          <w:color w:val="000000" w:themeColor="text1"/>
        </w:rPr>
        <w:t>zwiastuna</w:t>
      </w:r>
      <w:r w:rsidRPr="742731D5" w:rsidR="31CDECB4">
        <w:rPr>
          <w:rFonts w:eastAsiaTheme="minorEastAsia"/>
          <w:color w:val="000000" w:themeColor="text1"/>
        </w:rPr>
        <w:t>,</w:t>
      </w:r>
      <w:r w:rsidRPr="54511C07" w:rsidR="31CDECB4">
        <w:rPr>
          <w:rFonts w:eastAsiaTheme="minorEastAsia"/>
          <w:color w:val="000000" w:themeColor="text1"/>
        </w:rPr>
        <w:t xml:space="preserve"> </w:t>
      </w:r>
      <w:r w:rsidRPr="449F3DAC" w:rsidR="7748081A">
        <w:rPr>
          <w:rFonts w:eastAsiaTheme="minorEastAsia"/>
          <w:color w:val="000000" w:themeColor="text1"/>
        </w:rPr>
        <w:t xml:space="preserve">obsady, </w:t>
      </w:r>
      <w:r w:rsidRPr="5A288ED5" w:rsidR="7748081A">
        <w:rPr>
          <w:rFonts w:eastAsiaTheme="minorEastAsia"/>
          <w:color w:val="000000" w:themeColor="text1"/>
        </w:rPr>
        <w:t xml:space="preserve">otrzymanych </w:t>
      </w:r>
      <w:r w:rsidRPr="68892269" w:rsidR="7748081A">
        <w:rPr>
          <w:rFonts w:eastAsiaTheme="minorEastAsia"/>
          <w:color w:val="000000" w:themeColor="text1"/>
        </w:rPr>
        <w:t xml:space="preserve">nagród </w:t>
      </w:r>
      <w:r w:rsidR="009373D1">
        <w:rPr>
          <w:rFonts w:eastAsiaTheme="minorEastAsia"/>
          <w:color w:val="000000" w:themeColor="text1"/>
        </w:rPr>
        <w:t>filmów</w:t>
      </w:r>
      <w:r w:rsidRPr="6DC839A1">
        <w:rPr>
          <w:rFonts w:eastAsiaTheme="minorEastAsia"/>
          <w:color w:val="000000" w:themeColor="text1"/>
        </w:rPr>
        <w:t xml:space="preserve"> </w:t>
      </w:r>
    </w:p>
    <w:p w:rsidR="70CB222C" w:rsidP="00A0476A" w:rsidRDefault="3FF06646" w14:paraId="2A518229" w14:textId="08AA905A">
      <w:pPr>
        <w:pStyle w:val="NoSpacing"/>
        <w:numPr>
          <w:ilvl w:val="0"/>
          <w:numId w:val="9"/>
        </w:numPr>
        <w:rPr>
          <w:rFonts w:eastAsiaTheme="minorEastAsia"/>
          <w:color w:val="000000" w:themeColor="text1"/>
        </w:rPr>
      </w:pPr>
      <w:r w:rsidRPr="36A2FA1F">
        <w:rPr>
          <w:rFonts w:eastAsiaTheme="minorEastAsia"/>
          <w:color w:val="000000" w:themeColor="text1"/>
        </w:rPr>
        <w:t xml:space="preserve">Podgląd opinii innych </w:t>
      </w:r>
      <w:r w:rsidRPr="61144C9E">
        <w:rPr>
          <w:rFonts w:eastAsiaTheme="minorEastAsia"/>
          <w:color w:val="000000" w:themeColor="text1"/>
        </w:rPr>
        <w:t>użytkowników</w:t>
      </w:r>
      <w:r w:rsidRPr="4FA5BAD0">
        <w:rPr>
          <w:rFonts w:eastAsiaTheme="minorEastAsia"/>
          <w:color w:val="000000" w:themeColor="text1"/>
        </w:rPr>
        <w:t>,</w:t>
      </w:r>
      <w:r w:rsidRPr="72F7D0D7">
        <w:rPr>
          <w:rFonts w:eastAsiaTheme="minorEastAsia"/>
          <w:color w:val="000000" w:themeColor="text1"/>
        </w:rPr>
        <w:t xml:space="preserve"> </w:t>
      </w:r>
      <w:r w:rsidRPr="1E213DA7">
        <w:rPr>
          <w:rFonts w:eastAsiaTheme="minorEastAsia"/>
          <w:color w:val="000000" w:themeColor="text1"/>
        </w:rPr>
        <w:t>najchętniej</w:t>
      </w:r>
      <w:r w:rsidRPr="72F7D0D7">
        <w:rPr>
          <w:rFonts w:eastAsiaTheme="minorEastAsia"/>
          <w:color w:val="000000" w:themeColor="text1"/>
        </w:rPr>
        <w:t xml:space="preserve"> </w:t>
      </w:r>
      <w:r w:rsidRPr="4EF7219D">
        <w:rPr>
          <w:rFonts w:eastAsiaTheme="minorEastAsia"/>
          <w:color w:val="000000" w:themeColor="text1"/>
        </w:rPr>
        <w:t xml:space="preserve">oglądanych </w:t>
      </w:r>
      <w:r w:rsidRPr="7ACF279F">
        <w:rPr>
          <w:rFonts w:eastAsiaTheme="minorEastAsia"/>
          <w:color w:val="000000" w:themeColor="text1"/>
        </w:rPr>
        <w:t>produkcji</w:t>
      </w:r>
    </w:p>
    <w:p w:rsidR="4DA173C8" w:rsidP="00A0476A" w:rsidRDefault="004B582A" w14:paraId="4E02576E" w14:textId="4C6082FE">
      <w:pPr>
        <w:pStyle w:val="NoSpacing"/>
        <w:numPr>
          <w:ilvl w:val="0"/>
          <w:numId w:val="9"/>
        </w:numPr>
        <w:rPr>
          <w:rFonts w:eastAsiaTheme="minorEastAsia"/>
          <w:color w:val="000000" w:themeColor="text1"/>
        </w:rPr>
      </w:pPr>
      <w:r>
        <w:rPr>
          <w:rFonts w:eastAsiaTheme="minorEastAsia"/>
          <w:color w:val="000000" w:themeColor="text1"/>
        </w:rPr>
        <w:t>Usługa „obejrzyj potem”</w:t>
      </w:r>
    </w:p>
    <w:p w:rsidR="00281B0C" w:rsidP="00A0476A" w:rsidRDefault="00281B0C" w14:paraId="3D552AB3" w14:textId="38C187EC">
      <w:pPr>
        <w:pStyle w:val="NoSpacing"/>
        <w:numPr>
          <w:ilvl w:val="0"/>
          <w:numId w:val="9"/>
        </w:numPr>
        <w:rPr>
          <w:rFonts w:eastAsiaTheme="minorEastAsia"/>
          <w:color w:val="000000" w:themeColor="text1"/>
        </w:rPr>
      </w:pPr>
      <w:r>
        <w:rPr>
          <w:rFonts w:eastAsiaTheme="minorEastAsia"/>
          <w:color w:val="000000" w:themeColor="text1"/>
        </w:rPr>
        <w:t xml:space="preserve">Możliwość </w:t>
      </w:r>
      <w:r w:rsidR="006255B1">
        <w:rPr>
          <w:rFonts w:eastAsiaTheme="minorEastAsia"/>
          <w:color w:val="000000" w:themeColor="text1"/>
        </w:rPr>
        <w:t>wybierania kategorii filmów i seriali</w:t>
      </w:r>
    </w:p>
    <w:p w:rsidR="4A8C6363" w:rsidP="00A0476A" w:rsidRDefault="4A8C6363" w14:paraId="4EA7E4E0" w14:textId="250FA1EC">
      <w:pPr>
        <w:pStyle w:val="NoSpacing"/>
        <w:numPr>
          <w:ilvl w:val="0"/>
          <w:numId w:val="9"/>
        </w:numPr>
      </w:pPr>
      <w:r>
        <w:t>Możliwość ustawienia konta dziecięcego</w:t>
      </w:r>
    </w:p>
    <w:p w:rsidR="4E8F12F0" w:rsidP="00A0476A" w:rsidRDefault="71198A04" w14:paraId="4994F5AA" w14:textId="132EB18B">
      <w:pPr>
        <w:pStyle w:val="NoSpacing"/>
        <w:numPr>
          <w:ilvl w:val="0"/>
          <w:numId w:val="9"/>
        </w:numPr>
        <w:rPr>
          <w:rFonts w:eastAsiaTheme="minorEastAsia"/>
          <w:color w:val="000000" w:themeColor="text1"/>
        </w:rPr>
      </w:pPr>
      <w:r w:rsidRPr="2F1C13A1">
        <w:rPr>
          <w:rFonts w:eastAsiaTheme="minorEastAsia"/>
          <w:color w:val="000000" w:themeColor="text1"/>
        </w:rPr>
        <w:t xml:space="preserve">Proponowanie </w:t>
      </w:r>
      <w:r w:rsidRPr="005B7C61">
        <w:rPr>
          <w:rFonts w:eastAsiaTheme="minorEastAsia"/>
          <w:color w:val="000000" w:themeColor="text1"/>
        </w:rPr>
        <w:t>filmów,</w:t>
      </w:r>
      <w:r w:rsidRPr="7149BEE8">
        <w:rPr>
          <w:rFonts w:eastAsiaTheme="minorEastAsia"/>
          <w:color w:val="000000" w:themeColor="text1"/>
        </w:rPr>
        <w:t xml:space="preserve"> które </w:t>
      </w:r>
      <w:r w:rsidRPr="7B1616CC">
        <w:rPr>
          <w:rFonts w:eastAsiaTheme="minorEastAsia"/>
          <w:color w:val="000000" w:themeColor="text1"/>
        </w:rPr>
        <w:t xml:space="preserve">mogłyby </w:t>
      </w:r>
      <w:r w:rsidRPr="44CA101F">
        <w:rPr>
          <w:rFonts w:eastAsiaTheme="minorEastAsia"/>
          <w:color w:val="000000" w:themeColor="text1"/>
        </w:rPr>
        <w:t>zostać</w:t>
      </w:r>
      <w:r w:rsidRPr="2A8EC85D">
        <w:rPr>
          <w:rFonts w:eastAsiaTheme="minorEastAsia"/>
          <w:color w:val="000000" w:themeColor="text1"/>
        </w:rPr>
        <w:t xml:space="preserve"> dodane do </w:t>
      </w:r>
      <w:r w:rsidRPr="50AE456A">
        <w:rPr>
          <w:rFonts w:eastAsiaTheme="minorEastAsia"/>
          <w:color w:val="000000" w:themeColor="text1"/>
        </w:rPr>
        <w:t>platformy</w:t>
      </w:r>
      <w:r w:rsidRPr="2F253008" w:rsidR="59EE46F8">
        <w:rPr>
          <w:rFonts w:eastAsiaTheme="minorEastAsia"/>
          <w:color w:val="000000" w:themeColor="text1"/>
        </w:rPr>
        <w:t xml:space="preserve"> </w:t>
      </w:r>
      <w:r w:rsidRPr="713E6CCB" w:rsidR="59EE46F8">
        <w:rPr>
          <w:rFonts w:eastAsiaTheme="minorEastAsia"/>
          <w:color w:val="000000" w:themeColor="text1"/>
        </w:rPr>
        <w:t xml:space="preserve">(inni </w:t>
      </w:r>
      <w:r w:rsidRPr="0C873756" w:rsidR="59EE46F8">
        <w:rPr>
          <w:rFonts w:eastAsiaTheme="minorEastAsia"/>
          <w:color w:val="000000" w:themeColor="text1"/>
        </w:rPr>
        <w:t>użytkownicy</w:t>
      </w:r>
      <w:r w:rsidRPr="5BA0E1D6" w:rsidR="59EE46F8">
        <w:rPr>
          <w:rFonts w:eastAsiaTheme="minorEastAsia"/>
          <w:color w:val="000000" w:themeColor="text1"/>
        </w:rPr>
        <w:t xml:space="preserve"> </w:t>
      </w:r>
      <w:r w:rsidRPr="156FD929" w:rsidR="59EE46F8">
        <w:rPr>
          <w:rFonts w:eastAsiaTheme="minorEastAsia"/>
          <w:color w:val="000000" w:themeColor="text1"/>
        </w:rPr>
        <w:t>mogła głosować</w:t>
      </w:r>
      <w:r w:rsidRPr="5BA0E1D6" w:rsidR="59EE46F8">
        <w:rPr>
          <w:rFonts w:eastAsiaTheme="minorEastAsia"/>
          <w:color w:val="000000" w:themeColor="text1"/>
        </w:rPr>
        <w:t xml:space="preserve"> za dodaniem </w:t>
      </w:r>
      <w:r w:rsidRPr="55E858E1" w:rsidR="59EE46F8">
        <w:rPr>
          <w:rFonts w:eastAsiaTheme="minorEastAsia"/>
          <w:color w:val="000000" w:themeColor="text1"/>
        </w:rPr>
        <w:t>danego</w:t>
      </w:r>
      <w:r w:rsidRPr="5BA0E1D6" w:rsidR="59EE46F8">
        <w:rPr>
          <w:rFonts w:eastAsiaTheme="minorEastAsia"/>
          <w:color w:val="000000" w:themeColor="text1"/>
        </w:rPr>
        <w:t xml:space="preserve"> filmu</w:t>
      </w:r>
      <w:r w:rsidRPr="713E6CCB" w:rsidR="59EE46F8">
        <w:rPr>
          <w:rFonts w:eastAsiaTheme="minorEastAsia"/>
          <w:color w:val="000000" w:themeColor="text1"/>
        </w:rPr>
        <w:t>)</w:t>
      </w:r>
    </w:p>
    <w:p w:rsidR="537C5195" w:rsidP="28B01674" w:rsidRDefault="0071361B" w14:paraId="789596FD" w14:textId="28C6877C" w14:noSpellErr="1">
      <w:pPr>
        <w:pStyle w:val="Heading2"/>
      </w:pPr>
      <w:bookmarkStart w:name="_Toc553647600" w:id="1742582636"/>
      <w:r w:rsidR="0071361B">
        <w:rPr/>
        <w:t xml:space="preserve">1.2 </w:t>
      </w:r>
      <w:r w:rsidR="537C5195">
        <w:rPr/>
        <w:t>Dostawca usług</w:t>
      </w:r>
      <w:bookmarkEnd w:id="1742582636"/>
    </w:p>
    <w:p w:rsidR="25A100E8" w:rsidP="00A0476A" w:rsidRDefault="420604B5" w14:paraId="620EC4E9" w14:textId="76C5E046">
      <w:pPr>
        <w:pStyle w:val="ListParagraph"/>
        <w:numPr>
          <w:ilvl w:val="0"/>
          <w:numId w:val="11"/>
        </w:numPr>
      </w:pPr>
      <w:r>
        <w:t xml:space="preserve">Dodawanie produkcji </w:t>
      </w:r>
    </w:p>
    <w:p w:rsidR="420604B5" w:rsidP="00A0476A" w:rsidRDefault="420604B5" w14:paraId="7420EFC4" w14:textId="163A3452">
      <w:pPr>
        <w:pStyle w:val="ListParagraph"/>
        <w:numPr>
          <w:ilvl w:val="0"/>
          <w:numId w:val="11"/>
        </w:numPr>
      </w:pPr>
      <w:r>
        <w:t xml:space="preserve">Usuwanie produkcji </w:t>
      </w:r>
    </w:p>
    <w:p w:rsidR="50AE456A" w:rsidP="00A0476A" w:rsidRDefault="236DEE1B" w14:paraId="5A24CD17" w14:textId="0C6384F1">
      <w:pPr>
        <w:pStyle w:val="ListParagraph"/>
        <w:numPr>
          <w:ilvl w:val="0"/>
          <w:numId w:val="11"/>
        </w:numPr>
      </w:pPr>
      <w:r>
        <w:t>Zarządzanie kontami, opiniami użytkowników</w:t>
      </w:r>
    </w:p>
    <w:p w:rsidR="195ED48A" w:rsidP="00A0476A" w:rsidRDefault="236DEE1B" w14:paraId="0A66360F" w14:textId="00F04F26">
      <w:pPr>
        <w:pStyle w:val="ListParagraph"/>
        <w:numPr>
          <w:ilvl w:val="0"/>
          <w:numId w:val="11"/>
        </w:numPr>
      </w:pPr>
      <w:r>
        <w:t>Podgląd aktualnego trendu</w:t>
      </w:r>
    </w:p>
    <w:p w:rsidR="374964D8" w:rsidP="00A0476A" w:rsidRDefault="374964D8" w14:paraId="105583C5" w14:textId="6B7CC172">
      <w:pPr>
        <w:pStyle w:val="ListParagraph"/>
        <w:numPr>
          <w:ilvl w:val="0"/>
          <w:numId w:val="11"/>
        </w:numPr>
      </w:pPr>
      <w:r>
        <w:t>Regulowanie czasu trwania usług</w:t>
      </w:r>
    </w:p>
    <w:p w:rsidR="64815334" w:rsidP="00A0476A" w:rsidRDefault="64815334" w14:paraId="13FB6B1A" w14:textId="61C51896">
      <w:pPr>
        <w:pStyle w:val="ListParagraph"/>
        <w:numPr>
          <w:ilvl w:val="0"/>
          <w:numId w:val="11"/>
        </w:numPr>
      </w:pPr>
      <w:r>
        <w:t xml:space="preserve">Zagwarantowanie </w:t>
      </w:r>
      <w:r w:rsidR="55BB4975">
        <w:t>centrum obsługi klienta</w:t>
      </w:r>
    </w:p>
    <w:p w:rsidR="7121F171" w:rsidP="00A0476A" w:rsidRDefault="7121F171" w14:paraId="4BA10CF0" w14:textId="5C1E401B">
      <w:pPr>
        <w:pStyle w:val="ListParagraph"/>
        <w:numPr>
          <w:ilvl w:val="0"/>
          <w:numId w:val="11"/>
        </w:numPr>
      </w:pPr>
      <w:r>
        <w:t>Podgląd aktualnych i przewidywanych przychodów wraz z kosztami</w:t>
      </w:r>
    </w:p>
    <w:p w:rsidR="4B55CF76" w:rsidP="00A0476A" w:rsidRDefault="4B55CF76" w14:paraId="47256C8E" w14:textId="15A56F38">
      <w:pPr>
        <w:pStyle w:val="ListParagraph"/>
        <w:numPr>
          <w:ilvl w:val="0"/>
          <w:numId w:val="11"/>
        </w:numPr>
      </w:pPr>
      <w:r>
        <w:t>Możliwość wprowadzania promocji</w:t>
      </w:r>
    </w:p>
    <w:p w:rsidR="2ED41DBD" w:rsidP="28B01674" w:rsidRDefault="0071361B" w14:paraId="76B6E093" w14:textId="5916E756" w14:noSpellErr="1">
      <w:pPr>
        <w:pStyle w:val="Heading2"/>
      </w:pPr>
      <w:bookmarkStart w:name="_Toc1216406815" w:id="196330570"/>
      <w:r w:rsidR="0071361B">
        <w:rPr/>
        <w:t xml:space="preserve">1.3 </w:t>
      </w:r>
      <w:r w:rsidR="00861B1F">
        <w:rPr/>
        <w:t>Właściciel</w:t>
      </w:r>
      <w:bookmarkEnd w:id="196330570"/>
    </w:p>
    <w:p w:rsidR="70CD75CC" w:rsidP="28B01674" w:rsidRDefault="0071361B" w14:paraId="03ABF324" w14:textId="3F846B59" w14:noSpellErr="1">
      <w:pPr>
        <w:pStyle w:val="Heading2"/>
      </w:pPr>
      <w:bookmarkStart w:name="_Toc384083628" w:id="776906854"/>
      <w:r w:rsidR="0071361B">
        <w:rPr/>
        <w:t xml:space="preserve">1.4 </w:t>
      </w:r>
      <w:r w:rsidR="70CD75CC">
        <w:rPr/>
        <w:t>Dodatkowe</w:t>
      </w:r>
      <w:bookmarkEnd w:id="776906854"/>
    </w:p>
    <w:p w:rsidR="7D6B9FAC" w:rsidP="00A0476A" w:rsidRDefault="587FB182" w14:paraId="6B748B7D" w14:textId="6A425F47">
      <w:pPr>
        <w:pStyle w:val="ListParagraph"/>
        <w:numPr>
          <w:ilvl w:val="0"/>
          <w:numId w:val="10"/>
        </w:numPr>
      </w:pPr>
      <w:r>
        <w:t>Kontynuacja oglądania</w:t>
      </w:r>
    </w:p>
    <w:p w:rsidR="00637DFA" w:rsidP="00A0476A" w:rsidRDefault="00637DFA" w14:paraId="7DE32556" w14:textId="1054E9FD">
      <w:pPr>
        <w:pStyle w:val="ListParagraph"/>
        <w:numPr>
          <w:ilvl w:val="0"/>
          <w:numId w:val="10"/>
        </w:numPr>
      </w:pPr>
      <w:r>
        <w:t>Wybór języka</w:t>
      </w:r>
    </w:p>
    <w:p w:rsidR="74E54072" w:rsidP="00A0476A" w:rsidRDefault="008A5321" w14:paraId="21DCC668" w14:textId="10505CE2">
      <w:pPr>
        <w:pStyle w:val="ListParagraph"/>
        <w:numPr>
          <w:ilvl w:val="0"/>
          <w:numId w:val="10"/>
        </w:numPr>
      </w:pPr>
      <w:r>
        <w:t xml:space="preserve">Możliwość włączenia </w:t>
      </w:r>
      <w:r w:rsidR="008C029D">
        <w:t>transkrypcji</w:t>
      </w:r>
    </w:p>
    <w:p w:rsidR="371B2185" w:rsidP="00A0476A" w:rsidRDefault="371B2185" w14:paraId="0F1FF1FF" w14:textId="719B0193">
      <w:pPr>
        <w:pStyle w:val="ListParagraph"/>
        <w:numPr>
          <w:ilvl w:val="0"/>
          <w:numId w:val="10"/>
        </w:numPr>
        <w:rPr>
          <w:rFonts w:eastAsiaTheme="minorEastAsia"/>
          <w:color w:val="000000" w:themeColor="text1"/>
        </w:rPr>
      </w:pPr>
      <w:r w:rsidRPr="751E8B35">
        <w:rPr>
          <w:rFonts w:eastAsiaTheme="minorEastAsia"/>
          <w:color w:val="000000" w:themeColor="text1"/>
        </w:rPr>
        <w:t>Jednoczesne oglądanie z różnych urządzeń</w:t>
      </w:r>
      <w:r w:rsidRPr="64E64BCC" w:rsidR="051E0AEF">
        <w:rPr>
          <w:rFonts w:eastAsiaTheme="minorEastAsia"/>
          <w:color w:val="000000" w:themeColor="text1"/>
        </w:rPr>
        <w:t xml:space="preserve"> </w:t>
      </w:r>
    </w:p>
    <w:p w:rsidR="26DB4D66" w:rsidP="00A0476A" w:rsidRDefault="77A65265" w14:paraId="15EB7D78" w14:textId="3E3C85E9">
      <w:pPr>
        <w:pStyle w:val="ListParagraph"/>
        <w:numPr>
          <w:ilvl w:val="0"/>
          <w:numId w:val="10"/>
        </w:numPr>
        <w:rPr>
          <w:rFonts w:eastAsiaTheme="minorEastAsia"/>
          <w:color w:val="000000" w:themeColor="text1"/>
        </w:rPr>
      </w:pPr>
      <w:r w:rsidRPr="5EB2B2EB">
        <w:rPr>
          <w:rFonts w:eastAsiaTheme="minorEastAsia"/>
          <w:color w:val="000000" w:themeColor="text1"/>
        </w:rPr>
        <w:t>Pobieranie i</w:t>
      </w:r>
      <w:r w:rsidRPr="2FF21BAB">
        <w:rPr>
          <w:rFonts w:eastAsiaTheme="minorEastAsia"/>
          <w:color w:val="000000" w:themeColor="text1"/>
        </w:rPr>
        <w:t xml:space="preserve"> oglądanie filmów </w:t>
      </w:r>
      <w:r w:rsidRPr="59F73B35">
        <w:rPr>
          <w:rFonts w:eastAsiaTheme="minorEastAsia"/>
          <w:color w:val="000000" w:themeColor="text1"/>
        </w:rPr>
        <w:t>offline</w:t>
      </w:r>
    </w:p>
    <w:p w:rsidR="00E260D4" w:rsidP="00A0476A" w:rsidRDefault="000C2A88" w14:paraId="34624B27" w14:textId="4A59010E">
      <w:pPr>
        <w:pStyle w:val="ListParagraph"/>
        <w:numPr>
          <w:ilvl w:val="0"/>
          <w:numId w:val="10"/>
        </w:numPr>
        <w:spacing w:after="0"/>
        <w:rPr>
          <w:rFonts w:eastAsiaTheme="minorEastAsia"/>
          <w:color w:val="000000" w:themeColor="text1"/>
        </w:rPr>
      </w:pPr>
      <w:r>
        <w:rPr>
          <w:rFonts w:eastAsiaTheme="minorEastAsia"/>
          <w:color w:val="000000" w:themeColor="text1"/>
        </w:rPr>
        <w:t>Podsystem rekomendacji na podstawie historii</w:t>
      </w:r>
    </w:p>
    <w:p w:rsidR="47C5D668" w:rsidP="00A0476A" w:rsidRDefault="066260BF" w14:paraId="240B9BF4" w14:textId="4FA65791">
      <w:pPr>
        <w:pStyle w:val="ListParagraph"/>
        <w:numPr>
          <w:ilvl w:val="0"/>
          <w:numId w:val="10"/>
        </w:numPr>
        <w:spacing w:after="0"/>
        <w:rPr>
          <w:rFonts w:eastAsiaTheme="minorEastAsia"/>
          <w:color w:val="000000" w:themeColor="text1"/>
        </w:rPr>
      </w:pPr>
      <w:r w:rsidRPr="1913B778">
        <w:rPr>
          <w:rFonts w:eastAsiaTheme="minorEastAsia"/>
          <w:color w:val="000000" w:themeColor="text1"/>
        </w:rPr>
        <w:t>Możliwość</w:t>
      </w:r>
      <w:r w:rsidRPr="417D06A1">
        <w:rPr>
          <w:rFonts w:eastAsiaTheme="minorEastAsia"/>
          <w:color w:val="000000" w:themeColor="text1"/>
        </w:rPr>
        <w:t xml:space="preserve"> ustawienie jakości </w:t>
      </w:r>
      <w:r w:rsidRPr="64CF1CA8">
        <w:rPr>
          <w:rFonts w:eastAsiaTheme="minorEastAsia"/>
          <w:color w:val="000000" w:themeColor="text1"/>
        </w:rPr>
        <w:t xml:space="preserve">oglądania </w:t>
      </w:r>
      <w:r w:rsidRPr="1712A48E">
        <w:rPr>
          <w:rFonts w:eastAsiaTheme="minorEastAsia"/>
          <w:color w:val="000000" w:themeColor="text1"/>
        </w:rPr>
        <w:t xml:space="preserve">dostępnych w </w:t>
      </w:r>
      <w:r w:rsidRPr="4C4ACF7F">
        <w:rPr>
          <w:rFonts w:eastAsiaTheme="minorEastAsia"/>
          <w:color w:val="000000" w:themeColor="text1"/>
        </w:rPr>
        <w:t>pakiecie</w:t>
      </w:r>
      <w:r w:rsidRPr="56CA7405" w:rsidR="349EDDA8">
        <w:rPr>
          <w:rFonts w:eastAsiaTheme="minorEastAsia"/>
          <w:color w:val="000000" w:themeColor="text1"/>
        </w:rPr>
        <w:t xml:space="preserve"> </w:t>
      </w:r>
      <w:r w:rsidRPr="32420952" w:rsidR="349EDDA8">
        <w:rPr>
          <w:rFonts w:eastAsiaTheme="minorEastAsia"/>
          <w:color w:val="000000" w:themeColor="text1"/>
        </w:rPr>
        <w:t>(</w:t>
      </w:r>
      <w:r w:rsidR="000337DC">
        <w:rPr>
          <w:rFonts w:eastAsiaTheme="minorEastAsia"/>
          <w:color w:val="000000" w:themeColor="text1"/>
        </w:rPr>
        <w:t>HD-</w:t>
      </w:r>
      <w:r w:rsidRPr="32420952" w:rsidR="349EDDA8">
        <w:rPr>
          <w:rFonts w:eastAsiaTheme="minorEastAsia"/>
          <w:color w:val="000000" w:themeColor="text1"/>
        </w:rPr>
        <w:t>720p,</w:t>
      </w:r>
      <w:r w:rsidRPr="3D2BD7B2" w:rsidR="426B872E">
        <w:rPr>
          <w:rFonts w:eastAsiaTheme="minorEastAsia"/>
          <w:color w:val="000000" w:themeColor="text1"/>
        </w:rPr>
        <w:t xml:space="preserve"> </w:t>
      </w:r>
      <w:r w:rsidR="000337DC">
        <w:rPr>
          <w:rFonts w:eastAsiaTheme="minorEastAsia"/>
          <w:color w:val="000000" w:themeColor="text1"/>
        </w:rPr>
        <w:t>FULL HD-</w:t>
      </w:r>
      <w:r w:rsidRPr="55BB5B5F" w:rsidR="349EDDA8">
        <w:rPr>
          <w:rFonts w:eastAsiaTheme="minorEastAsia"/>
          <w:color w:val="000000" w:themeColor="text1"/>
        </w:rPr>
        <w:t>1080p</w:t>
      </w:r>
      <w:r w:rsidRPr="26FAC41F" w:rsidR="349EDDA8">
        <w:rPr>
          <w:rFonts w:eastAsiaTheme="minorEastAsia"/>
          <w:color w:val="000000" w:themeColor="text1"/>
        </w:rPr>
        <w:t>,</w:t>
      </w:r>
      <w:r w:rsidRPr="095EA65C" w:rsidR="349EDDA8">
        <w:rPr>
          <w:rFonts w:eastAsiaTheme="minorEastAsia"/>
          <w:color w:val="000000" w:themeColor="text1"/>
        </w:rPr>
        <w:t xml:space="preserve"> </w:t>
      </w:r>
      <w:r w:rsidR="00297BE9">
        <w:rPr>
          <w:rFonts w:eastAsiaTheme="minorEastAsia"/>
          <w:color w:val="000000" w:themeColor="text1"/>
        </w:rPr>
        <w:t>UHD-</w:t>
      </w:r>
      <w:r w:rsidRPr="095EA65C" w:rsidR="349EDDA8">
        <w:rPr>
          <w:rFonts w:eastAsiaTheme="minorEastAsia"/>
          <w:color w:val="000000" w:themeColor="text1"/>
        </w:rPr>
        <w:t>4K</w:t>
      </w:r>
      <w:r w:rsidRPr="64AF5DEE" w:rsidR="349EDDA8">
        <w:rPr>
          <w:rFonts w:eastAsiaTheme="minorEastAsia"/>
          <w:color w:val="000000" w:themeColor="text1"/>
        </w:rPr>
        <w:t>)</w:t>
      </w:r>
    </w:p>
    <w:p w:rsidR="00AE7F7B" w:rsidP="00A0476A" w:rsidRDefault="00AE7F7B" w14:paraId="0BD6B0CC" w14:textId="7844E648">
      <w:pPr>
        <w:pStyle w:val="paragraph"/>
        <w:numPr>
          <w:ilvl w:val="0"/>
          <w:numId w:val="10"/>
        </w:numPr>
        <w:spacing w:before="0" w:beforeAutospacing="0" w:after="0" w:afterAutospacing="0"/>
        <w:textAlignment w:val="baseline"/>
        <w:rPr>
          <w:rFonts w:ascii="Aptos" w:hAnsi="Aptos"/>
          <w:sz w:val="22"/>
          <w:szCs w:val="22"/>
        </w:rPr>
      </w:pPr>
      <w:r>
        <w:rPr>
          <w:rStyle w:val="normaltextrun"/>
          <w:rFonts w:ascii="Aptos" w:hAnsi="Aptos" w:eastAsiaTheme="majorEastAsia"/>
          <w:sz w:val="22"/>
          <w:szCs w:val="22"/>
        </w:rPr>
        <w:t>Dostosowanie do praw narodowych</w:t>
      </w:r>
      <w:r w:rsidRPr="3D2BD7B2" w:rsidR="606903A3">
        <w:rPr>
          <w:rStyle w:val="normaltextrun"/>
          <w:rFonts w:ascii="Aptos" w:hAnsi="Aptos" w:eastAsiaTheme="majorEastAsia"/>
          <w:sz w:val="22"/>
          <w:szCs w:val="22"/>
        </w:rPr>
        <w:t xml:space="preserve"> </w:t>
      </w:r>
      <w:r w:rsidR="008011A2">
        <w:rPr>
          <w:rStyle w:val="normaltextrun"/>
          <w:rFonts w:ascii="Aptos" w:hAnsi="Aptos" w:eastAsiaTheme="majorEastAsia"/>
          <w:sz w:val="22"/>
          <w:szCs w:val="22"/>
        </w:rPr>
        <w:t>(</w:t>
      </w:r>
      <w:r w:rsidR="008011A2">
        <w:rPr>
          <w:rStyle w:val="normaltextrun"/>
          <w:rFonts w:ascii="Aptos" w:hAnsi="Aptos" w:eastAsiaTheme="majorEastAsia"/>
          <w:color w:val="000000"/>
          <w:sz w:val="22"/>
          <w:szCs w:val="22"/>
          <w:bdr w:val="none" w:color="auto" w:sz="0" w:space="0" w:frame="1"/>
        </w:rPr>
        <w:t>RODO, ust. O ochronie konsumentów</w:t>
      </w:r>
      <w:r w:rsidR="0000237A">
        <w:rPr>
          <w:rStyle w:val="normaltextrun"/>
          <w:rFonts w:ascii="Aptos" w:hAnsi="Aptos" w:eastAsiaTheme="majorEastAsia"/>
          <w:color w:val="000000"/>
          <w:sz w:val="22"/>
          <w:szCs w:val="22"/>
          <w:bdr w:val="none" w:color="auto" w:sz="0" w:space="0" w:frame="1"/>
        </w:rPr>
        <w:t>, VAT</w:t>
      </w:r>
      <w:r w:rsidR="008011A2">
        <w:rPr>
          <w:rStyle w:val="normaltextrun"/>
          <w:rFonts w:ascii="Aptos" w:hAnsi="Aptos" w:eastAsiaTheme="majorEastAsia"/>
          <w:sz w:val="22"/>
          <w:szCs w:val="22"/>
        </w:rPr>
        <w:t>)</w:t>
      </w:r>
    </w:p>
    <w:p w:rsidR="00AE7F7B" w:rsidP="00A0476A" w:rsidRDefault="00AE7F7B" w14:paraId="4649422C" w14:textId="63E84B89">
      <w:pPr>
        <w:pStyle w:val="paragraph"/>
        <w:numPr>
          <w:ilvl w:val="0"/>
          <w:numId w:val="10"/>
        </w:numPr>
        <w:spacing w:before="0" w:beforeAutospacing="0" w:after="0" w:afterAutospacing="0"/>
        <w:textAlignment w:val="baseline"/>
        <w:rPr>
          <w:rFonts w:ascii="Aptos" w:hAnsi="Aptos"/>
          <w:sz w:val="22"/>
          <w:szCs w:val="22"/>
        </w:rPr>
      </w:pPr>
      <w:r>
        <w:rPr>
          <w:rStyle w:val="normaltextrun"/>
          <w:rFonts w:ascii="Aptos" w:hAnsi="Aptos" w:eastAsiaTheme="majorEastAsia"/>
          <w:sz w:val="22"/>
          <w:szCs w:val="22"/>
        </w:rPr>
        <w:t>Usługa ma być dostępna dla użytkowników Windows, Linux i aplikacj</w:t>
      </w:r>
      <w:r w:rsidR="00E74901">
        <w:rPr>
          <w:rStyle w:val="normaltextrun"/>
          <w:rFonts w:ascii="Aptos" w:hAnsi="Aptos" w:eastAsiaTheme="majorEastAsia"/>
          <w:sz w:val="22"/>
          <w:szCs w:val="22"/>
        </w:rPr>
        <w:t>i</w:t>
      </w:r>
      <w:r>
        <w:rPr>
          <w:rStyle w:val="normaltextrun"/>
          <w:rFonts w:ascii="Aptos" w:hAnsi="Aptos" w:eastAsiaTheme="majorEastAsia"/>
          <w:sz w:val="22"/>
          <w:szCs w:val="22"/>
        </w:rPr>
        <w:t xml:space="preserve"> mobiln</w:t>
      </w:r>
      <w:r w:rsidR="00E74901">
        <w:rPr>
          <w:rStyle w:val="normaltextrun"/>
          <w:rFonts w:ascii="Aptos" w:hAnsi="Aptos" w:eastAsiaTheme="majorEastAsia"/>
          <w:sz w:val="22"/>
          <w:szCs w:val="22"/>
        </w:rPr>
        <w:t>ych</w:t>
      </w:r>
      <w:r>
        <w:rPr>
          <w:rStyle w:val="normaltextrun"/>
          <w:rFonts w:ascii="Aptos" w:hAnsi="Aptos" w:eastAsiaTheme="majorEastAsia"/>
          <w:sz w:val="22"/>
          <w:szCs w:val="22"/>
        </w:rPr>
        <w:t xml:space="preserve"> iOS</w:t>
      </w:r>
      <w:r w:rsidR="003B1F68">
        <w:rPr>
          <w:rStyle w:val="normaltextrun"/>
          <w:rFonts w:ascii="Aptos" w:hAnsi="Aptos" w:eastAsiaTheme="majorEastAsia"/>
          <w:sz w:val="22"/>
          <w:szCs w:val="22"/>
        </w:rPr>
        <w:t xml:space="preserve"> i</w:t>
      </w:r>
      <w:r>
        <w:rPr>
          <w:rStyle w:val="normaltextrun"/>
          <w:rFonts w:ascii="Aptos" w:hAnsi="Aptos" w:eastAsiaTheme="majorEastAsia"/>
          <w:sz w:val="22"/>
          <w:szCs w:val="22"/>
        </w:rPr>
        <w:t xml:space="preserve"> Android</w:t>
      </w:r>
    </w:p>
    <w:p w:rsidRPr="00E97164" w:rsidR="1F55C8A9" w:rsidP="00A0476A" w:rsidRDefault="004F2B43" w14:paraId="57F6F1C7" w14:textId="4C332047">
      <w:pPr>
        <w:pStyle w:val="ListParagraph"/>
        <w:numPr>
          <w:ilvl w:val="0"/>
          <w:numId w:val="10"/>
        </w:numPr>
        <w:rPr>
          <w:rStyle w:val="normaltextrun"/>
          <w:rFonts w:eastAsiaTheme="minorEastAsia"/>
          <w:color w:val="000000" w:themeColor="text1"/>
        </w:rPr>
      </w:pPr>
      <w:r w:rsidRPr="004F2B43">
        <w:rPr>
          <w:rStyle w:val="normaltextrun"/>
          <w:rFonts w:ascii="Aptos" w:hAnsi="Aptos"/>
          <w:color w:val="000000"/>
          <w:shd w:val="clear" w:color="auto" w:fill="FFFFFF"/>
        </w:rPr>
        <w:t>Usługa ma być dostępna przez 24h przez 7 dni w tygodniu</w:t>
      </w:r>
    </w:p>
    <w:p w:rsidRPr="009470A2" w:rsidR="00E97164" w:rsidP="00A0476A" w:rsidRDefault="00E97164" w14:paraId="5B0117FF" w14:textId="26A0BAC3">
      <w:pPr>
        <w:pStyle w:val="ListParagraph"/>
        <w:numPr>
          <w:ilvl w:val="0"/>
          <w:numId w:val="10"/>
        </w:numPr>
        <w:rPr>
          <w:rStyle w:val="normaltextrun"/>
          <w:rFonts w:eastAsiaTheme="minorEastAsia"/>
          <w:color w:val="000000" w:themeColor="text1"/>
        </w:rPr>
      </w:pPr>
      <w:r>
        <w:rPr>
          <w:rStyle w:val="normaltextrun"/>
          <w:rFonts w:ascii="Aptos" w:hAnsi="Aptos"/>
          <w:color w:val="000000"/>
          <w:shd w:val="clear" w:color="auto" w:fill="FFFFFF"/>
        </w:rPr>
        <w:t>Możliwość zakupu pakiet</w:t>
      </w:r>
      <w:r w:rsidR="004B2403">
        <w:rPr>
          <w:rStyle w:val="normaltextrun"/>
          <w:rFonts w:ascii="Aptos" w:hAnsi="Aptos"/>
          <w:color w:val="000000"/>
          <w:shd w:val="clear" w:color="auto" w:fill="FFFFFF"/>
        </w:rPr>
        <w:t>u</w:t>
      </w:r>
      <w:r>
        <w:rPr>
          <w:rStyle w:val="normaltextrun"/>
          <w:rFonts w:ascii="Aptos" w:hAnsi="Aptos"/>
          <w:color w:val="000000"/>
          <w:shd w:val="clear" w:color="auto" w:fill="FFFFFF"/>
        </w:rPr>
        <w:t xml:space="preserve"> prezentowego</w:t>
      </w:r>
    </w:p>
    <w:p w:rsidRPr="00D53487" w:rsidR="009470A2" w:rsidP="00A0476A" w:rsidRDefault="009470A2" w14:paraId="587DB97E" w14:textId="71BEC25C">
      <w:pPr>
        <w:pStyle w:val="ListParagraph"/>
        <w:numPr>
          <w:ilvl w:val="0"/>
          <w:numId w:val="10"/>
        </w:numPr>
        <w:rPr>
          <w:rStyle w:val="normaltextrun"/>
          <w:rFonts w:eastAsiaTheme="minorEastAsia"/>
          <w:color w:val="000000" w:themeColor="text1"/>
        </w:rPr>
      </w:pPr>
      <w:r>
        <w:rPr>
          <w:rStyle w:val="normaltextrun"/>
          <w:rFonts w:ascii="Aptos" w:hAnsi="Aptos"/>
          <w:color w:val="000000"/>
          <w:shd w:val="clear" w:color="auto" w:fill="FFFFFF"/>
        </w:rPr>
        <w:t>Możliwość włączenia podzielonego ekranu</w:t>
      </w:r>
    </w:p>
    <w:p w:rsidRPr="009C001F" w:rsidR="009C001F" w:rsidP="00A0476A" w:rsidRDefault="00D53487" w14:paraId="230B7E40" w14:textId="58EDE621">
      <w:pPr>
        <w:pStyle w:val="ListParagraph"/>
        <w:numPr>
          <w:ilvl w:val="0"/>
          <w:numId w:val="10"/>
        </w:numPr>
        <w:rPr>
          <w:rFonts w:eastAsiaTheme="minorEastAsia"/>
          <w:color w:val="000000" w:themeColor="text1"/>
        </w:rPr>
      </w:pPr>
      <w:r w:rsidRPr="009C001F">
        <w:rPr>
          <w:rStyle w:val="normaltextrun"/>
          <w:rFonts w:ascii="Aptos" w:hAnsi="Aptos"/>
          <w:color w:val="000000"/>
          <w:shd w:val="clear" w:color="auto" w:fill="FFFFFF"/>
        </w:rPr>
        <w:t>Zapowiedzieć przyszłych produktów, które będą dodane na platform</w:t>
      </w:r>
      <w:r w:rsidRPr="009C001F" w:rsidR="009C001F">
        <w:rPr>
          <w:rStyle w:val="normaltextrun"/>
          <w:rFonts w:ascii="Aptos" w:hAnsi="Aptos"/>
          <w:color w:val="000000"/>
          <w:shd w:val="clear" w:color="auto" w:fill="FFFFFF"/>
        </w:rPr>
        <w:t>ę</w:t>
      </w:r>
    </w:p>
    <w:p w:rsidR="00EF2B18" w:rsidP="346CDDD1" w:rsidRDefault="00EF2B18" w14:paraId="07D34215" w14:textId="6874180C">
      <w:pPr>
        <w:pStyle w:val="Heading1"/>
        <w:numPr>
          <w:ilvl w:val="0"/>
          <w:numId w:val="24"/>
        </w:numPr>
        <w:rPr/>
      </w:pPr>
      <w:bookmarkStart w:name="_Toc830750994" w:id="980786764"/>
      <w:r w:rsidR="29E0F199">
        <w:rPr/>
        <w:t>Uszczegó</w:t>
      </w:r>
      <w:r w:rsidR="29E0F199">
        <w:rPr/>
        <w:t>łowiony opis zamówienia</w:t>
      </w:r>
      <w:bookmarkEnd w:id="980786764"/>
    </w:p>
    <w:p w:rsidR="0073798F" w:rsidP="346CDDD1" w:rsidRDefault="0073798F" w14:paraId="38368968" w14:textId="120A2F3B">
      <w:pPr>
        <w:pStyle w:val="Heading2"/>
        <w:rPr>
          <w:noProof w:val="0"/>
          <w:lang w:val="pl-PL"/>
        </w:rPr>
      </w:pPr>
      <w:bookmarkStart w:name="_Toc2031045094" w:id="583972804"/>
      <w:r w:rsidRPr="346CDDD1" w:rsidR="2433271F">
        <w:rPr>
          <w:noProof w:val="0"/>
          <w:lang w:val="pl-PL"/>
        </w:rPr>
        <w:t xml:space="preserve">2.1 </w:t>
      </w:r>
      <w:r w:rsidRPr="346CDDD1" w:rsidR="3673BED0">
        <w:rPr>
          <w:noProof w:val="0"/>
          <w:lang w:val="pl-PL"/>
        </w:rPr>
        <w:t>KLIENT</w:t>
      </w:r>
      <w:bookmarkEnd w:id="583972804"/>
    </w:p>
    <w:p w:rsidR="0073798F" w:rsidP="346CDDD1" w:rsidRDefault="0073798F" w14:paraId="443A9E81" w14:textId="6F60A3E6">
      <w:pPr>
        <w:spacing w:before="0" w:beforeAutospacing="off" w:after="0" w:afterAutospacing="off" w:line="257" w:lineRule="auto"/>
      </w:pPr>
      <w:r w:rsidRPr="346CDDD1" w:rsidR="3673BED0">
        <w:rPr>
          <w:rFonts w:ascii="Aptos" w:hAnsi="Aptos" w:eastAsia="Aptos" w:cs="Aptos"/>
          <w:noProof w:val="0"/>
          <w:color w:val="000000" w:themeColor="text1" w:themeTint="FF" w:themeShade="FF"/>
          <w:sz w:val="22"/>
          <w:szCs w:val="22"/>
          <w:highlight w:val="green"/>
          <w:lang w:val="pl-PL"/>
        </w:rPr>
        <w:t>Dot. 1a) Rejestracja konta, logowanie</w:t>
      </w:r>
      <w:r w:rsidRPr="346CDDD1" w:rsidR="3673BED0">
        <w:rPr>
          <w:rFonts w:ascii="Aptos" w:hAnsi="Aptos" w:eastAsia="Aptos" w:cs="Aptos"/>
          <w:noProof w:val="0"/>
          <w:color w:val="000000" w:themeColor="text1" w:themeTint="FF" w:themeShade="FF"/>
          <w:sz w:val="22"/>
          <w:szCs w:val="22"/>
          <w:lang w:val="pl-PL"/>
        </w:rPr>
        <w:t xml:space="preserve"> </w:t>
      </w:r>
    </w:p>
    <w:p w:rsidR="0073798F" w:rsidP="346CDDD1" w:rsidRDefault="0073798F" w14:paraId="2C278088" w14:textId="2A9640D2">
      <w:pPr>
        <w:spacing w:before="0" w:beforeAutospacing="off" w:after="160" w:afterAutospacing="off" w:line="257" w:lineRule="auto"/>
      </w:pPr>
      <w:r w:rsidRPr="346CDDD1" w:rsidR="3673BED0">
        <w:rPr>
          <w:rFonts w:ascii="Aptos" w:hAnsi="Aptos" w:eastAsia="Aptos" w:cs="Aptos"/>
          <w:noProof w:val="0"/>
          <w:sz w:val="22"/>
          <w:szCs w:val="22"/>
          <w:lang w:val="pl-PL"/>
        </w:rPr>
        <w:t xml:space="preserve"> </w:t>
      </w:r>
    </w:p>
    <w:p w:rsidR="0073798F" w:rsidP="346CDDD1" w:rsidRDefault="0073798F" w14:paraId="5BC18371" w14:textId="2F6B5A74">
      <w:pPr>
        <w:spacing w:before="0" w:beforeAutospacing="off" w:after="160" w:afterAutospacing="off" w:line="257" w:lineRule="auto"/>
      </w:pPr>
      <w:r w:rsidRPr="346CDDD1" w:rsidR="3673BED0">
        <w:rPr>
          <w:rFonts w:ascii="Aptos" w:hAnsi="Aptos" w:eastAsia="Aptos" w:cs="Aptos"/>
          <w:noProof w:val="0"/>
          <w:sz w:val="22"/>
          <w:szCs w:val="22"/>
          <w:lang w:val="pl-PL"/>
        </w:rPr>
        <w:t>Użytkownik ma możliwość utworzenia nowego konta w aplikacji poprzez podanie wymaganych danych, takich jak adres e-mail, nazwa użytkownika i hasło. Po pomyślnej rejestracji użytkownik będzie mógł korzystać z pełnej funkcjonalności aplikacji, takiej jak dostęp do treści, zarządzanie ustawieniami konta itp. Zarejestrowani użytkownicy mogą zalogować się do swoich kont, podając swoje dane uwierzytelniające, takie jak adres e-mail i hasło. Po udanym uwierzytelnieniu użytkownik uzyskuje dostęp do swojego konta i pełnej funkcjonalności aplikacji, zachowując swoje preferencje, historię oglądania itp.</w:t>
      </w:r>
    </w:p>
    <w:p w:rsidR="0073798F" w:rsidP="346CDDD1" w:rsidRDefault="0073798F" w14:paraId="279DF5BD" w14:textId="69D95AE6">
      <w:pPr>
        <w:spacing w:before="0" w:beforeAutospacing="off" w:after="160" w:afterAutospacing="off" w:line="257" w:lineRule="auto"/>
      </w:pPr>
      <w:r w:rsidRPr="346CDDD1" w:rsidR="3673BED0">
        <w:rPr>
          <w:rFonts w:ascii="Aptos" w:hAnsi="Aptos" w:eastAsia="Aptos" w:cs="Aptos"/>
          <w:noProof w:val="0"/>
          <w:sz w:val="22"/>
          <w:szCs w:val="22"/>
          <w:lang w:val="pl-PL"/>
        </w:rPr>
        <w:t xml:space="preserve"> </w:t>
      </w:r>
    </w:p>
    <w:p w:rsidR="0073798F" w:rsidP="346CDDD1" w:rsidRDefault="0073798F" w14:paraId="3CA8DA93" w14:textId="243B6CB4">
      <w:pPr>
        <w:spacing w:before="0" w:beforeAutospacing="off" w:after="0" w:afterAutospacing="off" w:line="257" w:lineRule="auto"/>
      </w:pPr>
      <w:r w:rsidRPr="346CDDD1" w:rsidR="3673BED0">
        <w:rPr>
          <w:rFonts w:ascii="Aptos" w:hAnsi="Aptos" w:eastAsia="Aptos" w:cs="Aptos"/>
          <w:noProof w:val="0"/>
          <w:color w:val="000000" w:themeColor="text1" w:themeTint="FF" w:themeShade="FF"/>
          <w:sz w:val="22"/>
          <w:szCs w:val="22"/>
          <w:highlight w:val="green"/>
          <w:lang w:val="pl-PL"/>
        </w:rPr>
        <w:t>Dot. 1b) Możliwość oglądania filmów, seriali z różnych urządzeń (telefon, telewizor, tablet, laptop, komputer)</w:t>
      </w:r>
    </w:p>
    <w:p w:rsidR="0073798F" w:rsidP="346CDDD1" w:rsidRDefault="0073798F" w14:paraId="002B5D5B" w14:textId="1847AA0B">
      <w:pPr>
        <w:pStyle w:val="NoSpacing"/>
        <w:spacing w:before="0" w:beforeAutospacing="off" w:after="0" w:afterAutospacing="off"/>
      </w:pPr>
      <w:r w:rsidRPr="346CDDD1" w:rsidR="3673BED0">
        <w:rPr>
          <w:rFonts w:ascii="Aptos" w:hAnsi="Aptos" w:eastAsia="Aptos" w:cs="Aptos"/>
          <w:noProof w:val="0"/>
          <w:color w:val="000000" w:themeColor="text1" w:themeTint="FF" w:themeShade="FF"/>
          <w:sz w:val="22"/>
          <w:szCs w:val="22"/>
          <w:lang w:val="pl-PL"/>
        </w:rPr>
        <w:t xml:space="preserve"> </w:t>
      </w:r>
    </w:p>
    <w:p w:rsidR="0073798F" w:rsidP="346CDDD1" w:rsidRDefault="0073798F" w14:paraId="38284764" w14:textId="0EB91824">
      <w:pPr>
        <w:spacing w:before="0" w:beforeAutospacing="off" w:after="160" w:afterAutospacing="off" w:line="257" w:lineRule="auto"/>
      </w:pPr>
      <w:r w:rsidRPr="346CDDD1" w:rsidR="3673BED0">
        <w:rPr>
          <w:rFonts w:ascii="Aptos" w:hAnsi="Aptos" w:eastAsia="Aptos" w:cs="Aptos"/>
          <w:noProof w:val="0"/>
          <w:sz w:val="22"/>
          <w:szCs w:val="22"/>
          <w:lang w:val="pl-PL"/>
        </w:rPr>
        <w:t>Użytkownik ma możliwość kontynuowania oglądania filmów i seriali na różnych urządzeniach, takich jak telefon, telewizor, tablet, laptop lub komputer. To oznacza, że użytkownik może zatrzymać odtwarzanie na jednym urządzeniu i wznowić je na innym w dowolnym momencie, zapewniając elastyczność i wygodę. Aplikacja umożliwia użytkownikom logowanie się do swoich kont z różnych urządzeń, zapewniając spójność danych i preferencji użytkownika niezależnie od urządzenia, z którego korzystają. Logowanie pozwala również na dostęp do personalizowanego konta użytkownika.</w:t>
      </w:r>
    </w:p>
    <w:p w:rsidR="0073798F" w:rsidP="346CDDD1" w:rsidRDefault="0073798F" w14:paraId="62F96168" w14:textId="4CA78DC2">
      <w:pPr>
        <w:spacing w:before="0" w:beforeAutospacing="off" w:after="160" w:afterAutospacing="off" w:line="257" w:lineRule="auto"/>
      </w:pPr>
      <w:r w:rsidRPr="346CDDD1" w:rsidR="3673BED0">
        <w:rPr>
          <w:rFonts w:ascii="Aptos" w:hAnsi="Aptos" w:eastAsia="Aptos" w:cs="Aptos"/>
          <w:noProof w:val="0"/>
          <w:sz w:val="22"/>
          <w:szCs w:val="22"/>
          <w:lang w:val="pl-PL"/>
        </w:rPr>
        <w:t xml:space="preserve"> </w:t>
      </w:r>
    </w:p>
    <w:p w:rsidR="0073798F" w:rsidP="346CDDD1" w:rsidRDefault="0073798F" w14:paraId="3DF6B386" w14:textId="1E728698">
      <w:pPr>
        <w:spacing w:before="0" w:beforeAutospacing="off" w:after="0" w:afterAutospacing="off" w:line="257" w:lineRule="auto"/>
      </w:pPr>
      <w:r w:rsidRPr="346CDDD1" w:rsidR="3673BED0">
        <w:rPr>
          <w:rFonts w:ascii="Aptos" w:hAnsi="Aptos" w:eastAsia="Aptos" w:cs="Aptos"/>
          <w:noProof w:val="0"/>
          <w:color w:val="000000" w:themeColor="text1" w:themeTint="FF" w:themeShade="FF"/>
          <w:sz w:val="22"/>
          <w:szCs w:val="22"/>
          <w:highlight w:val="green"/>
          <w:lang w:val="pl-PL"/>
        </w:rPr>
        <w:t>Dot. 1c) Zakup danego pakietu (rodzinny, bez reklam, w zależności od liczby kont użytkowników)</w:t>
      </w:r>
    </w:p>
    <w:p w:rsidR="0073798F" w:rsidP="346CDDD1" w:rsidRDefault="0073798F" w14:paraId="5DA42579" w14:textId="3017C49C">
      <w:pPr>
        <w:spacing w:before="0" w:beforeAutospacing="off" w:after="160" w:afterAutospacing="off" w:line="257" w:lineRule="auto"/>
      </w:pPr>
      <w:r w:rsidRPr="346CDDD1" w:rsidR="3673BED0">
        <w:rPr>
          <w:rFonts w:ascii="Aptos" w:hAnsi="Aptos" w:eastAsia="Aptos" w:cs="Aptos"/>
          <w:noProof w:val="0"/>
          <w:color w:val="000000" w:themeColor="text1" w:themeTint="FF" w:themeShade="FF"/>
          <w:sz w:val="22"/>
          <w:szCs w:val="22"/>
          <w:highlight w:val="green"/>
          <w:lang w:val="pl-PL"/>
        </w:rPr>
        <w:t xml:space="preserve"> </w:t>
      </w:r>
    </w:p>
    <w:p w:rsidR="0073798F" w:rsidP="346CDDD1" w:rsidRDefault="0073798F" w14:paraId="5BE958AE" w14:textId="5802D98A">
      <w:pPr>
        <w:spacing w:before="0" w:beforeAutospacing="off" w:after="160" w:afterAutospacing="off" w:line="257" w:lineRule="auto"/>
      </w:pPr>
      <w:r w:rsidRPr="346CDDD1" w:rsidR="3673BED0">
        <w:rPr>
          <w:rFonts w:ascii="Aptos" w:hAnsi="Aptos" w:eastAsia="Aptos" w:cs="Aptos"/>
          <w:noProof w:val="0"/>
          <w:color w:val="000000" w:themeColor="text1" w:themeTint="FF" w:themeShade="FF"/>
          <w:sz w:val="22"/>
          <w:szCs w:val="22"/>
          <w:lang w:val="pl-PL"/>
        </w:rPr>
        <w:t>Użytkownik ma możliwość zakupu różnych pakietów subskrypcji oferowanych przez aplikację streamingową, takich jak pakiet rodzinny, pakiet bez reklam lub pakiet zależny od liczby kont użytkowników. Wybór pakietu może być uzależniony od preferencji użytkownika oraz jego potrzeb dotyczących dostępu do treści. System umożliwia użytkownikom wybór preferowanej opcji subskrypcji w zależności od ich potrzeb, co może obejmować dostęp do treści w jakości HD, brak reklam, możliwość oglądania na wielu urządzeniach jednocześnie itp. Po zakupie pakietu subskrypcji użytkownik ma dostęp do wszystkich funkcji i korzyści związanych z wybranym pakietem, takich jak brak reklam, możliwość tworzenia profilu rodzinnego dla wielu użytkowników, korzystanie z ekskluzywnych treści itp.</w:t>
      </w:r>
    </w:p>
    <w:p w:rsidR="0073798F" w:rsidP="346CDDD1" w:rsidRDefault="0073798F" w14:paraId="736EA78E" w14:textId="6F07A261">
      <w:pPr>
        <w:spacing w:before="0" w:beforeAutospacing="off" w:after="160" w:afterAutospacing="off" w:line="257" w:lineRule="auto"/>
        <w:rPr>
          <w:rFonts w:ascii="Aptos" w:hAnsi="Aptos" w:eastAsia="Aptos" w:cs="Aptos"/>
          <w:noProof w:val="0"/>
          <w:color w:val="000000" w:themeColor="text1" w:themeTint="FF" w:themeShade="FF"/>
          <w:sz w:val="22"/>
          <w:szCs w:val="22"/>
          <w:highlight w:val="green"/>
          <w:lang w:val="pl-PL"/>
        </w:rPr>
      </w:pPr>
    </w:p>
    <w:p w:rsidR="0073798F" w:rsidP="346CDDD1" w:rsidRDefault="0073798F" w14:paraId="6CD083F8" w14:textId="4B3072E3">
      <w:pPr>
        <w:spacing w:before="0" w:beforeAutospacing="off" w:after="0" w:afterAutospacing="off" w:line="257" w:lineRule="auto"/>
      </w:pPr>
      <w:r w:rsidRPr="346CDDD1" w:rsidR="3673BED0">
        <w:rPr>
          <w:rFonts w:ascii="Aptos" w:hAnsi="Aptos" w:eastAsia="Aptos" w:cs="Aptos"/>
          <w:noProof w:val="0"/>
          <w:color w:val="000000" w:themeColor="text1" w:themeTint="FF" w:themeShade="FF"/>
          <w:sz w:val="22"/>
          <w:szCs w:val="22"/>
          <w:highlight w:val="green"/>
          <w:lang w:val="pl-PL"/>
        </w:rPr>
        <w:t>Dot. 1d) Wypożyczenie filmów spoza posiadanego pakietu</w:t>
      </w:r>
    </w:p>
    <w:p w:rsidR="0073798F" w:rsidP="346CDDD1" w:rsidRDefault="0073798F" w14:paraId="6DCDB7D1" w14:textId="4F930AF9">
      <w:pPr>
        <w:pStyle w:val="NoSpacing"/>
        <w:spacing w:before="0" w:beforeAutospacing="off" w:after="0" w:afterAutospacing="off"/>
      </w:pPr>
      <w:r w:rsidRPr="346CDDD1" w:rsidR="3673BED0">
        <w:rPr>
          <w:rFonts w:ascii="Aptos" w:hAnsi="Aptos" w:eastAsia="Aptos" w:cs="Aptos"/>
          <w:noProof w:val="0"/>
          <w:color w:val="000000" w:themeColor="text1" w:themeTint="FF" w:themeShade="FF"/>
          <w:sz w:val="22"/>
          <w:szCs w:val="22"/>
          <w:lang w:val="pl-PL"/>
        </w:rPr>
        <w:t xml:space="preserve"> </w:t>
      </w:r>
    </w:p>
    <w:p w:rsidR="0073798F" w:rsidP="346CDDD1" w:rsidRDefault="0073798F" w14:paraId="5F926E08" w14:textId="4E5540A8">
      <w:pPr>
        <w:spacing w:before="0" w:beforeAutospacing="off" w:after="160" w:afterAutospacing="off" w:line="257" w:lineRule="auto"/>
      </w:pPr>
      <w:r w:rsidRPr="346CDDD1" w:rsidR="3673BED0">
        <w:rPr>
          <w:rFonts w:ascii="Aptos" w:hAnsi="Aptos" w:eastAsia="Aptos" w:cs="Aptos"/>
          <w:noProof w:val="0"/>
          <w:sz w:val="22"/>
          <w:szCs w:val="22"/>
          <w:lang w:val="pl-PL"/>
        </w:rPr>
        <w:t>Użytkownik ma możliwość wypożyczenia filmów lub seriali, które nie są dostępne w ramach jego obecnego pakietu subskrypcji. Wypożyczenie może obejmować określoną opłatę za dostęp do treści przez określony czas. System umożliwia użytkownikom przeglądanie i wybór płatnych opcji wypożyczenia, które pozwalają na dostęp do konkretnych treści za dodatkową opłatą, niezależnie od rodzaju pakietu subskrypcji posiadanej przez użytkownika. Po dokonaniu wypożyczenia użytkownik ma dostęp do treści przez określony czas, po którym treść staje się niedostępna, chyba że użytkownik ponownie dokona opłaty za wypożyczenie lub zakupi pełną subskrypcję obejmującą tę treść.</w:t>
      </w:r>
    </w:p>
    <w:p w:rsidR="0073798F" w:rsidP="346CDDD1" w:rsidRDefault="0073798F" w14:paraId="2C19301C" w14:textId="13218792">
      <w:pPr>
        <w:spacing w:before="0" w:beforeAutospacing="off" w:after="160" w:afterAutospacing="off" w:line="257" w:lineRule="auto"/>
      </w:pPr>
      <w:r w:rsidRPr="346CDDD1" w:rsidR="3673BED0">
        <w:rPr>
          <w:rFonts w:ascii="Aptos" w:hAnsi="Aptos" w:eastAsia="Aptos" w:cs="Aptos"/>
          <w:noProof w:val="0"/>
          <w:sz w:val="22"/>
          <w:szCs w:val="22"/>
          <w:lang w:val="pl-PL"/>
        </w:rPr>
        <w:t xml:space="preserve"> </w:t>
      </w:r>
    </w:p>
    <w:p w:rsidR="0073798F" w:rsidP="346CDDD1" w:rsidRDefault="0073798F" w14:paraId="075FF161" w14:textId="48A9019E">
      <w:pPr>
        <w:pStyle w:val="NoSpacing"/>
        <w:spacing w:before="0" w:beforeAutospacing="off" w:after="0" w:afterAutospacing="off"/>
      </w:pPr>
      <w:r w:rsidRPr="346CDDD1" w:rsidR="3673BED0">
        <w:rPr>
          <w:rFonts w:ascii="Aptos" w:hAnsi="Aptos" w:eastAsia="Aptos" w:cs="Aptos"/>
          <w:noProof w:val="0"/>
          <w:color w:val="000000" w:themeColor="text1" w:themeTint="FF" w:themeShade="FF"/>
          <w:sz w:val="22"/>
          <w:szCs w:val="22"/>
          <w:highlight w:val="green"/>
          <w:lang w:val="pl-PL"/>
        </w:rPr>
        <w:t>Dot. 1e) Edycja profilu (nazwa, mail, hasło, konta użytkowników, pakiet, sposób płatności)</w:t>
      </w:r>
    </w:p>
    <w:p w:rsidR="0073798F" w:rsidP="346CDDD1" w:rsidRDefault="0073798F" w14:paraId="7944E419" w14:textId="43765975">
      <w:pPr>
        <w:pStyle w:val="NoSpacing"/>
        <w:spacing w:before="0" w:beforeAutospacing="off" w:after="0" w:afterAutospacing="off"/>
      </w:pPr>
      <w:r w:rsidRPr="346CDDD1" w:rsidR="3673BED0">
        <w:rPr>
          <w:rFonts w:ascii="Aptos" w:hAnsi="Aptos" w:eastAsia="Aptos" w:cs="Aptos"/>
          <w:noProof w:val="0"/>
          <w:color w:val="000000" w:themeColor="text1" w:themeTint="FF" w:themeShade="FF"/>
          <w:sz w:val="22"/>
          <w:szCs w:val="22"/>
          <w:lang w:val="pl-PL"/>
        </w:rPr>
        <w:t xml:space="preserve"> </w:t>
      </w:r>
    </w:p>
    <w:p w:rsidR="0073798F" w:rsidP="346CDDD1" w:rsidRDefault="0073798F" w14:paraId="44677C36" w14:textId="7629B841">
      <w:pPr>
        <w:spacing w:before="0" w:beforeAutospacing="off" w:after="160" w:afterAutospacing="off" w:line="257" w:lineRule="auto"/>
      </w:pPr>
      <w:r w:rsidRPr="346CDDD1" w:rsidR="3673BED0">
        <w:rPr>
          <w:rFonts w:ascii="Aptos" w:hAnsi="Aptos" w:eastAsia="Aptos" w:cs="Aptos"/>
          <w:noProof w:val="0"/>
          <w:color w:val="000000" w:themeColor="text1" w:themeTint="FF" w:themeShade="FF"/>
          <w:sz w:val="22"/>
          <w:szCs w:val="22"/>
          <w:lang w:val="pl-PL"/>
        </w:rPr>
        <w:t>Użytkownik ma możliwość edycji swoich danych osobowych, takich jak nazwa użytkownika, adres e-mail oraz hasło, w celu aktualizacji informacji na swoim profilu. Użytkownik może zarządzać kontami użytkowników przypisanymi do swojego profilu, co może obejmować dodawanie nowych kont, usuwanie istniejących kont lub zmianę uprawnień dostępu dla poszczególnych kont. Użytkownik ma możliwość zmiany swojego obecnego pakietu subskrypcji, co może obejmować zmianę rodzaju pakietu (np. z pakietu standardowego na pakiet rodzinny) oraz aktualizację informacji o płatności. Użytkownik może zmienić preferowany sposób płatności, co może obejmować dodanie nowej karty płatniczej, ustawienie płatności przez system PayU, Apple Pay, Google Pay, BLIK itp.</w:t>
      </w:r>
    </w:p>
    <w:p w:rsidR="0073798F" w:rsidP="346CDDD1" w:rsidRDefault="0073798F" w14:paraId="26FEAB3E" w14:textId="3E1356F6">
      <w:pPr>
        <w:spacing w:before="0" w:beforeAutospacing="off" w:after="160" w:afterAutospacing="off" w:line="257" w:lineRule="auto"/>
        <w:rPr>
          <w:rFonts w:ascii="Aptos" w:hAnsi="Aptos" w:eastAsia="Aptos" w:cs="Aptos"/>
          <w:noProof w:val="0"/>
          <w:color w:val="000000" w:themeColor="text1" w:themeTint="FF" w:themeShade="FF"/>
          <w:sz w:val="22"/>
          <w:szCs w:val="22"/>
          <w:highlight w:val="green"/>
          <w:lang w:val="pl-PL"/>
        </w:rPr>
      </w:pPr>
    </w:p>
    <w:p w:rsidR="0073798F" w:rsidP="346CDDD1" w:rsidRDefault="0073798F" w14:paraId="68A4D987" w14:textId="79643037">
      <w:pPr>
        <w:pStyle w:val="NoSpacing"/>
        <w:spacing w:before="0" w:beforeAutospacing="off" w:after="0" w:afterAutospacing="off"/>
      </w:pPr>
      <w:r w:rsidRPr="346CDDD1" w:rsidR="3673BED0">
        <w:rPr>
          <w:rFonts w:ascii="Aptos" w:hAnsi="Aptos" w:eastAsia="Aptos" w:cs="Aptos"/>
          <w:noProof w:val="0"/>
          <w:color w:val="000000" w:themeColor="text1" w:themeTint="FF" w:themeShade="FF"/>
          <w:sz w:val="22"/>
          <w:szCs w:val="22"/>
          <w:highlight w:val="green"/>
          <w:lang w:val="pl-PL"/>
        </w:rPr>
        <w:t>Dot. 1f) Wylogowanie się</w:t>
      </w:r>
      <w:r w:rsidRPr="346CDDD1" w:rsidR="3673BED0">
        <w:rPr>
          <w:rFonts w:ascii="Aptos" w:hAnsi="Aptos" w:eastAsia="Aptos" w:cs="Aptos"/>
          <w:noProof w:val="0"/>
          <w:color w:val="000000" w:themeColor="text1" w:themeTint="FF" w:themeShade="FF"/>
          <w:sz w:val="22"/>
          <w:szCs w:val="22"/>
          <w:lang w:val="pl-PL"/>
        </w:rPr>
        <w:t xml:space="preserve"> </w:t>
      </w:r>
    </w:p>
    <w:p w:rsidR="0073798F" w:rsidP="346CDDD1" w:rsidRDefault="0073798F" w14:paraId="6099A4D9" w14:textId="101F5918">
      <w:pPr>
        <w:pStyle w:val="NoSpacing"/>
        <w:spacing w:before="0" w:beforeAutospacing="off" w:after="0" w:afterAutospacing="off"/>
      </w:pPr>
      <w:r w:rsidRPr="346CDDD1" w:rsidR="3673BED0">
        <w:rPr>
          <w:rFonts w:ascii="Aptos" w:hAnsi="Aptos" w:eastAsia="Aptos" w:cs="Aptos"/>
          <w:noProof w:val="0"/>
          <w:color w:val="000000" w:themeColor="text1" w:themeTint="FF" w:themeShade="FF"/>
          <w:sz w:val="22"/>
          <w:szCs w:val="22"/>
          <w:lang w:val="pl-PL"/>
        </w:rPr>
        <w:t xml:space="preserve"> </w:t>
      </w:r>
    </w:p>
    <w:p w:rsidR="0073798F" w:rsidP="346CDDD1" w:rsidRDefault="0073798F" w14:paraId="0B58587F" w14:textId="3AC14480">
      <w:pPr>
        <w:pStyle w:val="NoSpacing"/>
        <w:spacing w:before="0" w:beforeAutospacing="off" w:after="0" w:afterAutospacing="off"/>
      </w:pPr>
      <w:r w:rsidRPr="346CDDD1" w:rsidR="3673BED0">
        <w:rPr>
          <w:rFonts w:ascii="Aptos" w:hAnsi="Aptos" w:eastAsia="Aptos" w:cs="Aptos"/>
          <w:noProof w:val="0"/>
          <w:color w:val="000000" w:themeColor="text1" w:themeTint="FF" w:themeShade="FF"/>
          <w:sz w:val="22"/>
          <w:szCs w:val="22"/>
          <w:lang w:val="pl-PL"/>
        </w:rPr>
        <w:t>Użytkownik ma możliwość wylogowania się z aplikacji, co powoduje zakończenie bieżącej sesji użytkownika i zaprzestanie dostępu do jego konta.</w:t>
      </w:r>
    </w:p>
    <w:p w:rsidR="0073798F" w:rsidP="346CDDD1" w:rsidRDefault="0073798F" w14:paraId="6B92CA70" w14:textId="5C44A0CD">
      <w:pPr>
        <w:pStyle w:val="NoSpacing"/>
        <w:spacing w:before="0" w:beforeAutospacing="off" w:after="0" w:afterAutospacing="off"/>
      </w:pPr>
      <w:r w:rsidRPr="346CDDD1" w:rsidR="3673BED0">
        <w:rPr>
          <w:rFonts w:ascii="Aptos" w:hAnsi="Aptos" w:eastAsia="Aptos" w:cs="Aptos"/>
          <w:noProof w:val="0"/>
          <w:color w:val="000000" w:themeColor="text1" w:themeTint="FF" w:themeShade="FF"/>
          <w:sz w:val="22"/>
          <w:szCs w:val="22"/>
          <w:lang w:val="pl-PL"/>
        </w:rPr>
        <w:t xml:space="preserve"> </w:t>
      </w:r>
    </w:p>
    <w:p w:rsidR="0073798F" w:rsidP="346CDDD1" w:rsidRDefault="0073798F" w14:paraId="616F54AE" w14:textId="6FF02CF2">
      <w:pPr>
        <w:pStyle w:val="NoSpacing"/>
        <w:spacing w:before="0" w:beforeAutospacing="off" w:after="0" w:afterAutospacing="off"/>
      </w:pPr>
      <w:r w:rsidRPr="346CDDD1" w:rsidR="3673BED0">
        <w:rPr>
          <w:rFonts w:ascii="Aptos" w:hAnsi="Aptos" w:eastAsia="Aptos" w:cs="Aptos"/>
          <w:noProof w:val="0"/>
          <w:sz w:val="22"/>
          <w:szCs w:val="22"/>
          <w:lang w:val="pl-PL"/>
        </w:rPr>
        <w:t xml:space="preserve"> </w:t>
      </w:r>
    </w:p>
    <w:p w:rsidR="0073798F" w:rsidP="346CDDD1" w:rsidRDefault="0073798F" w14:paraId="6AA8267B" w14:textId="39959DE4">
      <w:pPr>
        <w:pStyle w:val="NoSpacing"/>
        <w:spacing w:before="0" w:beforeAutospacing="off" w:after="0" w:afterAutospacing="off"/>
      </w:pPr>
      <w:r w:rsidRPr="346CDDD1" w:rsidR="3673BED0">
        <w:rPr>
          <w:rFonts w:ascii="Aptos" w:hAnsi="Aptos" w:eastAsia="Aptos" w:cs="Aptos"/>
          <w:noProof w:val="0"/>
          <w:color w:val="000000" w:themeColor="text1" w:themeTint="FF" w:themeShade="FF"/>
          <w:sz w:val="22"/>
          <w:szCs w:val="22"/>
          <w:highlight w:val="green"/>
          <w:lang w:val="pl-PL"/>
        </w:rPr>
        <w:t>Dot. 1g) Usuwanie konta</w:t>
      </w:r>
      <w:r w:rsidRPr="346CDDD1" w:rsidR="3673BED0">
        <w:rPr>
          <w:rFonts w:ascii="Aptos" w:hAnsi="Aptos" w:eastAsia="Aptos" w:cs="Aptos"/>
          <w:noProof w:val="0"/>
          <w:color w:val="000000" w:themeColor="text1" w:themeTint="FF" w:themeShade="FF"/>
          <w:sz w:val="22"/>
          <w:szCs w:val="22"/>
          <w:lang w:val="pl-PL"/>
        </w:rPr>
        <w:t xml:space="preserve"> </w:t>
      </w:r>
    </w:p>
    <w:p w:rsidR="0073798F" w:rsidP="346CDDD1" w:rsidRDefault="0073798F" w14:paraId="53F40606" w14:textId="7414CD84">
      <w:pPr>
        <w:pStyle w:val="NoSpacing"/>
        <w:spacing w:before="0" w:beforeAutospacing="off" w:after="0" w:afterAutospacing="off"/>
      </w:pPr>
      <w:r w:rsidRPr="346CDDD1" w:rsidR="3673BED0">
        <w:rPr>
          <w:rFonts w:ascii="Aptos" w:hAnsi="Aptos" w:eastAsia="Aptos" w:cs="Aptos"/>
          <w:noProof w:val="0"/>
          <w:color w:val="000000" w:themeColor="text1" w:themeTint="FF" w:themeShade="FF"/>
          <w:sz w:val="22"/>
          <w:szCs w:val="22"/>
          <w:lang w:val="pl-PL"/>
        </w:rPr>
        <w:t xml:space="preserve"> </w:t>
      </w:r>
    </w:p>
    <w:p w:rsidR="0073798F" w:rsidP="346CDDD1" w:rsidRDefault="0073798F" w14:paraId="56FEA18B" w14:textId="77B70901">
      <w:pPr>
        <w:pStyle w:val="NoSpacing"/>
        <w:spacing w:before="0" w:beforeAutospacing="off" w:after="0" w:afterAutospacing="off"/>
      </w:pPr>
      <w:r w:rsidRPr="346CDDD1" w:rsidR="3673BED0">
        <w:rPr>
          <w:rFonts w:ascii="Aptos" w:hAnsi="Aptos" w:eastAsia="Aptos" w:cs="Aptos"/>
          <w:noProof w:val="0"/>
          <w:color w:val="000000" w:themeColor="text1" w:themeTint="FF" w:themeShade="FF"/>
          <w:sz w:val="22"/>
          <w:szCs w:val="22"/>
          <w:lang w:val="pl-PL"/>
        </w:rPr>
        <w:t>Użytkownik ma możliwość usunięcia swojego konta z aplikacji, co powoduje trwałe usunięcie wszystkich związanych z nim danych, w tym historii oglądania, preferencji, ustawień konta itp.</w:t>
      </w:r>
    </w:p>
    <w:p w:rsidR="0073798F" w:rsidP="346CDDD1" w:rsidRDefault="0073798F" w14:paraId="7BB10140" w14:textId="7E6D6175">
      <w:pPr>
        <w:spacing w:before="0" w:beforeAutospacing="off" w:after="160" w:afterAutospacing="off" w:line="257" w:lineRule="auto"/>
        <w:rPr>
          <w:rFonts w:ascii="Aptos" w:hAnsi="Aptos" w:eastAsia="Aptos" w:cs="Aptos"/>
          <w:noProof w:val="0"/>
          <w:color w:val="000000" w:themeColor="text1" w:themeTint="FF" w:themeShade="FF"/>
          <w:sz w:val="22"/>
          <w:szCs w:val="22"/>
          <w:highlight w:val="green"/>
          <w:lang w:val="pl-PL"/>
        </w:rPr>
      </w:pPr>
    </w:p>
    <w:p w:rsidR="0073798F" w:rsidP="346CDDD1" w:rsidRDefault="0073798F" w14:paraId="609FB34C" w14:textId="61542373">
      <w:pPr>
        <w:pStyle w:val="NoSpacing"/>
        <w:spacing w:before="0" w:beforeAutospacing="off" w:after="0" w:afterAutospacing="off"/>
      </w:pPr>
      <w:r w:rsidRPr="346CDDD1" w:rsidR="3673BED0">
        <w:rPr>
          <w:rFonts w:ascii="Aptos" w:hAnsi="Aptos" w:eastAsia="Aptos" w:cs="Aptos"/>
          <w:noProof w:val="0"/>
          <w:color w:val="000000" w:themeColor="text1" w:themeTint="FF" w:themeShade="FF"/>
          <w:sz w:val="22"/>
          <w:szCs w:val="22"/>
          <w:highlight w:val="green"/>
          <w:lang w:val="pl-PL"/>
        </w:rPr>
        <w:t>Dot. 1h) Możliwość tworzenia kont użytkowników w ramach jednej subskrypcji</w:t>
      </w:r>
    </w:p>
    <w:p w:rsidR="0073798F" w:rsidP="346CDDD1" w:rsidRDefault="0073798F" w14:paraId="40186E29" w14:textId="2EE6C58D">
      <w:pPr>
        <w:pStyle w:val="NoSpacing"/>
        <w:spacing w:before="0" w:beforeAutospacing="off" w:after="0" w:afterAutospacing="off"/>
      </w:pPr>
      <w:r w:rsidRPr="346CDDD1" w:rsidR="3673BED0">
        <w:rPr>
          <w:rFonts w:ascii="Aptos" w:hAnsi="Aptos" w:eastAsia="Aptos" w:cs="Aptos"/>
          <w:noProof w:val="0"/>
          <w:color w:val="000000" w:themeColor="text1" w:themeTint="FF" w:themeShade="FF"/>
          <w:sz w:val="22"/>
          <w:szCs w:val="22"/>
          <w:lang w:val="pl-PL"/>
        </w:rPr>
        <w:t xml:space="preserve"> </w:t>
      </w:r>
    </w:p>
    <w:p w:rsidR="0073798F" w:rsidP="346CDDD1" w:rsidRDefault="0073798F" w14:paraId="2E33C8D9" w14:textId="34D4EA6E">
      <w:pPr>
        <w:spacing w:before="0" w:beforeAutospacing="off" w:after="160" w:afterAutospacing="off" w:line="257" w:lineRule="auto"/>
      </w:pPr>
      <w:r w:rsidRPr="346CDDD1" w:rsidR="3673BED0">
        <w:rPr>
          <w:rFonts w:ascii="Aptos" w:hAnsi="Aptos" w:eastAsia="Aptos" w:cs="Aptos"/>
          <w:noProof w:val="0"/>
          <w:sz w:val="22"/>
          <w:szCs w:val="22"/>
          <w:lang w:val="pl-PL"/>
        </w:rPr>
        <w:t>Użytkownik, będący właścicielem subskrypcji, ma możliwość tworzenia i zarządzania kontami użytkowników dla innych osób, które mogą korzystać z usług aplikacji na tej samej subskrypcji.</w:t>
      </w:r>
    </w:p>
    <w:p w:rsidR="0073798F" w:rsidP="346CDDD1" w:rsidRDefault="0073798F" w14:paraId="7B28541F" w14:textId="33303B6D">
      <w:pPr>
        <w:spacing w:before="0" w:beforeAutospacing="off" w:after="160" w:afterAutospacing="off" w:line="257" w:lineRule="auto"/>
      </w:pPr>
      <w:r w:rsidRPr="346CDDD1" w:rsidR="3673BED0">
        <w:rPr>
          <w:rFonts w:ascii="Aptos" w:hAnsi="Aptos" w:eastAsia="Aptos" w:cs="Aptos"/>
          <w:noProof w:val="0"/>
          <w:sz w:val="22"/>
          <w:szCs w:val="22"/>
          <w:lang w:val="pl-PL"/>
        </w:rPr>
        <w:t xml:space="preserve"> </w:t>
      </w:r>
    </w:p>
    <w:p w:rsidR="0073798F" w:rsidP="346CDDD1" w:rsidRDefault="0073798F" w14:paraId="3004A2DB" w14:textId="344B0819">
      <w:pPr>
        <w:pStyle w:val="NoSpacing"/>
        <w:spacing w:before="0" w:beforeAutospacing="off" w:after="0" w:afterAutospacing="off"/>
      </w:pPr>
      <w:r w:rsidRPr="346CDDD1" w:rsidR="3673BED0">
        <w:rPr>
          <w:rFonts w:ascii="Aptos" w:hAnsi="Aptos" w:eastAsia="Aptos" w:cs="Aptos"/>
          <w:noProof w:val="0"/>
          <w:color w:val="000000" w:themeColor="text1" w:themeTint="FF" w:themeShade="FF"/>
          <w:sz w:val="22"/>
          <w:szCs w:val="22"/>
          <w:highlight w:val="green"/>
          <w:lang w:val="pl-PL"/>
        </w:rPr>
        <w:t>Dot. 1i) Możliwość korzystania z wyszukiwarki filmów i seriali</w:t>
      </w:r>
    </w:p>
    <w:p w:rsidR="0073798F" w:rsidP="346CDDD1" w:rsidRDefault="0073798F" w14:paraId="04B3159C" w14:textId="5836F5B8">
      <w:pPr>
        <w:pStyle w:val="NoSpacing"/>
        <w:spacing w:before="0" w:beforeAutospacing="off" w:after="0" w:afterAutospacing="off"/>
      </w:pPr>
      <w:r w:rsidRPr="346CDDD1" w:rsidR="3673BED0">
        <w:rPr>
          <w:rFonts w:ascii="Aptos" w:hAnsi="Aptos" w:eastAsia="Aptos" w:cs="Aptos"/>
          <w:noProof w:val="0"/>
          <w:color w:val="000000" w:themeColor="text1" w:themeTint="FF" w:themeShade="FF"/>
          <w:sz w:val="22"/>
          <w:szCs w:val="22"/>
          <w:lang w:val="pl-PL"/>
        </w:rPr>
        <w:t xml:space="preserve"> </w:t>
      </w:r>
    </w:p>
    <w:p w:rsidR="0073798F" w:rsidP="346CDDD1" w:rsidRDefault="0073798F" w14:paraId="51447394" w14:textId="3A1F197E">
      <w:pPr>
        <w:pStyle w:val="NoSpacing"/>
        <w:spacing w:before="0" w:beforeAutospacing="off" w:after="0" w:afterAutospacing="off"/>
      </w:pPr>
      <w:r w:rsidRPr="346CDDD1" w:rsidR="3673BED0">
        <w:rPr>
          <w:rFonts w:ascii="Aptos" w:hAnsi="Aptos" w:eastAsia="Aptos" w:cs="Aptos"/>
          <w:noProof w:val="0"/>
          <w:color w:val="000000" w:themeColor="text1" w:themeTint="FF" w:themeShade="FF"/>
          <w:sz w:val="22"/>
          <w:szCs w:val="22"/>
          <w:lang w:val="pl-PL"/>
        </w:rPr>
        <w:t>Użytkownik ma możliwość wyszukiwania filmów i seriali za pomocą funkcji wyszukiwania dostępnej w aplikacji. Wyszukiwarka umożliwia użytkownikowi wprowadzenie kryteriów wyszukiwania, takich jak tytuł, nazwa aktora, gatunek, rok produkcji itp., w celu znalezienia konkretnej treści.</w:t>
      </w:r>
    </w:p>
    <w:p w:rsidR="0073798F" w:rsidP="346CDDD1" w:rsidRDefault="0073798F" w14:paraId="37F57E74" w14:textId="194E1EFD">
      <w:pPr>
        <w:spacing w:before="0" w:beforeAutospacing="off" w:after="160" w:afterAutospacing="off" w:line="257" w:lineRule="auto"/>
      </w:pPr>
      <w:r w:rsidRPr="346CDDD1" w:rsidR="3673BED0">
        <w:rPr>
          <w:rFonts w:ascii="Aptos" w:hAnsi="Aptos" w:eastAsia="Aptos" w:cs="Aptos"/>
          <w:noProof w:val="0"/>
          <w:sz w:val="22"/>
          <w:szCs w:val="22"/>
          <w:lang w:val="pl-PL"/>
        </w:rPr>
        <w:t xml:space="preserve"> </w:t>
      </w:r>
    </w:p>
    <w:p w:rsidR="0073798F" w:rsidP="346CDDD1" w:rsidRDefault="0073798F" w14:paraId="40D1939C" w14:textId="440F828A">
      <w:pPr>
        <w:spacing w:before="0" w:beforeAutospacing="off" w:after="0" w:afterAutospacing="off" w:line="257" w:lineRule="auto"/>
      </w:pPr>
      <w:r w:rsidRPr="346CDDD1" w:rsidR="3673BED0">
        <w:rPr>
          <w:rFonts w:ascii="Aptos" w:hAnsi="Aptos" w:eastAsia="Aptos" w:cs="Aptos"/>
          <w:noProof w:val="0"/>
          <w:sz w:val="22"/>
          <w:szCs w:val="22"/>
          <w:lang w:val="pl-PL"/>
        </w:rPr>
        <w:t xml:space="preserve"> </w:t>
      </w:r>
    </w:p>
    <w:p w:rsidR="0073798F" w:rsidP="346CDDD1" w:rsidRDefault="0073798F" w14:paraId="41172F28" w14:textId="07184594">
      <w:pPr>
        <w:pStyle w:val="NoSpacing"/>
        <w:spacing w:before="0" w:beforeAutospacing="off" w:after="0" w:afterAutospacing="off"/>
      </w:pPr>
      <w:r w:rsidRPr="346CDDD1" w:rsidR="3673BED0">
        <w:rPr>
          <w:rFonts w:ascii="Aptos" w:hAnsi="Aptos" w:eastAsia="Aptos" w:cs="Aptos"/>
          <w:noProof w:val="0"/>
          <w:color w:val="000000" w:themeColor="text1" w:themeTint="FF" w:themeShade="FF"/>
          <w:sz w:val="22"/>
          <w:szCs w:val="22"/>
          <w:highlight w:val="green"/>
          <w:lang w:val="pl-PL"/>
        </w:rPr>
        <w:t>Dot. 1j) Obsługa płatności (BLIK, Karta płatnicza, PayU, Apple Pay, Google Pay, przelew)</w:t>
      </w:r>
    </w:p>
    <w:p w:rsidR="0073798F" w:rsidP="346CDDD1" w:rsidRDefault="0073798F" w14:paraId="101F5F09" w14:textId="6692085F">
      <w:pPr>
        <w:pStyle w:val="NoSpacing"/>
        <w:spacing w:before="0" w:beforeAutospacing="off" w:after="0" w:afterAutospacing="off"/>
        <w:rPr>
          <w:rFonts w:ascii="Aptos" w:hAnsi="Aptos" w:eastAsia="Aptos" w:cs="Aptos"/>
          <w:noProof w:val="0"/>
          <w:color w:val="000000" w:themeColor="text1" w:themeTint="FF" w:themeShade="FF"/>
          <w:sz w:val="22"/>
          <w:szCs w:val="22"/>
          <w:highlight w:val="green"/>
          <w:lang w:val="pl-PL"/>
        </w:rPr>
      </w:pPr>
    </w:p>
    <w:p w:rsidR="0073798F" w:rsidP="346CDDD1" w:rsidRDefault="0073798F" w14:paraId="4FA76ECC" w14:textId="492C67B6">
      <w:pPr>
        <w:spacing w:before="0" w:beforeAutospacing="off" w:after="160" w:afterAutospacing="off" w:line="257" w:lineRule="auto"/>
      </w:pPr>
      <w:r w:rsidRPr="346CDDD1" w:rsidR="3673BED0">
        <w:rPr>
          <w:rFonts w:ascii="Aptos" w:hAnsi="Aptos" w:eastAsia="Aptos" w:cs="Aptos"/>
          <w:noProof w:val="0"/>
          <w:sz w:val="22"/>
          <w:szCs w:val="22"/>
          <w:lang w:val="pl-PL"/>
        </w:rPr>
        <w:t xml:space="preserve">Użytkownik ma możliwość dokonywania płatności za dostęp do treści za pomocą różnych metod, takich jak BLIK, karta płatnicza, PayU, Apple </w:t>
      </w:r>
      <w:r w:rsidRPr="346CDDD1" w:rsidR="3673BED0">
        <w:rPr>
          <w:rFonts w:ascii="Aptos" w:hAnsi="Aptos" w:eastAsia="Aptos" w:cs="Aptos"/>
          <w:noProof w:val="0"/>
          <w:sz w:val="22"/>
          <w:szCs w:val="22"/>
          <w:lang w:val="pl-PL"/>
        </w:rPr>
        <w:t>Pay</w:t>
      </w:r>
      <w:r w:rsidRPr="346CDDD1" w:rsidR="3673BED0">
        <w:rPr>
          <w:rFonts w:ascii="Aptos" w:hAnsi="Aptos" w:eastAsia="Aptos" w:cs="Aptos"/>
          <w:noProof w:val="0"/>
          <w:sz w:val="22"/>
          <w:szCs w:val="22"/>
          <w:lang w:val="pl-PL"/>
        </w:rPr>
        <w:t xml:space="preserve">, Google </w:t>
      </w:r>
      <w:r w:rsidRPr="346CDDD1" w:rsidR="3673BED0">
        <w:rPr>
          <w:rFonts w:ascii="Aptos" w:hAnsi="Aptos" w:eastAsia="Aptos" w:cs="Aptos"/>
          <w:noProof w:val="0"/>
          <w:sz w:val="22"/>
          <w:szCs w:val="22"/>
          <w:lang w:val="pl-PL"/>
        </w:rPr>
        <w:t>Pay</w:t>
      </w:r>
      <w:r w:rsidRPr="346CDDD1" w:rsidR="3673BED0">
        <w:rPr>
          <w:rFonts w:ascii="Aptos" w:hAnsi="Aptos" w:eastAsia="Aptos" w:cs="Aptos"/>
          <w:noProof w:val="0"/>
          <w:sz w:val="22"/>
          <w:szCs w:val="22"/>
          <w:lang w:val="pl-PL"/>
        </w:rPr>
        <w:t xml:space="preserve"> oraz tradycyjny przelew bankowy. System zapewnia bezpieczny proces płatności, który chroni dane użytkownika i zapewnia pewność, że transakcje są dokonywane bezpiecznie. Po zakończeniu płatności system automatycznie udziela użytkownikowi dostępu do zakupionych treści lub aktywuje abonament, umożliwiając natychmiastowy dostęp do jego zawartości.</w:t>
      </w:r>
    </w:p>
    <w:p w:rsidR="0073798F" w:rsidP="346CDDD1" w:rsidRDefault="0073798F" w14:paraId="73C5222D" w14:textId="2E747F72">
      <w:pPr>
        <w:pStyle w:val="Normal"/>
        <w:spacing w:before="0" w:beforeAutospacing="off" w:after="160" w:afterAutospacing="off" w:line="257" w:lineRule="auto"/>
        <w:rPr>
          <w:rFonts w:ascii="Aptos" w:hAnsi="Aptos" w:eastAsia="Aptos" w:cs="Aptos"/>
          <w:noProof w:val="0"/>
          <w:sz w:val="22"/>
          <w:szCs w:val="22"/>
          <w:lang w:val="pl-PL"/>
        </w:rPr>
      </w:pPr>
    </w:p>
    <w:p w:rsidR="0073798F" w:rsidP="346CDDD1" w:rsidRDefault="0073798F" w14:paraId="1A27142E" w14:textId="1FD655BD">
      <w:pPr>
        <w:spacing w:before="0" w:beforeAutospacing="off" w:after="0" w:afterAutospacing="off" w:line="257" w:lineRule="auto"/>
      </w:pPr>
      <w:r w:rsidRPr="346CDDD1" w:rsidR="3673BED0">
        <w:rPr>
          <w:rFonts w:ascii="Aptos" w:hAnsi="Aptos" w:eastAsia="Aptos" w:cs="Aptos"/>
          <w:noProof w:val="0"/>
          <w:color w:val="000000" w:themeColor="text1" w:themeTint="FF" w:themeShade="FF"/>
          <w:sz w:val="22"/>
          <w:szCs w:val="22"/>
          <w:highlight w:val="green"/>
          <w:lang w:val="pl-PL"/>
        </w:rPr>
        <w:t>Dot. 1k) Opiniowanie filmów, reżyserów, aktorów</w:t>
      </w:r>
      <w:r w:rsidRPr="346CDDD1" w:rsidR="3673BED0">
        <w:rPr>
          <w:rFonts w:ascii="Aptos" w:hAnsi="Aptos" w:eastAsia="Aptos" w:cs="Aptos"/>
          <w:noProof w:val="0"/>
          <w:color w:val="000000" w:themeColor="text1" w:themeTint="FF" w:themeShade="FF"/>
          <w:sz w:val="22"/>
          <w:szCs w:val="22"/>
          <w:lang w:val="pl-PL"/>
        </w:rPr>
        <w:t xml:space="preserve"> </w:t>
      </w:r>
    </w:p>
    <w:p w:rsidR="0073798F" w:rsidP="346CDDD1" w:rsidRDefault="0073798F" w14:paraId="0806D4AB" w14:textId="0DED9955">
      <w:pPr>
        <w:spacing w:before="0" w:beforeAutospacing="off" w:after="0" w:afterAutospacing="off" w:line="257" w:lineRule="auto"/>
      </w:pPr>
      <w:r w:rsidRPr="346CDDD1" w:rsidR="3673BED0">
        <w:rPr>
          <w:rFonts w:ascii="Aptos" w:hAnsi="Aptos" w:eastAsia="Aptos" w:cs="Aptos"/>
          <w:noProof w:val="0"/>
          <w:color w:val="000000" w:themeColor="text1" w:themeTint="FF" w:themeShade="FF"/>
          <w:sz w:val="22"/>
          <w:szCs w:val="22"/>
          <w:highlight w:val="green"/>
          <w:lang w:val="pl-PL"/>
        </w:rPr>
        <w:t>Dot. 1m) Podgląd opinii innych użytkowników, najchętniej oglądanych produkcji</w:t>
      </w:r>
      <w:r w:rsidRPr="346CDDD1" w:rsidR="3673BED0">
        <w:rPr>
          <w:rFonts w:ascii="Aptos" w:hAnsi="Aptos" w:eastAsia="Aptos" w:cs="Aptos"/>
          <w:noProof w:val="0"/>
          <w:color w:val="000000" w:themeColor="text1" w:themeTint="FF" w:themeShade="FF"/>
          <w:sz w:val="22"/>
          <w:szCs w:val="22"/>
          <w:lang w:val="pl-PL"/>
        </w:rPr>
        <w:t xml:space="preserve"> </w:t>
      </w:r>
    </w:p>
    <w:p w:rsidR="0073798F" w:rsidP="346CDDD1" w:rsidRDefault="0073798F" w14:paraId="1E07CFCA" w14:textId="26AED87E">
      <w:pPr>
        <w:spacing w:before="0" w:beforeAutospacing="off" w:after="160" w:afterAutospacing="off" w:line="257" w:lineRule="auto"/>
      </w:pPr>
      <w:r w:rsidRPr="346CDDD1" w:rsidR="3673BED0">
        <w:rPr>
          <w:rFonts w:ascii="Aptos" w:hAnsi="Aptos" w:eastAsia="Aptos" w:cs="Aptos"/>
          <w:noProof w:val="0"/>
          <w:sz w:val="22"/>
          <w:szCs w:val="22"/>
          <w:lang w:val="pl-PL"/>
        </w:rPr>
        <w:t xml:space="preserve"> </w:t>
      </w:r>
    </w:p>
    <w:p w:rsidR="0073798F" w:rsidP="346CDDD1" w:rsidRDefault="0073798F" w14:paraId="52F559BD" w14:textId="4E88AC4E">
      <w:pPr>
        <w:spacing w:before="0" w:beforeAutospacing="off" w:after="160" w:afterAutospacing="off" w:line="257" w:lineRule="auto"/>
      </w:pPr>
      <w:r w:rsidRPr="346CDDD1" w:rsidR="3673BED0">
        <w:rPr>
          <w:rFonts w:ascii="Aptos" w:hAnsi="Aptos" w:eastAsia="Aptos" w:cs="Aptos"/>
          <w:noProof w:val="0"/>
          <w:sz w:val="22"/>
          <w:szCs w:val="22"/>
          <w:lang w:val="pl-PL"/>
        </w:rPr>
        <w:t>Każdy użytkownik (subskrybent) serwisu ma możliwość dodawania opinii na temat filmów, seriali, aktorów i reżyserów. Opinia składa się z tekstu pisanego maksymalnie do 100 znaków oraz opinii w skali 1-5 w postaci gwiazdek. Opinie będą ustawiane w ranking na podstawie średniej wartości otrzymanych gwiazdek. Ranking będzie podzielony na kategorie filmy, seriale, aktorzy, reżyserzy i będzie możliwy do wyświetlenia na wszystkich użytkowników- również tych, którzy nie wykupili subskrypcji. Opinie będą również dostępne poszczególnie dla danej produkcji po wejściu w opis produkcji. Na stronie głównej serwisu będzie tworzona lista 10 najchętniej oglądanych produkcji (pod uwagę będzie brana ilość użytkowników, która obejrzała więcej niż połowę danego filmu lub więcej niż dwa odcinki danego serialu) - z podziałem na filmy i seriale- z ostatniego tygodnia. Lista ta będzie odświeżania w każdą niedziele na podstawie danych z minionego tygodnia.</w:t>
      </w:r>
    </w:p>
    <w:p w:rsidR="0073798F" w:rsidP="346CDDD1" w:rsidRDefault="0073798F" w14:paraId="27065900" w14:textId="7176ABC4">
      <w:pPr>
        <w:spacing w:before="0" w:beforeAutospacing="off" w:after="160" w:afterAutospacing="off" w:line="257" w:lineRule="auto"/>
        <w:rPr>
          <w:rFonts w:ascii="Aptos" w:hAnsi="Aptos" w:eastAsia="Aptos" w:cs="Aptos"/>
          <w:noProof w:val="0"/>
          <w:sz w:val="22"/>
          <w:szCs w:val="22"/>
          <w:lang w:val="pl-PL"/>
        </w:rPr>
      </w:pPr>
    </w:p>
    <w:p w:rsidR="0073798F" w:rsidP="346CDDD1" w:rsidRDefault="0073798F" w14:paraId="0FC595F3" w14:textId="3CB9629F">
      <w:pPr>
        <w:spacing w:before="0" w:beforeAutospacing="off" w:after="160" w:afterAutospacing="off" w:line="257" w:lineRule="auto"/>
      </w:pPr>
      <w:r w:rsidRPr="346CDDD1" w:rsidR="3673BED0">
        <w:rPr>
          <w:rFonts w:ascii="Aptos" w:hAnsi="Aptos" w:eastAsia="Aptos" w:cs="Aptos"/>
          <w:noProof w:val="0"/>
          <w:sz w:val="22"/>
          <w:szCs w:val="22"/>
          <w:lang w:val="pl-PL"/>
        </w:rPr>
        <w:t xml:space="preserve"> </w:t>
      </w:r>
    </w:p>
    <w:p w:rsidR="0073798F" w:rsidP="346CDDD1" w:rsidRDefault="0073798F" w14:paraId="5D4C54A9" w14:textId="168960C1">
      <w:pPr>
        <w:pStyle w:val="NoSpacing"/>
        <w:spacing w:before="0" w:beforeAutospacing="off" w:after="0" w:afterAutospacing="off"/>
      </w:pPr>
      <w:r w:rsidRPr="346CDDD1" w:rsidR="3673BED0">
        <w:rPr>
          <w:rFonts w:ascii="Aptos" w:hAnsi="Aptos" w:eastAsia="Aptos" w:cs="Aptos"/>
          <w:noProof w:val="0"/>
          <w:sz w:val="22"/>
          <w:szCs w:val="22"/>
          <w:highlight w:val="green"/>
          <w:lang w:val="pl-PL"/>
        </w:rPr>
        <w:t xml:space="preserve">Dot. 1l) </w:t>
      </w:r>
      <w:r w:rsidRPr="346CDDD1" w:rsidR="3673BED0">
        <w:rPr>
          <w:rFonts w:ascii="Aptos" w:hAnsi="Aptos" w:eastAsia="Aptos" w:cs="Aptos"/>
          <w:noProof w:val="0"/>
          <w:color w:val="000000" w:themeColor="text1" w:themeTint="FF" w:themeShade="FF"/>
          <w:sz w:val="22"/>
          <w:szCs w:val="22"/>
          <w:highlight w:val="green"/>
          <w:lang w:val="pl-PL"/>
        </w:rPr>
        <w:t>Podgląd opisu, zwiastuna, obsady, otrzymanych nagród filmów</w:t>
      </w:r>
      <w:r w:rsidRPr="346CDDD1" w:rsidR="3673BED0">
        <w:rPr>
          <w:rFonts w:ascii="Aptos" w:hAnsi="Aptos" w:eastAsia="Aptos" w:cs="Aptos"/>
          <w:noProof w:val="0"/>
          <w:color w:val="000000" w:themeColor="text1" w:themeTint="FF" w:themeShade="FF"/>
          <w:sz w:val="22"/>
          <w:szCs w:val="22"/>
          <w:lang w:val="pl-PL"/>
        </w:rPr>
        <w:t xml:space="preserve"> </w:t>
      </w:r>
    </w:p>
    <w:p w:rsidR="0073798F" w:rsidP="346CDDD1" w:rsidRDefault="0073798F" w14:paraId="1351F2C7" w14:textId="3BCFDB92">
      <w:pPr>
        <w:pStyle w:val="NoSpacing"/>
        <w:spacing w:before="0" w:beforeAutospacing="off" w:after="0" w:afterAutospacing="off"/>
      </w:pPr>
      <w:r w:rsidRPr="346CDDD1" w:rsidR="3673BED0">
        <w:rPr>
          <w:rFonts w:ascii="Aptos" w:hAnsi="Aptos" w:eastAsia="Aptos" w:cs="Aptos"/>
          <w:noProof w:val="0"/>
          <w:color w:val="000000" w:themeColor="text1" w:themeTint="FF" w:themeShade="FF"/>
          <w:sz w:val="22"/>
          <w:szCs w:val="22"/>
          <w:lang w:val="pl-PL"/>
        </w:rPr>
        <w:t xml:space="preserve"> </w:t>
      </w:r>
    </w:p>
    <w:p w:rsidR="0073798F" w:rsidP="346CDDD1" w:rsidRDefault="0073798F" w14:paraId="2A832ED4" w14:textId="40BC7CF3">
      <w:pPr>
        <w:pStyle w:val="NoSpacing"/>
        <w:spacing w:before="0" w:beforeAutospacing="off" w:after="0" w:afterAutospacing="off"/>
      </w:pPr>
      <w:r w:rsidRPr="346CDDD1" w:rsidR="3673BED0">
        <w:rPr>
          <w:rFonts w:ascii="Aptos" w:hAnsi="Aptos" w:eastAsia="Aptos" w:cs="Aptos"/>
          <w:noProof w:val="0"/>
          <w:color w:val="000000" w:themeColor="text1" w:themeTint="FF" w:themeShade="FF"/>
          <w:sz w:val="22"/>
          <w:szCs w:val="22"/>
          <w:lang w:val="pl-PL"/>
        </w:rPr>
        <w:t>Użytkownik ma możliwość wyświetlenia opisu filmu lub serialu, który zawiera istotne informacje dotyczące fabuły, gatunku, reżysera itp. Użytkownik może obejrzeć zwiastun filmu lub serialu, który dostarcza wizualnego wrażenia przedstawiającego treść i styl produkcji. System umożliwia użytkownikowi przeglądanie obsady filmu lub serialu, co pozwala na poznanie aktorów i innych osób zaangażowanych w produkcję. Użytkownik może sprawdzić otrzymane nagrody przez film lub serial, co może wpłynąć na decyzję o wyborze treści do oglądania.</w:t>
      </w:r>
    </w:p>
    <w:p w:rsidR="0073798F" w:rsidP="346CDDD1" w:rsidRDefault="0073798F" w14:paraId="7B973F9B" w14:textId="3736DA92">
      <w:pPr>
        <w:spacing w:before="0" w:beforeAutospacing="off" w:after="160" w:afterAutospacing="off" w:line="257" w:lineRule="auto"/>
      </w:pPr>
      <w:r w:rsidRPr="346CDDD1" w:rsidR="3673BED0">
        <w:rPr>
          <w:rFonts w:ascii="Aptos" w:hAnsi="Aptos" w:eastAsia="Aptos" w:cs="Aptos"/>
          <w:noProof w:val="0"/>
          <w:sz w:val="22"/>
          <w:szCs w:val="22"/>
          <w:lang w:val="pl-PL"/>
        </w:rPr>
        <w:t xml:space="preserve"> </w:t>
      </w:r>
    </w:p>
    <w:p w:rsidR="0073798F" w:rsidP="346CDDD1" w:rsidRDefault="0073798F" w14:paraId="257418D2" w14:textId="6948FA85">
      <w:pPr>
        <w:pStyle w:val="NoSpacing"/>
        <w:spacing w:before="0" w:beforeAutospacing="off" w:after="0" w:afterAutospacing="off"/>
      </w:pPr>
      <w:r w:rsidRPr="346CDDD1" w:rsidR="3673BED0">
        <w:rPr>
          <w:rFonts w:ascii="Aptos" w:hAnsi="Aptos" w:eastAsia="Aptos" w:cs="Aptos"/>
          <w:noProof w:val="0"/>
          <w:color w:val="000000" w:themeColor="text1" w:themeTint="FF" w:themeShade="FF"/>
          <w:sz w:val="22"/>
          <w:szCs w:val="22"/>
          <w:highlight w:val="green"/>
          <w:lang w:val="pl-PL"/>
        </w:rPr>
        <w:t>Dot. 1n) Usługa „obejrzyj potem”</w:t>
      </w:r>
    </w:p>
    <w:p w:rsidR="0073798F" w:rsidP="346CDDD1" w:rsidRDefault="0073798F" w14:paraId="7E2EA52A" w14:textId="51F252F9">
      <w:pPr>
        <w:spacing w:before="0" w:beforeAutospacing="off" w:after="160" w:afterAutospacing="off" w:line="257" w:lineRule="auto"/>
      </w:pPr>
      <w:r w:rsidRPr="346CDDD1" w:rsidR="3673BED0">
        <w:rPr>
          <w:rFonts w:ascii="Aptos" w:hAnsi="Aptos" w:eastAsia="Aptos" w:cs="Aptos"/>
          <w:noProof w:val="0"/>
          <w:sz w:val="22"/>
          <w:szCs w:val="22"/>
          <w:lang w:val="pl-PL"/>
        </w:rPr>
        <w:t xml:space="preserve"> </w:t>
      </w:r>
    </w:p>
    <w:p w:rsidR="0073798F" w:rsidP="346CDDD1" w:rsidRDefault="0073798F" w14:paraId="30BC1868" w14:textId="79B8B845">
      <w:pPr>
        <w:spacing w:before="0" w:beforeAutospacing="off" w:after="160" w:afterAutospacing="off" w:line="257" w:lineRule="auto"/>
      </w:pPr>
      <w:r w:rsidRPr="346CDDD1" w:rsidR="3673BED0">
        <w:rPr>
          <w:rFonts w:ascii="Aptos" w:hAnsi="Aptos" w:eastAsia="Aptos" w:cs="Aptos"/>
          <w:noProof w:val="0"/>
          <w:sz w:val="22"/>
          <w:szCs w:val="22"/>
          <w:lang w:val="pl-PL"/>
        </w:rPr>
        <w:t>Każdy użytkownik może dodawać filmy i seriale do listy "obejrzyj potem", aby zapisać treści, które chciałby obejrzeć w przyszłości. System umożliwia użytkownikom przeglądanie listy zawartości dodanych do "obejrzyj potem" w celu łatwego dostępu do zapisanych treści. Użytkownik ma możliwość usuwania elementów z listy "obejrzyj potem", gdy już je obejrzy lub gdy nie jest już zainteresowany ich oglądaniem. System zapewnia spójność listy "obejrzyj potem" na wszystkich urządzeniach użytkownika, umożliwiając dostęp do zapisanych treści z dowolnego miejsca i urządzenia.</w:t>
      </w:r>
    </w:p>
    <w:p w:rsidR="0073798F" w:rsidP="346CDDD1" w:rsidRDefault="0073798F" w14:paraId="33498B0E" w14:textId="1AE90DE0">
      <w:pPr>
        <w:spacing w:before="0" w:beforeAutospacing="off" w:after="160" w:afterAutospacing="off" w:line="257" w:lineRule="auto"/>
      </w:pPr>
      <w:r w:rsidRPr="346CDDD1" w:rsidR="3673BED0">
        <w:rPr>
          <w:rFonts w:ascii="Aptos" w:hAnsi="Aptos" w:eastAsia="Aptos" w:cs="Aptos"/>
          <w:noProof w:val="0"/>
          <w:sz w:val="22"/>
          <w:szCs w:val="22"/>
          <w:lang w:val="pl-PL"/>
        </w:rPr>
        <w:t xml:space="preserve"> </w:t>
      </w:r>
    </w:p>
    <w:p w:rsidR="0073798F" w:rsidP="346CDDD1" w:rsidRDefault="0073798F" w14:paraId="67E03D5B" w14:textId="343EA970">
      <w:pPr>
        <w:pStyle w:val="NoSpacing"/>
        <w:spacing w:before="0" w:beforeAutospacing="off" w:after="0" w:afterAutospacing="off"/>
      </w:pPr>
      <w:r w:rsidRPr="346CDDD1" w:rsidR="3673BED0">
        <w:rPr>
          <w:rFonts w:ascii="Aptos" w:hAnsi="Aptos" w:eastAsia="Aptos" w:cs="Aptos"/>
          <w:noProof w:val="0"/>
          <w:color w:val="000000" w:themeColor="text1" w:themeTint="FF" w:themeShade="FF"/>
          <w:sz w:val="22"/>
          <w:szCs w:val="22"/>
          <w:highlight w:val="green"/>
          <w:lang w:val="pl-PL"/>
        </w:rPr>
        <w:t>Dot. 1o) Możliwość wybierania kategorii filmów i seriali</w:t>
      </w:r>
    </w:p>
    <w:p w:rsidR="0073798F" w:rsidP="346CDDD1" w:rsidRDefault="0073798F" w14:paraId="2AAAF4BD" w14:textId="161AA3BC">
      <w:pPr>
        <w:pStyle w:val="NoSpacing"/>
        <w:spacing w:before="0" w:beforeAutospacing="off" w:after="0" w:afterAutospacing="off"/>
      </w:pPr>
      <w:r w:rsidRPr="346CDDD1" w:rsidR="3673BED0">
        <w:rPr>
          <w:rFonts w:ascii="Aptos" w:hAnsi="Aptos" w:eastAsia="Aptos" w:cs="Aptos"/>
          <w:noProof w:val="0"/>
          <w:color w:val="000000" w:themeColor="text1" w:themeTint="FF" w:themeShade="FF"/>
          <w:sz w:val="22"/>
          <w:szCs w:val="22"/>
          <w:lang w:val="pl-PL"/>
        </w:rPr>
        <w:t xml:space="preserve"> </w:t>
      </w:r>
    </w:p>
    <w:p w:rsidR="0073798F" w:rsidP="346CDDD1" w:rsidRDefault="0073798F" w14:paraId="1CE2D43B" w14:textId="2C3F1C74">
      <w:pPr>
        <w:pStyle w:val="NoSpacing"/>
        <w:spacing w:before="0" w:beforeAutospacing="off" w:after="0" w:afterAutospacing="off"/>
      </w:pPr>
      <w:r w:rsidRPr="346CDDD1" w:rsidR="3673BED0">
        <w:rPr>
          <w:rFonts w:ascii="Aptos" w:hAnsi="Aptos" w:eastAsia="Aptos" w:cs="Aptos"/>
          <w:noProof w:val="0"/>
          <w:color w:val="000000" w:themeColor="text1" w:themeTint="FF" w:themeShade="FF"/>
          <w:sz w:val="22"/>
          <w:szCs w:val="22"/>
          <w:lang w:val="pl-PL"/>
        </w:rPr>
        <w:t xml:space="preserve"> </w:t>
      </w:r>
    </w:p>
    <w:p w:rsidR="0073798F" w:rsidP="346CDDD1" w:rsidRDefault="0073798F" w14:paraId="45031994" w14:textId="3ED87AE3">
      <w:pPr>
        <w:pStyle w:val="NoSpacing"/>
        <w:spacing w:before="0" w:beforeAutospacing="off" w:after="0" w:afterAutospacing="off"/>
      </w:pPr>
      <w:r w:rsidRPr="346CDDD1" w:rsidR="3673BED0">
        <w:rPr>
          <w:rFonts w:ascii="Aptos" w:hAnsi="Aptos" w:eastAsia="Aptos" w:cs="Aptos"/>
          <w:noProof w:val="0"/>
          <w:color w:val="000000" w:themeColor="text1" w:themeTint="FF" w:themeShade="FF"/>
          <w:sz w:val="22"/>
          <w:szCs w:val="22"/>
          <w:lang w:val="pl-PL"/>
        </w:rPr>
        <w:t>Każdy użytkownik korzystający z aplikacji streamingowej będzie miał możliwość wyboru kategorii filmów i seriali spośród dostępnych opcji. System będzie prezentować użytkownikom listę wszystkich dostępnych kategorii do wyboru, zapewniając przejrzysty i łatwy w obsłudze interfejs. Po wybraniu jednej lub więcej kategorii, użytkownik będzie mógł przeglądać filmy i seriale należące do wybranej kategorii, co umożliwi mu łatwe znalezienie interesującej go treści. System będzie umożliwiał użytkownikom zmianę wybranych kategorii w dowolnym momencie, automatycznie aktualizując listę dostępnych treści zgodnie z nowymi preferencjami użytkownika.</w:t>
      </w:r>
    </w:p>
    <w:p w:rsidR="0073798F" w:rsidP="346CDDD1" w:rsidRDefault="0073798F" w14:paraId="51939868" w14:textId="7985DEFA">
      <w:pPr>
        <w:spacing w:before="0" w:beforeAutospacing="off" w:after="0" w:afterAutospacing="off" w:line="257" w:lineRule="auto"/>
        <w:rPr>
          <w:rFonts w:ascii="Aptos" w:hAnsi="Aptos" w:eastAsia="Aptos" w:cs="Aptos"/>
          <w:noProof w:val="0"/>
          <w:color w:val="000000" w:themeColor="text1" w:themeTint="FF" w:themeShade="FF"/>
          <w:sz w:val="22"/>
          <w:szCs w:val="22"/>
          <w:highlight w:val="green"/>
          <w:lang w:val="pl-PL"/>
        </w:rPr>
      </w:pPr>
    </w:p>
    <w:p w:rsidR="0073798F" w:rsidP="346CDDD1" w:rsidRDefault="0073798F" w14:paraId="54319BD1" w14:textId="652EEDB4">
      <w:pPr>
        <w:spacing w:before="0" w:beforeAutospacing="off" w:after="0" w:afterAutospacing="off" w:line="257" w:lineRule="auto"/>
      </w:pPr>
      <w:r w:rsidRPr="346CDDD1" w:rsidR="3673BED0">
        <w:rPr>
          <w:rFonts w:ascii="Aptos" w:hAnsi="Aptos" w:eastAsia="Aptos" w:cs="Aptos"/>
          <w:noProof w:val="0"/>
          <w:sz w:val="22"/>
          <w:szCs w:val="22"/>
          <w:highlight w:val="green"/>
          <w:lang w:val="pl-PL"/>
        </w:rPr>
        <w:t>Dot. 1p) Możliwość ustawienia konta dziecięcego</w:t>
      </w:r>
      <w:r w:rsidRPr="346CDDD1" w:rsidR="3673BED0">
        <w:rPr>
          <w:rFonts w:ascii="Aptos" w:hAnsi="Aptos" w:eastAsia="Aptos" w:cs="Aptos"/>
          <w:noProof w:val="0"/>
          <w:sz w:val="22"/>
          <w:szCs w:val="22"/>
          <w:lang w:val="pl-PL"/>
        </w:rPr>
        <w:t xml:space="preserve"> </w:t>
      </w:r>
    </w:p>
    <w:p w:rsidR="0073798F" w:rsidP="346CDDD1" w:rsidRDefault="0073798F" w14:paraId="08D81697" w14:textId="258DE14F">
      <w:pPr>
        <w:spacing w:before="0" w:beforeAutospacing="off" w:after="0" w:afterAutospacing="off" w:line="257" w:lineRule="auto"/>
      </w:pPr>
      <w:r w:rsidRPr="346CDDD1" w:rsidR="3673BED0">
        <w:rPr>
          <w:rFonts w:ascii="Aptos" w:hAnsi="Aptos" w:eastAsia="Aptos" w:cs="Aptos"/>
          <w:noProof w:val="0"/>
          <w:sz w:val="22"/>
          <w:szCs w:val="22"/>
          <w:lang w:val="pl-PL"/>
        </w:rPr>
        <w:t xml:space="preserve"> </w:t>
      </w:r>
    </w:p>
    <w:p w:rsidR="0073798F" w:rsidP="346CDDD1" w:rsidRDefault="0073798F" w14:paraId="651BEC95" w14:textId="74E9CF3E">
      <w:pPr>
        <w:spacing w:before="0" w:beforeAutospacing="off" w:after="160" w:afterAutospacing="off" w:line="257" w:lineRule="auto"/>
      </w:pPr>
      <w:r w:rsidRPr="346CDDD1" w:rsidR="3673BED0">
        <w:rPr>
          <w:rFonts w:ascii="Aptos" w:hAnsi="Aptos" w:eastAsia="Aptos" w:cs="Aptos"/>
          <w:noProof w:val="0"/>
          <w:sz w:val="22"/>
          <w:szCs w:val="22"/>
          <w:lang w:val="pl-PL"/>
        </w:rPr>
        <w:t>Każda osoba wykupująca pakiet ma możliwość ustawienia konta dziecięcego (konto dziecięce będzie uznawane jako oddzielne konto, zatem przykładowo dla klienta chcącego wykupić dostęp na siebie i swojego dziecka wymagane jest wykupienie pakietu dla minimum dwóch użytkowników). Konto dziecięce będzie zawierać listę produkcji w kategorii dziecięcej- nie będzie zawierać innych opcji takich jaki opiniowanie czy podgląd ze względu na kategorie. Dodatkowo osoba zarządzająca kontem dziecięcym ma możliwość ustawienia dziennego limitu czasu oglądania oraz zablokowania możliwości oglądania wybranych produkcji dziecięcych.</w:t>
      </w:r>
    </w:p>
    <w:p w:rsidR="0073798F" w:rsidP="346CDDD1" w:rsidRDefault="0073798F" w14:paraId="13C3EF09" w14:textId="0FF5CE62">
      <w:pPr>
        <w:spacing w:before="0" w:beforeAutospacing="off" w:after="0" w:afterAutospacing="off" w:line="257" w:lineRule="auto"/>
      </w:pPr>
      <w:r w:rsidRPr="346CDDD1" w:rsidR="3673BED0">
        <w:rPr>
          <w:rFonts w:ascii="Aptos" w:hAnsi="Aptos" w:eastAsia="Aptos" w:cs="Aptos"/>
          <w:noProof w:val="0"/>
          <w:color w:val="000000" w:themeColor="text1" w:themeTint="FF" w:themeShade="FF"/>
          <w:sz w:val="22"/>
          <w:szCs w:val="22"/>
          <w:highlight w:val="green"/>
          <w:lang w:val="pl-PL"/>
        </w:rPr>
        <w:t>Dot. 1q) Proponowanie filmów, które mogłyby zostać dodane do platformy (inni użytkownicy mogła głosować za dodaniem danego filmu)</w:t>
      </w:r>
      <w:r w:rsidRPr="346CDDD1" w:rsidR="3673BED0">
        <w:rPr>
          <w:rFonts w:ascii="Aptos" w:hAnsi="Aptos" w:eastAsia="Aptos" w:cs="Aptos"/>
          <w:noProof w:val="0"/>
          <w:color w:val="000000" w:themeColor="text1" w:themeTint="FF" w:themeShade="FF"/>
          <w:sz w:val="22"/>
          <w:szCs w:val="22"/>
          <w:lang w:val="pl-PL"/>
        </w:rPr>
        <w:t xml:space="preserve"> </w:t>
      </w:r>
    </w:p>
    <w:p w:rsidR="0073798F" w:rsidP="346CDDD1" w:rsidRDefault="0073798F" w14:paraId="2E313474" w14:textId="3D58A726">
      <w:pPr>
        <w:pStyle w:val="Normal"/>
        <w:spacing w:before="0" w:beforeAutospacing="off" w:after="0" w:afterAutospacing="off" w:line="257" w:lineRule="auto"/>
        <w:rPr>
          <w:rFonts w:ascii="Aptos" w:hAnsi="Aptos" w:eastAsia="Aptos" w:cs="Aptos"/>
          <w:noProof w:val="0"/>
          <w:color w:val="000000" w:themeColor="text1" w:themeTint="FF" w:themeShade="FF"/>
          <w:sz w:val="22"/>
          <w:szCs w:val="22"/>
          <w:lang w:val="pl-PL"/>
        </w:rPr>
      </w:pPr>
    </w:p>
    <w:p w:rsidR="0073798F" w:rsidP="346CDDD1" w:rsidRDefault="0073798F" w14:paraId="51FEE024" w14:textId="118C71DE">
      <w:pPr>
        <w:spacing w:before="0" w:beforeAutospacing="off" w:after="160" w:afterAutospacing="off" w:line="257" w:lineRule="auto"/>
      </w:pPr>
      <w:r w:rsidRPr="346CDDD1" w:rsidR="3673BED0">
        <w:rPr>
          <w:rFonts w:ascii="Aptos" w:hAnsi="Aptos" w:eastAsia="Aptos" w:cs="Aptos"/>
          <w:noProof w:val="0"/>
          <w:sz w:val="22"/>
          <w:szCs w:val="22"/>
          <w:lang w:val="pl-PL"/>
        </w:rPr>
        <w:t>W specjalnej zakładce każdy z subskrybentów ma możliwość dodania propozycji filmu lub serialu, który chciałby obejrzeć na platformie. Może on dodawać do propozycji każdy film, który odbył już swoją premierę. Jeżeli jakiś film został już wcześniej zaproponowany przez innego użytkownika to dodaje się znacznik ilości wystąpień do tego filmu. Po ilości znaczników będzie można zobaczyć, który film jest najbardziej pożądany przez klientów. Lista wszystkich filmów w uszeregowanych zgodnie z ilością występujących zgłoszeń będą widoczne w postaci listy.</w:t>
      </w:r>
    </w:p>
    <w:p w:rsidR="0073798F" w:rsidP="346CDDD1" w:rsidRDefault="0073798F" w14:paraId="1B4F6015" w14:textId="16C7A343">
      <w:pPr>
        <w:pStyle w:val="Normal"/>
        <w:spacing w:before="0" w:beforeAutospacing="off" w:after="160" w:afterAutospacing="off" w:line="257" w:lineRule="auto"/>
        <w:rPr>
          <w:rFonts w:ascii="Aptos" w:hAnsi="Aptos" w:eastAsia="Aptos" w:cs="Aptos"/>
          <w:noProof w:val="0"/>
          <w:sz w:val="22"/>
          <w:szCs w:val="22"/>
          <w:lang w:val="pl-PL"/>
        </w:rPr>
      </w:pPr>
    </w:p>
    <w:p w:rsidR="0073798F" w:rsidP="346CDDD1" w:rsidRDefault="0073798F" w14:paraId="1590F8BE" w14:textId="4898035E">
      <w:pPr>
        <w:pStyle w:val="Normal"/>
        <w:spacing w:before="0" w:beforeAutospacing="off" w:after="0" w:afterAutospacing="off" w:line="257" w:lineRule="auto"/>
        <w:rPr>
          <w:rFonts w:ascii="Aptos" w:hAnsi="Aptos" w:eastAsia="Aptos" w:cs="Aptos"/>
          <w:noProof w:val="0"/>
          <w:color w:val="000000" w:themeColor="text1" w:themeTint="FF" w:themeShade="FF"/>
          <w:sz w:val="22"/>
          <w:szCs w:val="22"/>
          <w:highlight w:val="green"/>
          <w:lang w:val="pl-PL"/>
        </w:rPr>
      </w:pPr>
    </w:p>
    <w:p w:rsidR="0073798F" w:rsidP="346CDDD1" w:rsidRDefault="0073798F" w14:paraId="13EC4C92" w14:textId="3F225034">
      <w:pPr>
        <w:spacing w:before="0" w:beforeAutospacing="off" w:after="160" w:afterAutospacing="off" w:line="257" w:lineRule="auto"/>
      </w:pPr>
      <w:r w:rsidRPr="346CDDD1" w:rsidR="3673BED0">
        <w:rPr>
          <w:rFonts w:ascii="Aptos" w:hAnsi="Aptos" w:eastAsia="Aptos" w:cs="Aptos"/>
          <w:noProof w:val="0"/>
          <w:sz w:val="22"/>
          <w:szCs w:val="22"/>
          <w:lang w:val="pl-PL"/>
        </w:rPr>
        <w:t xml:space="preserve"> </w:t>
      </w:r>
    </w:p>
    <w:p w:rsidR="0073798F" w:rsidP="346CDDD1" w:rsidRDefault="0073798F" w14:paraId="6CC10A6B" w14:textId="2457C10A">
      <w:pPr>
        <w:pStyle w:val="Heading2"/>
        <w:spacing w:before="160" w:beforeAutospacing="off" w:after="80" w:afterAutospacing="off" w:line="257" w:lineRule="auto"/>
      </w:pPr>
      <w:bookmarkStart w:name="_Toc1532175361" w:id="2112961288"/>
      <w:r w:rsidRPr="346CDDD1" w:rsidR="1AB2CB89">
        <w:rPr>
          <w:rFonts w:ascii="Aptos Display" w:hAnsi="Aptos Display" w:eastAsia="Aptos Display" w:cs="Aptos Display"/>
          <w:b w:val="0"/>
          <w:bCs w:val="0"/>
          <w:noProof w:val="0"/>
          <w:color w:val="0F4761" w:themeColor="accent1" w:themeTint="FF" w:themeShade="BF"/>
          <w:sz w:val="32"/>
          <w:szCs w:val="32"/>
          <w:lang w:val="pl-PL"/>
        </w:rPr>
        <w:t xml:space="preserve">2.2 </w:t>
      </w:r>
      <w:r w:rsidRPr="346CDDD1" w:rsidR="3673BED0">
        <w:rPr>
          <w:rFonts w:ascii="Aptos Display" w:hAnsi="Aptos Display" w:eastAsia="Aptos Display" w:cs="Aptos Display"/>
          <w:b w:val="0"/>
          <w:bCs w:val="0"/>
          <w:noProof w:val="0"/>
          <w:color w:val="0F4761" w:themeColor="accent1" w:themeTint="FF" w:themeShade="BF"/>
          <w:sz w:val="32"/>
          <w:szCs w:val="32"/>
          <w:lang w:val="pl-PL"/>
        </w:rPr>
        <w:t>DOSTAWCA USŁUG</w:t>
      </w:r>
      <w:bookmarkEnd w:id="2112961288"/>
      <w:r w:rsidRPr="346CDDD1" w:rsidR="3673BED0">
        <w:rPr>
          <w:rFonts w:ascii="Aptos Display" w:hAnsi="Aptos Display" w:eastAsia="Aptos Display" w:cs="Aptos Display"/>
          <w:b w:val="0"/>
          <w:bCs w:val="0"/>
          <w:noProof w:val="0"/>
          <w:color w:val="0F4761" w:themeColor="accent1" w:themeTint="FF" w:themeShade="BF"/>
          <w:sz w:val="32"/>
          <w:szCs w:val="32"/>
          <w:lang w:val="pl-PL"/>
        </w:rPr>
        <w:t xml:space="preserve">    </w:t>
      </w:r>
    </w:p>
    <w:p w:rsidR="0073798F" w:rsidP="346CDDD1" w:rsidRDefault="0073798F" w14:paraId="5D0849EA" w14:textId="0D5AE71A">
      <w:pPr>
        <w:spacing w:before="0" w:beforeAutospacing="off" w:after="160" w:afterAutospacing="off" w:line="257" w:lineRule="auto"/>
      </w:pPr>
      <w:r w:rsidRPr="346CDDD1" w:rsidR="3673BED0">
        <w:rPr>
          <w:rFonts w:ascii="Aptos" w:hAnsi="Aptos" w:eastAsia="Aptos" w:cs="Aptos"/>
          <w:noProof w:val="0"/>
          <w:color w:val="E04343"/>
          <w:sz w:val="22"/>
          <w:szCs w:val="22"/>
          <w:lang w:val="pl-PL"/>
        </w:rPr>
        <w:t>Poniżej opisane wymagania będą dostępne jedynie dla osób zajmujących się administracją serwisu i zarządu. Wymagane jest specjalne konto do zarządzania i edytowania tych wymagań.</w:t>
      </w:r>
    </w:p>
    <w:p w:rsidR="0073798F" w:rsidP="346CDDD1" w:rsidRDefault="0073798F" w14:paraId="305A4A87" w14:textId="7FEAA81B">
      <w:pPr>
        <w:spacing w:before="0" w:beforeAutospacing="off" w:after="160" w:afterAutospacing="off" w:line="257" w:lineRule="auto"/>
        <w:rPr>
          <w:rFonts w:ascii="Aptos" w:hAnsi="Aptos" w:eastAsia="Aptos" w:cs="Aptos"/>
          <w:noProof w:val="0"/>
          <w:sz w:val="22"/>
          <w:szCs w:val="22"/>
          <w:highlight w:val="green"/>
          <w:lang w:val="pl-PL"/>
        </w:rPr>
      </w:pPr>
    </w:p>
    <w:p w:rsidR="0073798F" w:rsidP="346CDDD1" w:rsidRDefault="0073798F" w14:paraId="7BC59274" w14:textId="3BF6444C">
      <w:pPr>
        <w:spacing w:before="0" w:beforeAutospacing="off" w:after="160" w:afterAutospacing="off" w:line="257" w:lineRule="auto"/>
        <w:rPr>
          <w:rFonts w:ascii="Aptos" w:hAnsi="Aptos" w:eastAsia="Aptos" w:cs="Aptos"/>
          <w:noProof w:val="0"/>
          <w:sz w:val="22"/>
          <w:szCs w:val="22"/>
          <w:lang w:val="pl-PL"/>
        </w:rPr>
      </w:pPr>
      <w:r w:rsidRPr="346CDDD1" w:rsidR="3673BED0">
        <w:rPr>
          <w:rFonts w:ascii="Aptos" w:hAnsi="Aptos" w:eastAsia="Aptos" w:cs="Aptos"/>
          <w:noProof w:val="0"/>
          <w:sz w:val="22"/>
          <w:szCs w:val="22"/>
          <w:highlight w:val="green"/>
          <w:lang w:val="pl-PL"/>
        </w:rPr>
        <w:t>Dot. 2a) Dodawanie produkcji</w:t>
      </w:r>
    </w:p>
    <w:p w:rsidR="0073798F" w:rsidP="346CDDD1" w:rsidRDefault="0073798F" w14:paraId="73CAE1F2" w14:textId="28E7350F">
      <w:pPr>
        <w:spacing w:before="0" w:beforeAutospacing="off" w:after="0" w:afterAutospacing="off" w:line="257" w:lineRule="auto"/>
      </w:pPr>
      <w:r w:rsidRPr="346CDDD1" w:rsidR="3673BED0">
        <w:rPr>
          <w:rFonts w:ascii="Aptos" w:hAnsi="Aptos" w:eastAsia="Aptos" w:cs="Aptos"/>
          <w:noProof w:val="0"/>
          <w:sz w:val="22"/>
          <w:szCs w:val="22"/>
          <w:lang w:val="pl-PL"/>
        </w:rPr>
        <w:t>Dostawca usług ma możliwość dodawania nowych produkcji, takich jak filmy i seriale, do biblioteki dostępnej dla użytkowników aplikacji streamingowej. Proces dodawania produkcji może obejmować wprowadzenie szczegółowych informacji o treści, takich jak tytuł, opis, gatunek, daty premiery, obsada itp. , oraz przesłanie plików wideo i innych zasobów.</w:t>
      </w:r>
    </w:p>
    <w:p w:rsidR="0073798F" w:rsidP="346CDDD1" w:rsidRDefault="0073798F" w14:paraId="1EF14E40" w14:textId="3A3E7C77">
      <w:pPr>
        <w:spacing w:before="0" w:beforeAutospacing="off" w:after="160" w:afterAutospacing="off" w:line="257" w:lineRule="auto"/>
      </w:pPr>
      <w:r w:rsidRPr="346CDDD1" w:rsidR="3673BED0">
        <w:rPr>
          <w:rFonts w:ascii="Aptos" w:hAnsi="Aptos" w:eastAsia="Aptos" w:cs="Aptos"/>
          <w:noProof w:val="0"/>
          <w:sz w:val="22"/>
          <w:szCs w:val="22"/>
          <w:lang w:val="pl-PL"/>
        </w:rPr>
        <w:t xml:space="preserve"> </w:t>
      </w:r>
    </w:p>
    <w:p w:rsidR="0073798F" w:rsidP="346CDDD1" w:rsidRDefault="0073798F" w14:paraId="35A23A37" w14:textId="4A75D7C2">
      <w:pPr>
        <w:spacing w:before="0" w:beforeAutospacing="off" w:after="160" w:afterAutospacing="off" w:line="257" w:lineRule="auto"/>
      </w:pPr>
      <w:r w:rsidRPr="346CDDD1" w:rsidR="3673BED0">
        <w:rPr>
          <w:rFonts w:ascii="Aptos" w:hAnsi="Aptos" w:eastAsia="Aptos" w:cs="Aptos"/>
          <w:noProof w:val="0"/>
          <w:sz w:val="22"/>
          <w:szCs w:val="22"/>
          <w:lang w:val="pl-PL"/>
        </w:rPr>
        <w:t xml:space="preserve"> </w:t>
      </w:r>
    </w:p>
    <w:p w:rsidR="0073798F" w:rsidP="346CDDD1" w:rsidRDefault="0073798F" w14:paraId="597FD58A" w14:textId="2E514467">
      <w:pPr>
        <w:spacing w:before="0" w:beforeAutospacing="off" w:after="160" w:afterAutospacing="off" w:line="257" w:lineRule="auto"/>
      </w:pPr>
      <w:r w:rsidRPr="346CDDD1" w:rsidR="3673BED0">
        <w:rPr>
          <w:rFonts w:ascii="Aptos" w:hAnsi="Aptos" w:eastAsia="Aptos" w:cs="Aptos"/>
          <w:noProof w:val="0"/>
          <w:sz w:val="22"/>
          <w:szCs w:val="22"/>
          <w:highlight w:val="green"/>
          <w:lang w:val="pl-PL"/>
        </w:rPr>
        <w:t>Dot. 2b) Usuwanie produkcji</w:t>
      </w:r>
      <w:r w:rsidRPr="346CDDD1" w:rsidR="3673BED0">
        <w:rPr>
          <w:rFonts w:ascii="Aptos" w:hAnsi="Aptos" w:eastAsia="Aptos" w:cs="Aptos"/>
          <w:noProof w:val="0"/>
          <w:sz w:val="22"/>
          <w:szCs w:val="22"/>
          <w:lang w:val="pl-PL"/>
        </w:rPr>
        <w:t xml:space="preserve"> </w:t>
      </w:r>
    </w:p>
    <w:p w:rsidR="0073798F" w:rsidP="346CDDD1" w:rsidRDefault="0073798F" w14:paraId="12DD3D33" w14:textId="767DD412">
      <w:pPr>
        <w:spacing w:before="0" w:beforeAutospacing="off" w:after="160" w:afterAutospacing="off" w:line="257" w:lineRule="auto"/>
      </w:pPr>
      <w:r w:rsidRPr="346CDDD1" w:rsidR="3673BED0">
        <w:rPr>
          <w:rFonts w:ascii="Aptos" w:hAnsi="Aptos" w:eastAsia="Aptos" w:cs="Aptos"/>
          <w:noProof w:val="0"/>
          <w:sz w:val="22"/>
          <w:szCs w:val="22"/>
          <w:lang w:val="pl-PL"/>
        </w:rPr>
        <w:t>Dostawca usług ma możliwość usuwania produkcji z biblioteki dostępnej dla użytkowników aplikacji streamingowej. Proces usuwania produkcji może być konieczny z różnych powodów, takich jak wygaśnięcie licencji na treść, decyzja o usunięciu treści ze względów prawnych lub jakość techniczna.</w:t>
      </w:r>
    </w:p>
    <w:p w:rsidR="0073798F" w:rsidP="346CDDD1" w:rsidRDefault="0073798F" w14:paraId="1CFD5E5B" w14:textId="4171249F">
      <w:pPr>
        <w:spacing w:before="0" w:beforeAutospacing="off" w:after="160" w:afterAutospacing="off" w:line="257" w:lineRule="auto"/>
      </w:pPr>
      <w:r w:rsidRPr="346CDDD1" w:rsidR="3673BED0">
        <w:rPr>
          <w:rFonts w:ascii="Aptos" w:hAnsi="Aptos" w:eastAsia="Aptos" w:cs="Aptos"/>
          <w:noProof w:val="0"/>
          <w:sz w:val="22"/>
          <w:szCs w:val="22"/>
          <w:lang w:val="pl-PL"/>
        </w:rPr>
        <w:t xml:space="preserve"> </w:t>
      </w:r>
    </w:p>
    <w:p w:rsidR="0073798F" w:rsidP="346CDDD1" w:rsidRDefault="0073798F" w14:paraId="564E8699" w14:textId="0563C7E3">
      <w:pPr>
        <w:spacing w:before="0" w:beforeAutospacing="off" w:after="160" w:afterAutospacing="off" w:line="257" w:lineRule="auto"/>
      </w:pPr>
      <w:r w:rsidRPr="346CDDD1" w:rsidR="3673BED0">
        <w:rPr>
          <w:rFonts w:ascii="Aptos" w:hAnsi="Aptos" w:eastAsia="Aptos" w:cs="Aptos"/>
          <w:noProof w:val="0"/>
          <w:sz w:val="22"/>
          <w:szCs w:val="22"/>
          <w:highlight w:val="green"/>
          <w:lang w:val="pl-PL"/>
        </w:rPr>
        <w:t>Dot. 2c</w:t>
      </w:r>
      <w:r w:rsidRPr="346CDDD1" w:rsidR="3673BED0">
        <w:rPr>
          <w:rFonts w:ascii="Aptos" w:hAnsi="Aptos" w:eastAsia="Aptos" w:cs="Aptos"/>
          <w:noProof w:val="0"/>
          <w:sz w:val="22"/>
          <w:szCs w:val="22"/>
          <w:highlight w:val="green"/>
          <w:lang w:val="pl-PL"/>
        </w:rPr>
        <w:t>)  Zarządzanie</w:t>
      </w:r>
      <w:r w:rsidRPr="346CDDD1" w:rsidR="3673BED0">
        <w:rPr>
          <w:rFonts w:ascii="Aptos" w:hAnsi="Aptos" w:eastAsia="Aptos" w:cs="Aptos"/>
          <w:noProof w:val="0"/>
          <w:sz w:val="22"/>
          <w:szCs w:val="22"/>
          <w:highlight w:val="green"/>
          <w:lang w:val="pl-PL"/>
        </w:rPr>
        <w:t xml:space="preserve"> kontami, opiniami użytkowników</w:t>
      </w:r>
    </w:p>
    <w:p w:rsidR="0073798F" w:rsidP="346CDDD1" w:rsidRDefault="0073798F" w14:paraId="39B67F21" w14:textId="75B13E99">
      <w:pPr>
        <w:spacing w:before="0" w:beforeAutospacing="off" w:after="160" w:afterAutospacing="off" w:line="257" w:lineRule="auto"/>
      </w:pPr>
      <w:r w:rsidRPr="346CDDD1" w:rsidR="3673BED0">
        <w:rPr>
          <w:rFonts w:ascii="Aptos" w:hAnsi="Aptos" w:eastAsia="Aptos" w:cs="Aptos"/>
          <w:noProof w:val="0"/>
          <w:sz w:val="22"/>
          <w:szCs w:val="22"/>
          <w:lang w:val="pl-PL"/>
        </w:rPr>
        <w:t>Dostawca usług ma możliwość zarządzania kontami użytkowników w aplikacji streamingowej. Proces zarządzania kontami może obejmować tworzenie nowych kont użytkowników, usuwanie istniejących kont, zmianę danych użytkowników oraz zarządzanie uprawnieniami dostępu do różnych funkcji i treści w aplikacji. Dostawca usług zarządza opiniami użytkowników na temat treści dostępnych w aplikacji. Proces zarządzania opiniami może obejmować moderację opinii, odpowiedzi na pytania i komentarze użytkowników, oraz podejmowanie działań w celu poprawy jakości usług na podstawie opinii użytkowników.</w:t>
      </w:r>
    </w:p>
    <w:p w:rsidR="0073798F" w:rsidP="346CDDD1" w:rsidRDefault="0073798F" w14:paraId="5F853B70" w14:textId="5D5D5EED">
      <w:pPr>
        <w:spacing w:before="0" w:beforeAutospacing="off" w:after="160" w:afterAutospacing="off" w:line="257" w:lineRule="auto"/>
      </w:pPr>
      <w:r w:rsidRPr="346CDDD1" w:rsidR="3673BED0">
        <w:rPr>
          <w:rFonts w:ascii="Aptos" w:hAnsi="Aptos" w:eastAsia="Aptos" w:cs="Aptos"/>
          <w:noProof w:val="0"/>
          <w:sz w:val="22"/>
          <w:szCs w:val="22"/>
          <w:lang w:val="pl-PL"/>
        </w:rPr>
        <w:t xml:space="preserve"> </w:t>
      </w:r>
    </w:p>
    <w:p w:rsidR="0073798F" w:rsidP="346CDDD1" w:rsidRDefault="0073798F" w14:paraId="37C37599" w14:textId="676769A9">
      <w:pPr>
        <w:spacing w:before="0" w:beforeAutospacing="off" w:after="160" w:afterAutospacing="off" w:line="257" w:lineRule="auto"/>
      </w:pPr>
      <w:r w:rsidRPr="346CDDD1" w:rsidR="3673BED0">
        <w:rPr>
          <w:rFonts w:ascii="Aptos" w:hAnsi="Aptos" w:eastAsia="Aptos" w:cs="Aptos"/>
          <w:noProof w:val="0"/>
          <w:sz w:val="22"/>
          <w:szCs w:val="22"/>
          <w:highlight w:val="green"/>
          <w:lang w:val="pl-PL"/>
        </w:rPr>
        <w:t>Dot. 2e) Regulowanie czasu trwania usług</w:t>
      </w:r>
    </w:p>
    <w:p w:rsidR="0073798F" w:rsidP="346CDDD1" w:rsidRDefault="0073798F" w14:paraId="79BB61A7" w14:textId="57195DBD">
      <w:pPr>
        <w:spacing w:before="0" w:beforeAutospacing="off" w:after="160" w:afterAutospacing="off" w:line="257" w:lineRule="auto"/>
      </w:pPr>
      <w:r w:rsidRPr="346CDDD1" w:rsidR="3673BED0">
        <w:rPr>
          <w:rFonts w:ascii="Aptos" w:hAnsi="Aptos" w:eastAsia="Aptos" w:cs="Aptos"/>
          <w:noProof w:val="0"/>
          <w:sz w:val="22"/>
          <w:szCs w:val="22"/>
          <w:lang w:val="pl-PL"/>
        </w:rPr>
        <w:t>Dostawca usług ma możliwość regulowania czasu trwania dostępu do treści lub subskrypcji dla użytkowników. Proces ten może obejmować różne scenariusze, takie jak</w:t>
      </w:r>
    </w:p>
    <w:p w:rsidR="0073798F" w:rsidP="346CDDD1" w:rsidRDefault="0073798F" w14:paraId="694FAB47" w14:textId="0EBFDD74">
      <w:pPr>
        <w:spacing w:before="0" w:beforeAutospacing="off" w:after="160" w:afterAutospacing="off" w:line="257" w:lineRule="auto"/>
      </w:pPr>
      <w:r w:rsidRPr="346CDDD1" w:rsidR="3673BED0">
        <w:rPr>
          <w:rFonts w:ascii="Aptos" w:hAnsi="Aptos" w:eastAsia="Aptos" w:cs="Aptos"/>
          <w:noProof w:val="0"/>
          <w:sz w:val="22"/>
          <w:szCs w:val="22"/>
          <w:lang w:val="pl-PL"/>
        </w:rPr>
        <w:t>-Ograniczenie czasu dostępu do określonych treści, na przykład udostępnienie filmu do obejrzenia przez określony czas od daty zakupu.</w:t>
      </w:r>
    </w:p>
    <w:p w:rsidR="0073798F" w:rsidP="346CDDD1" w:rsidRDefault="0073798F" w14:paraId="29B20B77" w14:textId="46E7FCF7">
      <w:pPr>
        <w:spacing w:before="0" w:beforeAutospacing="off" w:after="160" w:afterAutospacing="off" w:line="257" w:lineRule="auto"/>
      </w:pPr>
      <w:r w:rsidRPr="346CDDD1" w:rsidR="3673BED0">
        <w:rPr>
          <w:rFonts w:ascii="Aptos" w:hAnsi="Aptos" w:eastAsia="Aptos" w:cs="Aptos"/>
          <w:noProof w:val="0"/>
          <w:sz w:val="22"/>
          <w:szCs w:val="22"/>
          <w:lang w:val="pl-PL"/>
        </w:rPr>
        <w:t>-Okresowe automatyczne odnawianie subskrypcji na określony czas, na przykład miesięczny abonament, który jest odnawiany co miesiąc automatycznie, chyba że użytkownik zdecyduje się zrezygnować.</w:t>
      </w:r>
    </w:p>
    <w:p w:rsidR="0073798F" w:rsidP="346CDDD1" w:rsidRDefault="0073798F" w14:paraId="312778C2" w14:textId="0DFDE6AA">
      <w:pPr>
        <w:spacing w:before="0" w:beforeAutospacing="off" w:after="160" w:afterAutospacing="off" w:line="257" w:lineRule="auto"/>
      </w:pPr>
      <w:r w:rsidRPr="346CDDD1" w:rsidR="3673BED0">
        <w:rPr>
          <w:rFonts w:ascii="Aptos" w:hAnsi="Aptos" w:eastAsia="Aptos" w:cs="Aptos"/>
          <w:noProof w:val="0"/>
          <w:sz w:val="22"/>
          <w:szCs w:val="22"/>
          <w:lang w:val="pl-PL"/>
        </w:rPr>
        <w:t xml:space="preserve"> </w:t>
      </w:r>
    </w:p>
    <w:p w:rsidR="0073798F" w:rsidP="346CDDD1" w:rsidRDefault="0073798F" w14:paraId="7D6B4387" w14:textId="7D80A299">
      <w:pPr>
        <w:spacing w:before="0" w:beforeAutospacing="off" w:after="160" w:afterAutospacing="off" w:line="257" w:lineRule="auto"/>
      </w:pPr>
      <w:r w:rsidRPr="346CDDD1" w:rsidR="3673BED0">
        <w:rPr>
          <w:rFonts w:ascii="Aptos" w:hAnsi="Aptos" w:eastAsia="Aptos" w:cs="Aptos"/>
          <w:noProof w:val="0"/>
          <w:sz w:val="22"/>
          <w:szCs w:val="22"/>
          <w:highlight w:val="green"/>
          <w:lang w:val="pl-PL"/>
        </w:rPr>
        <w:t>Dot. 2f) Zagwarantowanie centrum obsługi klienta</w:t>
      </w:r>
    </w:p>
    <w:p w:rsidR="0073798F" w:rsidP="346CDDD1" w:rsidRDefault="0073798F" w14:paraId="47778BB0" w14:textId="3F887BAA">
      <w:pPr>
        <w:spacing w:before="0" w:beforeAutospacing="off" w:after="160" w:afterAutospacing="off" w:line="257" w:lineRule="auto"/>
      </w:pPr>
      <w:r w:rsidRPr="346CDDD1" w:rsidR="3673BED0">
        <w:rPr>
          <w:rFonts w:ascii="Aptos" w:hAnsi="Aptos" w:eastAsia="Aptos" w:cs="Aptos"/>
          <w:noProof w:val="0"/>
          <w:sz w:val="22"/>
          <w:szCs w:val="22"/>
          <w:lang w:val="pl-PL"/>
        </w:rPr>
        <w:t>Dostawca usług zapewnia centralne miejsce, które umożliwia użytkownikom uzyskanie pomocy i wsparcia w przypadku pytań, problemów technicznych, reklamacji lub innych kwestii związanych z korzystaniem z aplikacji. Centrum obsługi klienta może obejmować różne kanały komunikacji, takie jak:</w:t>
      </w:r>
    </w:p>
    <w:p w:rsidR="0073798F" w:rsidP="346CDDD1" w:rsidRDefault="0073798F" w14:paraId="6F6E9D2F" w14:textId="271342E8">
      <w:pPr>
        <w:spacing w:before="0" w:beforeAutospacing="off" w:after="160" w:afterAutospacing="off" w:line="257" w:lineRule="auto"/>
      </w:pPr>
      <w:r w:rsidRPr="346CDDD1" w:rsidR="3673BED0">
        <w:rPr>
          <w:rFonts w:ascii="Aptos" w:hAnsi="Aptos" w:eastAsia="Aptos" w:cs="Aptos"/>
          <w:noProof w:val="0"/>
          <w:sz w:val="22"/>
          <w:szCs w:val="22"/>
          <w:lang w:val="pl-PL"/>
        </w:rPr>
        <w:t>-Obsługę telefoniczną, gdzie użytkownicy mogą zadzwonić w celu uzyskania pomocy od agentów obsługi klienta.</w:t>
      </w:r>
    </w:p>
    <w:p w:rsidR="0073798F" w:rsidP="346CDDD1" w:rsidRDefault="0073798F" w14:paraId="272C19F2" w14:textId="74DBB750">
      <w:pPr>
        <w:spacing w:before="0" w:beforeAutospacing="off" w:after="160" w:afterAutospacing="off" w:line="257" w:lineRule="auto"/>
      </w:pPr>
      <w:r w:rsidRPr="346CDDD1" w:rsidR="3673BED0">
        <w:rPr>
          <w:rFonts w:ascii="Aptos" w:hAnsi="Aptos" w:eastAsia="Aptos" w:cs="Aptos"/>
          <w:noProof w:val="0"/>
          <w:sz w:val="22"/>
          <w:szCs w:val="22"/>
          <w:lang w:val="pl-PL"/>
        </w:rPr>
        <w:t>-Obsługę e-mailową, gdzie użytkownicy mogą wysłać wiadomość e-mail z zapytaniem lub problemem, na który otrzymają odpowiedź od zespołu wsparcia.</w:t>
      </w:r>
    </w:p>
    <w:p w:rsidR="0073798F" w:rsidP="346CDDD1" w:rsidRDefault="0073798F" w14:paraId="6FF42034" w14:textId="76AABBBC">
      <w:pPr>
        <w:spacing w:before="0" w:beforeAutospacing="off" w:after="160" w:afterAutospacing="off" w:line="257" w:lineRule="auto"/>
      </w:pPr>
      <w:r w:rsidRPr="346CDDD1" w:rsidR="3673BED0">
        <w:rPr>
          <w:rFonts w:ascii="Aptos" w:hAnsi="Aptos" w:eastAsia="Aptos" w:cs="Aptos"/>
          <w:noProof w:val="0"/>
          <w:sz w:val="22"/>
          <w:szCs w:val="22"/>
          <w:lang w:val="pl-PL"/>
        </w:rPr>
        <w:t>-Obsługę czatu na żywo, gdzie użytkownicy mogą uzyskać natychmiastową pomoc za pośrednictwem czatu online.</w:t>
      </w:r>
    </w:p>
    <w:p w:rsidR="0073798F" w:rsidP="346CDDD1" w:rsidRDefault="0073798F" w14:paraId="407107ED" w14:textId="54CC71FA">
      <w:pPr>
        <w:spacing w:before="0" w:beforeAutospacing="off" w:after="160" w:afterAutospacing="off" w:line="257" w:lineRule="auto"/>
      </w:pPr>
      <w:r w:rsidRPr="346CDDD1" w:rsidR="3673BED0">
        <w:rPr>
          <w:rFonts w:ascii="Aptos" w:hAnsi="Aptos" w:eastAsia="Aptos" w:cs="Aptos"/>
          <w:noProof w:val="0"/>
          <w:sz w:val="22"/>
          <w:szCs w:val="22"/>
          <w:lang w:val="pl-PL"/>
        </w:rPr>
        <w:t>-Baza wiedzy lub sekcję pomocy, która zawiera odpowiedzi na często zadawane pytania (FAQ) oraz poradniki użytkownika.</w:t>
      </w:r>
    </w:p>
    <w:p w:rsidR="0073798F" w:rsidP="346CDDD1" w:rsidRDefault="0073798F" w14:paraId="5E7238C1" w14:textId="5E4A5CB3">
      <w:pPr>
        <w:pStyle w:val="Normal"/>
        <w:spacing w:before="0" w:beforeAutospacing="off" w:after="160" w:afterAutospacing="off" w:line="257" w:lineRule="auto"/>
        <w:rPr>
          <w:rFonts w:ascii="Aptos" w:hAnsi="Aptos" w:eastAsia="Aptos" w:cs="Aptos"/>
          <w:noProof w:val="0"/>
          <w:sz w:val="22"/>
          <w:szCs w:val="22"/>
          <w:lang w:val="pl-PL"/>
        </w:rPr>
      </w:pPr>
    </w:p>
    <w:p w:rsidR="0073798F" w:rsidP="346CDDD1" w:rsidRDefault="0073798F" w14:paraId="1626C9FA" w14:textId="7DDA4775">
      <w:pPr>
        <w:spacing w:before="0" w:beforeAutospacing="off" w:after="0" w:afterAutospacing="off" w:line="257" w:lineRule="auto"/>
      </w:pPr>
      <w:r w:rsidRPr="346CDDD1" w:rsidR="3673BED0">
        <w:rPr>
          <w:rFonts w:ascii="Aptos" w:hAnsi="Aptos" w:eastAsia="Aptos" w:cs="Aptos"/>
          <w:noProof w:val="0"/>
          <w:sz w:val="22"/>
          <w:szCs w:val="22"/>
          <w:highlight w:val="green"/>
          <w:lang w:val="pl-PL"/>
        </w:rPr>
        <w:t>Dot. 2d) Podgląd aktualnego trendu</w:t>
      </w:r>
      <w:r w:rsidRPr="346CDDD1" w:rsidR="3673BED0">
        <w:rPr>
          <w:rFonts w:ascii="Aptos" w:hAnsi="Aptos" w:eastAsia="Aptos" w:cs="Aptos"/>
          <w:noProof w:val="0"/>
          <w:sz w:val="22"/>
          <w:szCs w:val="22"/>
          <w:lang w:val="pl-PL"/>
        </w:rPr>
        <w:t xml:space="preserve"> </w:t>
      </w:r>
    </w:p>
    <w:p w:rsidR="0073798F" w:rsidP="346CDDD1" w:rsidRDefault="0073798F" w14:paraId="6F021A65" w14:textId="0263A4D9">
      <w:pPr>
        <w:spacing w:before="0" w:beforeAutospacing="off" w:after="0" w:afterAutospacing="off" w:line="257" w:lineRule="auto"/>
      </w:pPr>
      <w:r w:rsidRPr="346CDDD1" w:rsidR="3673BED0">
        <w:rPr>
          <w:rFonts w:ascii="Aptos" w:hAnsi="Aptos" w:eastAsia="Aptos" w:cs="Aptos"/>
          <w:noProof w:val="0"/>
          <w:sz w:val="22"/>
          <w:szCs w:val="22"/>
          <w:highlight w:val="green"/>
          <w:lang w:val="pl-PL"/>
        </w:rPr>
        <w:t>Dot. 2g) Podgląd aktualnych i przewidywanych przychodów wraz z kosztami</w:t>
      </w:r>
      <w:r w:rsidRPr="346CDDD1" w:rsidR="3673BED0">
        <w:rPr>
          <w:rFonts w:ascii="Aptos" w:hAnsi="Aptos" w:eastAsia="Aptos" w:cs="Aptos"/>
          <w:noProof w:val="0"/>
          <w:sz w:val="22"/>
          <w:szCs w:val="22"/>
          <w:lang w:val="pl-PL"/>
        </w:rPr>
        <w:t xml:space="preserve"> </w:t>
      </w:r>
    </w:p>
    <w:p w:rsidR="0073798F" w:rsidP="346CDDD1" w:rsidRDefault="0073798F" w14:paraId="2EB096B5" w14:textId="10551161">
      <w:pPr>
        <w:spacing w:before="0" w:beforeAutospacing="off" w:after="0" w:afterAutospacing="off" w:line="257" w:lineRule="auto"/>
        <w:ind w:left="708" w:right="0"/>
        <w:rPr>
          <w:rFonts w:ascii="Aptos" w:hAnsi="Aptos" w:eastAsia="Aptos" w:cs="Aptos"/>
          <w:noProof w:val="0"/>
          <w:sz w:val="22"/>
          <w:szCs w:val="22"/>
          <w:highlight w:val="yellow"/>
          <w:lang w:val="pl-PL"/>
        </w:rPr>
      </w:pPr>
    </w:p>
    <w:p w:rsidR="0073798F" w:rsidP="346CDDD1" w:rsidRDefault="0073798F" w14:paraId="5DCAB6D6" w14:textId="65725D08">
      <w:pPr>
        <w:spacing w:before="0" w:beforeAutospacing="off" w:after="160" w:afterAutospacing="off" w:line="257" w:lineRule="auto"/>
      </w:pPr>
      <w:r w:rsidRPr="346CDDD1" w:rsidR="3673BED0">
        <w:rPr>
          <w:rFonts w:ascii="Aptos" w:hAnsi="Aptos" w:eastAsia="Aptos" w:cs="Aptos"/>
          <w:noProof w:val="0"/>
          <w:sz w:val="22"/>
          <w:szCs w:val="22"/>
          <w:lang w:val="pl-PL"/>
        </w:rPr>
        <w:t>Możliwość wglądu w statystki. Statystyki powinny przedstawić dane na temat: aktualnie najchętniej oglądanych produkcji, ile procent produkcji zostało obejrzanych do końca, ram czasowych w jakich użytkownicy korzystają z systemu, urządzenia z jakich użytkownicy korzysta w celu dostępu do systemu, ilości wejść w opis danej produkcji, ilości dodanych komentarzy- kont, które wydają najwięcej opinii, ilość zakupionych kont (z podziałem na rodzaj, datę zakupu, datę odnowienia subskrypcji)- na podstawie tych danych oraz innych przychodów tworzyć zestawienie przychodów, wielkość wydatków (kupno praw do produkcji, opłacenie pracowników, sprzętu ).  Za inne przychody uznaje się przychody z kontraktów reklamowych oraz donacji. Na podstawie przychodów i wydatków można wygenerować raport z danego okresu wskazujący bilans kosztowy. Statystki powinny mieć wygląd upraszczający graficzną ocenę- wykresy, tabele, funkcje.</w:t>
      </w:r>
    </w:p>
    <w:p w:rsidR="0073798F" w:rsidP="346CDDD1" w:rsidRDefault="0073798F" w14:paraId="47AA107A" w14:textId="02C8F111">
      <w:pPr>
        <w:spacing w:before="0" w:beforeAutospacing="off" w:after="160" w:afterAutospacing="off" w:line="257" w:lineRule="auto"/>
      </w:pPr>
      <w:r w:rsidRPr="346CDDD1" w:rsidR="3673BED0">
        <w:rPr>
          <w:rFonts w:ascii="Aptos" w:hAnsi="Aptos" w:eastAsia="Aptos" w:cs="Aptos"/>
          <w:noProof w:val="0"/>
          <w:sz w:val="22"/>
          <w:szCs w:val="22"/>
          <w:lang w:val="pl-PL"/>
        </w:rPr>
        <w:t xml:space="preserve"> </w:t>
      </w:r>
    </w:p>
    <w:p w:rsidR="0073798F" w:rsidP="346CDDD1" w:rsidRDefault="0073798F" w14:paraId="51CB777B" w14:textId="3252079F">
      <w:pPr>
        <w:spacing w:before="0" w:beforeAutospacing="off" w:after="0" w:afterAutospacing="off" w:line="257" w:lineRule="auto"/>
      </w:pPr>
      <w:r w:rsidRPr="346CDDD1" w:rsidR="3673BED0">
        <w:rPr>
          <w:rFonts w:ascii="Aptos" w:hAnsi="Aptos" w:eastAsia="Aptos" w:cs="Aptos"/>
          <w:noProof w:val="0"/>
          <w:sz w:val="22"/>
          <w:szCs w:val="22"/>
          <w:highlight w:val="green"/>
          <w:lang w:val="pl-PL"/>
        </w:rPr>
        <w:t>Dot. 2h) Możliwość wprowadzania promocji</w:t>
      </w:r>
      <w:r w:rsidRPr="346CDDD1" w:rsidR="3673BED0">
        <w:rPr>
          <w:rFonts w:ascii="Aptos" w:hAnsi="Aptos" w:eastAsia="Aptos" w:cs="Aptos"/>
          <w:noProof w:val="0"/>
          <w:sz w:val="22"/>
          <w:szCs w:val="22"/>
          <w:lang w:val="pl-PL"/>
        </w:rPr>
        <w:t xml:space="preserve"> </w:t>
      </w:r>
    </w:p>
    <w:p w:rsidR="0073798F" w:rsidP="346CDDD1" w:rsidRDefault="0073798F" w14:paraId="0087EC4E" w14:textId="2E33A888">
      <w:pPr>
        <w:spacing w:before="0" w:beforeAutospacing="off" w:after="0" w:afterAutospacing="off" w:line="257" w:lineRule="auto"/>
      </w:pPr>
      <w:r w:rsidRPr="346CDDD1" w:rsidR="3673BED0">
        <w:rPr>
          <w:rFonts w:ascii="Aptos" w:hAnsi="Aptos" w:eastAsia="Aptos" w:cs="Aptos"/>
          <w:noProof w:val="0"/>
          <w:sz w:val="22"/>
          <w:szCs w:val="22"/>
          <w:lang w:val="pl-PL"/>
        </w:rPr>
        <w:t xml:space="preserve"> </w:t>
      </w:r>
    </w:p>
    <w:p w:rsidR="0073798F" w:rsidP="346CDDD1" w:rsidRDefault="0073798F" w14:paraId="430B8EE9" w14:textId="0A67AA18">
      <w:pPr>
        <w:spacing w:before="0" w:beforeAutospacing="off" w:after="160" w:afterAutospacing="off" w:line="257" w:lineRule="auto"/>
      </w:pPr>
      <w:r w:rsidRPr="346CDDD1" w:rsidR="3673BED0">
        <w:rPr>
          <w:rFonts w:ascii="Aptos" w:hAnsi="Aptos" w:eastAsia="Aptos" w:cs="Aptos"/>
          <w:noProof w:val="0"/>
          <w:sz w:val="22"/>
          <w:szCs w:val="22"/>
          <w:lang w:val="pl-PL"/>
        </w:rPr>
        <w:t xml:space="preserve">Administrator ma możliwość wprowadzania promocji dla użytkowników. Promocję mają swoje ograniczenie czasu trwania wraz z ewentualnych ograniczeniem kont na których mogą zostać aktywowane- przykładowo dla kont dla których aktualna subskrypcja trwa dłużej niż 2 lata. Promocje mogą dotyczyć kosztu zakupu subskrypcji lub kosztu wypożyczenia filmu- mogą być procentowe lub dotyczyć obniżenia ceny o konkretną wartość. </w:t>
      </w:r>
    </w:p>
    <w:p w:rsidR="0073798F" w:rsidP="346CDDD1" w:rsidRDefault="0073798F" w14:paraId="79DA1372" w14:textId="4DC1EB76">
      <w:pPr>
        <w:spacing w:before="0" w:beforeAutospacing="off" w:after="160" w:afterAutospacing="off" w:line="257" w:lineRule="auto"/>
        <w:rPr>
          <w:rFonts w:ascii="Aptos" w:hAnsi="Aptos" w:eastAsia="Aptos" w:cs="Aptos"/>
          <w:noProof w:val="0"/>
          <w:sz w:val="22"/>
          <w:szCs w:val="22"/>
          <w:lang w:val="pl-PL"/>
        </w:rPr>
      </w:pPr>
    </w:p>
    <w:p w:rsidR="0073798F" w:rsidP="346CDDD1" w:rsidRDefault="0073798F" w14:paraId="4A7D86CB" w14:textId="7584E924">
      <w:pPr>
        <w:pStyle w:val="Normal"/>
        <w:spacing w:before="0" w:beforeAutospacing="off" w:after="160" w:afterAutospacing="off" w:line="257" w:lineRule="auto"/>
        <w:rPr>
          <w:rFonts w:ascii="Aptos" w:hAnsi="Aptos" w:eastAsia="Aptos" w:cs="Aptos"/>
          <w:noProof w:val="0"/>
          <w:sz w:val="22"/>
          <w:szCs w:val="22"/>
          <w:lang w:val="pl-PL"/>
        </w:rPr>
      </w:pPr>
    </w:p>
    <w:p w:rsidR="0073798F" w:rsidP="346CDDD1" w:rsidRDefault="0073798F" w14:paraId="308ED43F" w14:textId="71F49B8F">
      <w:pPr>
        <w:spacing w:before="0" w:beforeAutospacing="off" w:after="160" w:afterAutospacing="off" w:line="257" w:lineRule="auto"/>
      </w:pPr>
      <w:r w:rsidRPr="346CDDD1" w:rsidR="3673BED0">
        <w:rPr>
          <w:rFonts w:ascii="Aptos" w:hAnsi="Aptos" w:eastAsia="Aptos" w:cs="Aptos"/>
          <w:noProof w:val="0"/>
          <w:sz w:val="22"/>
          <w:szCs w:val="22"/>
          <w:lang w:val="pl-PL"/>
        </w:rPr>
        <w:t xml:space="preserve"> </w:t>
      </w:r>
    </w:p>
    <w:p w:rsidR="0073798F" w:rsidP="346CDDD1" w:rsidRDefault="0073798F" w14:paraId="3DD6D1D6" w14:textId="242E66F9">
      <w:pPr>
        <w:pStyle w:val="Heading2"/>
        <w:spacing w:before="160" w:beforeAutospacing="off" w:after="80" w:afterAutospacing="off" w:line="257" w:lineRule="auto"/>
        <w:rPr>
          <w:rFonts w:ascii="Aptos Display" w:hAnsi="Aptos Display" w:eastAsia="Aptos Display" w:cs="Aptos Display"/>
          <w:b w:val="0"/>
          <w:bCs w:val="0"/>
          <w:noProof w:val="0"/>
          <w:color w:val="0F4761" w:themeColor="accent1" w:themeTint="FF" w:themeShade="BF"/>
          <w:sz w:val="32"/>
          <w:szCs w:val="32"/>
          <w:lang w:val="pl-PL"/>
        </w:rPr>
      </w:pPr>
      <w:bookmarkStart w:name="_Toc730274074" w:id="521069459"/>
      <w:r w:rsidRPr="346CDDD1" w:rsidR="76537976">
        <w:rPr>
          <w:rFonts w:ascii="Aptos Display" w:hAnsi="Aptos Display" w:eastAsia="Aptos Display" w:cs="Aptos Display"/>
          <w:b w:val="0"/>
          <w:bCs w:val="0"/>
          <w:noProof w:val="0"/>
          <w:color w:val="0F4761" w:themeColor="accent1" w:themeTint="FF" w:themeShade="BF"/>
          <w:sz w:val="32"/>
          <w:szCs w:val="32"/>
          <w:lang w:val="pl-PL"/>
        </w:rPr>
        <w:t xml:space="preserve">2.3 </w:t>
      </w:r>
      <w:r w:rsidRPr="346CDDD1" w:rsidR="3673BED0">
        <w:rPr>
          <w:rFonts w:ascii="Aptos Display" w:hAnsi="Aptos Display" w:eastAsia="Aptos Display" w:cs="Aptos Display"/>
          <w:b w:val="0"/>
          <w:bCs w:val="0"/>
          <w:noProof w:val="0"/>
          <w:color w:val="0F4761" w:themeColor="accent1" w:themeTint="FF" w:themeShade="BF"/>
          <w:sz w:val="32"/>
          <w:szCs w:val="32"/>
          <w:lang w:val="pl-PL"/>
        </w:rPr>
        <w:t>DODATKOWE</w:t>
      </w:r>
      <w:bookmarkEnd w:id="521069459"/>
    </w:p>
    <w:p w:rsidR="0073798F" w:rsidP="346CDDD1" w:rsidRDefault="0073798F" w14:paraId="3423871B" w14:textId="50C6CC20">
      <w:pPr>
        <w:spacing w:before="0" w:beforeAutospacing="off" w:after="160" w:afterAutospacing="off" w:line="257" w:lineRule="auto"/>
      </w:pPr>
      <w:r w:rsidRPr="346CDDD1" w:rsidR="3673BED0">
        <w:rPr>
          <w:rFonts w:ascii="Aptos" w:hAnsi="Aptos" w:eastAsia="Aptos" w:cs="Aptos"/>
          <w:noProof w:val="0"/>
          <w:color w:val="000000" w:themeColor="text1" w:themeTint="FF" w:themeShade="FF"/>
          <w:sz w:val="22"/>
          <w:szCs w:val="22"/>
          <w:highlight w:val="green"/>
          <w:lang w:val="pl-PL"/>
        </w:rPr>
        <w:t xml:space="preserve">Dot. 4a) </w:t>
      </w:r>
      <w:r w:rsidRPr="346CDDD1" w:rsidR="3673BED0">
        <w:rPr>
          <w:rFonts w:ascii="Aptos" w:hAnsi="Aptos" w:eastAsia="Aptos" w:cs="Aptos"/>
          <w:noProof w:val="0"/>
          <w:sz w:val="22"/>
          <w:szCs w:val="22"/>
          <w:highlight w:val="green"/>
          <w:lang w:val="pl-PL"/>
        </w:rPr>
        <w:t>Kontynuacja oglądania</w:t>
      </w:r>
    </w:p>
    <w:p w:rsidR="0073798F" w:rsidP="346CDDD1" w:rsidRDefault="0073798F" w14:paraId="7E05CCA0" w14:textId="6235C195">
      <w:pPr>
        <w:spacing w:before="0" w:beforeAutospacing="off" w:after="160" w:afterAutospacing="off" w:line="257" w:lineRule="auto"/>
      </w:pPr>
      <w:r w:rsidRPr="346CDDD1" w:rsidR="3673BED0">
        <w:rPr>
          <w:rFonts w:ascii="Aptos" w:hAnsi="Aptos" w:eastAsia="Aptos" w:cs="Aptos"/>
          <w:noProof w:val="0"/>
          <w:sz w:val="22"/>
          <w:szCs w:val="22"/>
          <w:lang w:val="pl-PL"/>
        </w:rPr>
        <w:t>Aplikacja umożliwia użytkownikowi kontynuowanie oglądania filmów lub seriali od miejsca, w którym zostały one przerwane. System zapamiętuje postęp oglądania każdej produkcji, co pozwala użytkownikowi łatwo wrócić do treści, którą ostatnio oglądał.</w:t>
      </w:r>
    </w:p>
    <w:p w:rsidR="0073798F" w:rsidP="346CDDD1" w:rsidRDefault="0073798F" w14:paraId="7F379E07" w14:textId="0BD044D4">
      <w:pPr>
        <w:spacing w:before="0" w:beforeAutospacing="off" w:after="160" w:afterAutospacing="off" w:line="257" w:lineRule="auto"/>
      </w:pPr>
      <w:r w:rsidRPr="346CDDD1" w:rsidR="3673BED0">
        <w:rPr>
          <w:rFonts w:ascii="Aptos" w:hAnsi="Aptos" w:eastAsia="Aptos" w:cs="Aptos"/>
          <w:noProof w:val="0"/>
          <w:sz w:val="22"/>
          <w:szCs w:val="22"/>
          <w:lang w:val="pl-PL"/>
        </w:rPr>
        <w:t xml:space="preserve"> </w:t>
      </w:r>
    </w:p>
    <w:p w:rsidR="0073798F" w:rsidP="346CDDD1" w:rsidRDefault="0073798F" w14:paraId="1950D571" w14:textId="6055BE91">
      <w:pPr>
        <w:spacing w:before="0" w:beforeAutospacing="off" w:after="160" w:afterAutospacing="off" w:line="257" w:lineRule="auto"/>
      </w:pPr>
      <w:r w:rsidRPr="346CDDD1" w:rsidR="3673BED0">
        <w:rPr>
          <w:rFonts w:ascii="Aptos" w:hAnsi="Aptos" w:eastAsia="Aptos" w:cs="Aptos"/>
          <w:noProof w:val="0"/>
          <w:color w:val="000000" w:themeColor="text1" w:themeTint="FF" w:themeShade="FF"/>
          <w:sz w:val="22"/>
          <w:szCs w:val="22"/>
          <w:highlight w:val="green"/>
          <w:lang w:val="pl-PL"/>
        </w:rPr>
        <w:t>Dot. 4b)</w:t>
      </w:r>
      <w:r w:rsidRPr="346CDDD1" w:rsidR="3673BED0">
        <w:rPr>
          <w:rFonts w:ascii="Aptos" w:hAnsi="Aptos" w:eastAsia="Aptos" w:cs="Aptos"/>
          <w:noProof w:val="0"/>
          <w:sz w:val="22"/>
          <w:szCs w:val="22"/>
          <w:highlight w:val="green"/>
          <w:lang w:val="pl-PL"/>
        </w:rPr>
        <w:t xml:space="preserve"> Wybór języka</w:t>
      </w:r>
    </w:p>
    <w:p w:rsidR="0073798F" w:rsidP="346CDDD1" w:rsidRDefault="0073798F" w14:paraId="6B1291D2" w14:textId="4F783094">
      <w:pPr>
        <w:spacing w:before="0" w:beforeAutospacing="off" w:after="160" w:afterAutospacing="off" w:line="257" w:lineRule="auto"/>
      </w:pPr>
      <w:r w:rsidRPr="346CDDD1" w:rsidR="3673BED0">
        <w:rPr>
          <w:rFonts w:ascii="Aptos" w:hAnsi="Aptos" w:eastAsia="Aptos" w:cs="Aptos"/>
          <w:noProof w:val="0"/>
          <w:sz w:val="22"/>
          <w:szCs w:val="22"/>
          <w:lang w:val="pl-PL"/>
        </w:rPr>
        <w:t>Użytkownik ma możliwość wyboru preferowanego języka interfejsu oraz dźwięku i napisów podczas oglądania filmów i seriali. Aplikacja umożliwia użytkownikowi dostosowanie języka interfejsu do jego preferencji oraz wybór języka napisów lub dźwięku, co zapewnia spersonalizowane doświadczenie oglądania.</w:t>
      </w:r>
    </w:p>
    <w:p w:rsidR="0073798F" w:rsidP="346CDDD1" w:rsidRDefault="0073798F" w14:paraId="29C25C9F" w14:textId="2321B4ED">
      <w:pPr>
        <w:spacing w:before="0" w:beforeAutospacing="off" w:after="160" w:afterAutospacing="off" w:line="257" w:lineRule="auto"/>
      </w:pPr>
      <w:r w:rsidRPr="346CDDD1" w:rsidR="3673BED0">
        <w:rPr>
          <w:rFonts w:ascii="Aptos" w:hAnsi="Aptos" w:eastAsia="Aptos" w:cs="Aptos"/>
          <w:noProof w:val="0"/>
          <w:sz w:val="22"/>
          <w:szCs w:val="22"/>
          <w:lang w:val="pl-PL"/>
        </w:rPr>
        <w:t xml:space="preserve"> </w:t>
      </w:r>
    </w:p>
    <w:p w:rsidR="0073798F" w:rsidP="346CDDD1" w:rsidRDefault="0073798F" w14:paraId="62D588BA" w14:textId="1C27AD9F">
      <w:pPr>
        <w:spacing w:before="0" w:beforeAutospacing="off" w:after="160" w:afterAutospacing="off" w:line="257" w:lineRule="auto"/>
      </w:pPr>
      <w:r w:rsidRPr="346CDDD1" w:rsidR="3673BED0">
        <w:rPr>
          <w:rFonts w:ascii="Aptos" w:hAnsi="Aptos" w:eastAsia="Aptos" w:cs="Aptos"/>
          <w:noProof w:val="0"/>
          <w:color w:val="000000" w:themeColor="text1" w:themeTint="FF" w:themeShade="FF"/>
          <w:sz w:val="22"/>
          <w:szCs w:val="22"/>
          <w:highlight w:val="green"/>
          <w:lang w:val="pl-PL"/>
        </w:rPr>
        <w:t xml:space="preserve">Dot. 4c) </w:t>
      </w:r>
      <w:r w:rsidRPr="346CDDD1" w:rsidR="3673BED0">
        <w:rPr>
          <w:rFonts w:ascii="Aptos" w:hAnsi="Aptos" w:eastAsia="Aptos" w:cs="Aptos"/>
          <w:noProof w:val="0"/>
          <w:sz w:val="22"/>
          <w:szCs w:val="22"/>
          <w:highlight w:val="green"/>
          <w:lang w:val="pl-PL"/>
        </w:rPr>
        <w:t>Możliwość włączenia transkrypcji</w:t>
      </w:r>
    </w:p>
    <w:p w:rsidR="0073798F" w:rsidP="346CDDD1" w:rsidRDefault="0073798F" w14:paraId="1690CA0B" w14:textId="722DC1D1">
      <w:pPr>
        <w:spacing w:before="0" w:beforeAutospacing="off" w:after="160" w:afterAutospacing="off" w:line="257" w:lineRule="auto"/>
      </w:pPr>
      <w:r w:rsidRPr="346CDDD1" w:rsidR="3673BED0">
        <w:rPr>
          <w:rFonts w:ascii="Aptos" w:hAnsi="Aptos" w:eastAsia="Aptos" w:cs="Aptos"/>
          <w:noProof w:val="0"/>
          <w:sz w:val="22"/>
          <w:szCs w:val="22"/>
          <w:lang w:val="pl-PL"/>
        </w:rPr>
        <w:t>Użytkownik ma możliwość włączenia transkrypcji podczas oglądania filmów i seriali. Transkrypcja wyświetla tekstowy opis dialogów i dźwięków występujących w treści, co umożliwia użytkownikom odbieranie treści za pomocą czytania, nawet jeśli nie mogą słyszeć lub preferują czytanie napisów.</w:t>
      </w:r>
    </w:p>
    <w:p w:rsidR="0073798F" w:rsidP="346CDDD1" w:rsidRDefault="0073798F" w14:paraId="40DF1489" w14:textId="1B5AB6AC">
      <w:pPr>
        <w:spacing w:before="0" w:beforeAutospacing="off" w:after="160" w:afterAutospacing="off" w:line="257" w:lineRule="auto"/>
      </w:pPr>
      <w:r w:rsidRPr="346CDDD1" w:rsidR="3673BED0">
        <w:rPr>
          <w:rFonts w:ascii="Aptos" w:hAnsi="Aptos" w:eastAsia="Aptos" w:cs="Aptos"/>
          <w:noProof w:val="0"/>
          <w:sz w:val="22"/>
          <w:szCs w:val="22"/>
          <w:lang w:val="pl-PL"/>
        </w:rPr>
        <w:t xml:space="preserve"> </w:t>
      </w:r>
    </w:p>
    <w:p w:rsidR="0073798F" w:rsidP="346CDDD1" w:rsidRDefault="0073798F" w14:paraId="73519880" w14:textId="22CC502D">
      <w:pPr>
        <w:spacing w:before="0" w:beforeAutospacing="off" w:after="160" w:afterAutospacing="off" w:line="257" w:lineRule="auto"/>
      </w:pPr>
      <w:r w:rsidRPr="346CDDD1" w:rsidR="3673BED0">
        <w:rPr>
          <w:rFonts w:ascii="Aptos" w:hAnsi="Aptos" w:eastAsia="Aptos" w:cs="Aptos"/>
          <w:noProof w:val="0"/>
          <w:color w:val="000000" w:themeColor="text1" w:themeTint="FF" w:themeShade="FF"/>
          <w:sz w:val="22"/>
          <w:szCs w:val="22"/>
          <w:highlight w:val="green"/>
          <w:lang w:val="pl-PL"/>
        </w:rPr>
        <w:t>Dot. 4d) Jednoczesne oglądanie z różnych urządzeń</w:t>
      </w:r>
      <w:r w:rsidRPr="346CDDD1" w:rsidR="3673BED0">
        <w:rPr>
          <w:rFonts w:ascii="Aptos" w:hAnsi="Aptos" w:eastAsia="Aptos" w:cs="Aptos"/>
          <w:noProof w:val="0"/>
          <w:color w:val="000000" w:themeColor="text1" w:themeTint="FF" w:themeShade="FF"/>
          <w:sz w:val="22"/>
          <w:szCs w:val="22"/>
          <w:lang w:val="pl-PL"/>
        </w:rPr>
        <w:t xml:space="preserve"> </w:t>
      </w:r>
    </w:p>
    <w:p w:rsidR="0073798F" w:rsidP="346CDDD1" w:rsidRDefault="0073798F" w14:paraId="66BAB745" w14:textId="1901105D">
      <w:pPr>
        <w:spacing w:before="0" w:beforeAutospacing="off" w:after="160" w:afterAutospacing="off" w:line="257" w:lineRule="auto"/>
      </w:pPr>
      <w:r w:rsidRPr="346CDDD1" w:rsidR="3673BED0">
        <w:rPr>
          <w:rFonts w:ascii="Aptos" w:hAnsi="Aptos" w:eastAsia="Aptos" w:cs="Aptos"/>
          <w:noProof w:val="0"/>
          <w:sz w:val="22"/>
          <w:szCs w:val="22"/>
          <w:lang w:val="pl-PL"/>
        </w:rPr>
        <w:t>Użytkownicy mają możliwość jednoczesnego oglądania treści na wielu urządzeniach, takich jak telefony komórkowe, tablety, komputery stacjonarne, smartfony, smartfony, itp., korzystając z jednej subskrypcji lub konta</w:t>
      </w:r>
    </w:p>
    <w:p w:rsidR="0073798F" w:rsidP="346CDDD1" w:rsidRDefault="0073798F" w14:paraId="78C8EF21" w14:textId="4F4EAF6A">
      <w:pPr>
        <w:spacing w:before="0" w:beforeAutospacing="off" w:after="160" w:afterAutospacing="off" w:line="257" w:lineRule="auto"/>
      </w:pPr>
      <w:r w:rsidRPr="346CDDD1" w:rsidR="3673BED0">
        <w:rPr>
          <w:rFonts w:ascii="Aptos" w:hAnsi="Aptos" w:eastAsia="Aptos" w:cs="Aptos"/>
          <w:noProof w:val="0"/>
          <w:sz w:val="22"/>
          <w:szCs w:val="22"/>
          <w:lang w:val="pl-PL"/>
        </w:rPr>
        <w:t xml:space="preserve"> </w:t>
      </w:r>
    </w:p>
    <w:p w:rsidR="0073798F" w:rsidP="346CDDD1" w:rsidRDefault="0073798F" w14:paraId="0D95FCD6" w14:textId="4111EA75">
      <w:pPr>
        <w:spacing w:before="0" w:beforeAutospacing="off" w:after="160" w:afterAutospacing="off" w:line="257" w:lineRule="auto"/>
      </w:pPr>
      <w:r w:rsidRPr="346CDDD1" w:rsidR="3673BED0">
        <w:rPr>
          <w:rFonts w:ascii="Aptos" w:hAnsi="Aptos" w:eastAsia="Aptos" w:cs="Aptos"/>
          <w:noProof w:val="0"/>
          <w:color w:val="000000" w:themeColor="text1" w:themeTint="FF" w:themeShade="FF"/>
          <w:sz w:val="22"/>
          <w:szCs w:val="22"/>
          <w:highlight w:val="green"/>
          <w:lang w:val="pl-PL"/>
        </w:rPr>
        <w:t>Dot. 4e) Pobieranie i oglądanie filmów offline</w:t>
      </w:r>
    </w:p>
    <w:p w:rsidR="0073798F" w:rsidP="346CDDD1" w:rsidRDefault="0073798F" w14:paraId="184C1DE7" w14:textId="27CEB978">
      <w:pPr>
        <w:spacing w:before="0" w:beforeAutospacing="off" w:after="160" w:afterAutospacing="off" w:line="257" w:lineRule="auto"/>
      </w:pPr>
      <w:r w:rsidRPr="346CDDD1" w:rsidR="3673BED0">
        <w:rPr>
          <w:rFonts w:ascii="Aptos" w:hAnsi="Aptos" w:eastAsia="Aptos" w:cs="Aptos"/>
          <w:noProof w:val="0"/>
          <w:sz w:val="22"/>
          <w:szCs w:val="22"/>
          <w:lang w:val="pl-PL"/>
        </w:rPr>
        <w:t>Użytkownik ma możliwość pobierania wybranych filmów i seriali na swoje urządzenie w celu oglądania ich w trybie offline, bez konieczności połączenia z internetem. Pobrane treści mogą być dostępne do oglądania przez określony czas lub do momentu ręcznego usunięcia ich przez użytkownika.</w:t>
      </w:r>
    </w:p>
    <w:p w:rsidR="0073798F" w:rsidP="346CDDD1" w:rsidRDefault="0073798F" w14:paraId="41402657" w14:textId="44B585AB">
      <w:pPr>
        <w:spacing w:before="0" w:beforeAutospacing="off" w:after="160" w:afterAutospacing="off" w:line="257" w:lineRule="auto"/>
      </w:pPr>
      <w:r w:rsidRPr="346CDDD1" w:rsidR="3673BED0">
        <w:rPr>
          <w:rFonts w:ascii="Aptos" w:hAnsi="Aptos" w:eastAsia="Aptos" w:cs="Aptos"/>
          <w:noProof w:val="0"/>
          <w:sz w:val="22"/>
          <w:szCs w:val="22"/>
          <w:lang w:val="pl-PL"/>
        </w:rPr>
        <w:t xml:space="preserve"> </w:t>
      </w:r>
    </w:p>
    <w:p w:rsidR="0073798F" w:rsidP="346CDDD1" w:rsidRDefault="0073798F" w14:paraId="41ED3EFF" w14:textId="7063632B">
      <w:pPr>
        <w:spacing w:before="0" w:beforeAutospacing="off" w:after="160" w:afterAutospacing="off" w:line="257" w:lineRule="auto"/>
      </w:pPr>
      <w:r w:rsidRPr="346CDDD1" w:rsidR="3673BED0">
        <w:rPr>
          <w:rFonts w:ascii="Aptos" w:hAnsi="Aptos" w:eastAsia="Aptos" w:cs="Aptos"/>
          <w:noProof w:val="0"/>
          <w:color w:val="000000" w:themeColor="text1" w:themeTint="FF" w:themeShade="FF"/>
          <w:sz w:val="22"/>
          <w:szCs w:val="22"/>
          <w:highlight w:val="green"/>
          <w:lang w:val="pl-PL"/>
        </w:rPr>
        <w:t>Dot. 4g) Możliwość ustawienie jakości oglądania dostępnych w pakiecie (HD-720p, FULL HD-1080p, UHD-4K)</w:t>
      </w:r>
    </w:p>
    <w:p w:rsidR="0073798F" w:rsidP="346CDDD1" w:rsidRDefault="0073798F" w14:paraId="768C6D1F" w14:textId="01C84688">
      <w:pPr>
        <w:spacing w:before="0" w:beforeAutospacing="off" w:after="160" w:afterAutospacing="off" w:line="257" w:lineRule="auto"/>
      </w:pPr>
      <w:r w:rsidRPr="346CDDD1" w:rsidR="3673BED0">
        <w:rPr>
          <w:rFonts w:ascii="Aptos" w:hAnsi="Aptos" w:eastAsia="Aptos" w:cs="Aptos"/>
          <w:noProof w:val="0"/>
          <w:sz w:val="22"/>
          <w:szCs w:val="22"/>
          <w:lang w:val="pl-PL"/>
        </w:rPr>
        <w:t>Użytkownik ma możliwość wyboru preferowanej jakości oglądania w ramach pakietu subskrypcji. Dostępne opcje jakości mogą obejmować różne rozdzielczości, takie jak HD (720p), Full HD (1080p) oraz UHD (4K), w zależności od oferowanych możliwości przez dostawcę usług i zgodności z urządzeniem użytkownika.</w:t>
      </w:r>
    </w:p>
    <w:p w:rsidR="0073798F" w:rsidP="346CDDD1" w:rsidRDefault="0073798F" w14:paraId="0B3681FC" w14:textId="7397FB7F">
      <w:pPr>
        <w:spacing w:before="0" w:beforeAutospacing="off" w:after="160" w:afterAutospacing="off" w:line="257" w:lineRule="auto"/>
      </w:pPr>
      <w:r w:rsidRPr="346CDDD1" w:rsidR="3673BED0">
        <w:rPr>
          <w:rFonts w:ascii="Aptos" w:hAnsi="Aptos" w:eastAsia="Aptos" w:cs="Aptos"/>
          <w:noProof w:val="0"/>
          <w:sz w:val="22"/>
          <w:szCs w:val="22"/>
          <w:lang w:val="pl-PL"/>
        </w:rPr>
        <w:t xml:space="preserve"> </w:t>
      </w:r>
    </w:p>
    <w:p w:rsidR="0073798F" w:rsidP="346CDDD1" w:rsidRDefault="0073798F" w14:paraId="6E0306ED" w14:textId="5A7C4D39">
      <w:pPr>
        <w:spacing w:before="0" w:beforeAutospacing="off" w:after="160" w:afterAutospacing="off" w:line="257" w:lineRule="auto"/>
      </w:pPr>
      <w:r w:rsidRPr="346CDDD1" w:rsidR="3673BED0">
        <w:rPr>
          <w:rFonts w:ascii="Aptos" w:hAnsi="Aptos" w:eastAsia="Aptos" w:cs="Aptos"/>
          <w:noProof w:val="0"/>
          <w:color w:val="000000" w:themeColor="text1" w:themeTint="FF" w:themeShade="FF"/>
          <w:sz w:val="22"/>
          <w:szCs w:val="22"/>
          <w:highlight w:val="green"/>
          <w:lang w:val="pl-PL"/>
        </w:rPr>
        <w:t>Dot. 4i)</w:t>
      </w:r>
      <w:r w:rsidRPr="346CDDD1" w:rsidR="3673BED0">
        <w:rPr>
          <w:rFonts w:ascii="Aptos" w:hAnsi="Aptos" w:eastAsia="Aptos" w:cs="Aptos"/>
          <w:noProof w:val="0"/>
          <w:sz w:val="22"/>
          <w:szCs w:val="22"/>
          <w:highlight w:val="green"/>
          <w:lang w:val="pl-PL"/>
        </w:rPr>
        <w:t xml:space="preserve"> Dostosowanie do praw narodowych (</w:t>
      </w:r>
      <w:r w:rsidRPr="346CDDD1" w:rsidR="3673BED0">
        <w:rPr>
          <w:rFonts w:ascii="Aptos" w:hAnsi="Aptos" w:eastAsia="Aptos" w:cs="Aptos"/>
          <w:noProof w:val="0"/>
          <w:color w:val="000000" w:themeColor="text1" w:themeTint="FF" w:themeShade="FF"/>
          <w:sz w:val="22"/>
          <w:szCs w:val="22"/>
          <w:highlight w:val="green"/>
          <w:lang w:val="pl-PL"/>
        </w:rPr>
        <w:t>RODO, ust. O ochronie konsumentów, VAT)</w:t>
      </w:r>
    </w:p>
    <w:p w:rsidR="0073798F" w:rsidP="346CDDD1" w:rsidRDefault="0073798F" w14:paraId="7926575F" w14:textId="7180C312">
      <w:pPr>
        <w:spacing w:before="0" w:beforeAutospacing="off" w:after="160" w:afterAutospacing="off" w:line="257" w:lineRule="auto"/>
      </w:pPr>
      <w:r w:rsidRPr="346CDDD1" w:rsidR="3673BED0">
        <w:rPr>
          <w:rFonts w:ascii="Aptos" w:hAnsi="Aptos" w:eastAsia="Aptos" w:cs="Aptos"/>
          <w:noProof w:val="0"/>
          <w:sz w:val="22"/>
          <w:szCs w:val="22"/>
          <w:lang w:val="pl-PL"/>
        </w:rPr>
        <w:t>Aplikacja streamingowa musi być zgodna z obowiązującymi przepisami prawa narodowego, takimi jak RODO, które regulują ochronę danych osobowych użytkowników. Ponadto, aplikacja musi spełniać przepisy dotyczące ochrony konsumentów, zapewniając im odpowiednie prawa i środki ochrony. Oprócz tego, musi być zgodna z przepisami podatkowymi, takimi jak VAT, co obejmuje odpowiednie rozliczenia podatkowe za usługi świadczone w danym kraju.</w:t>
      </w:r>
    </w:p>
    <w:p w:rsidR="0073798F" w:rsidP="346CDDD1" w:rsidRDefault="0073798F" w14:paraId="7438BFCE" w14:textId="144A820F">
      <w:pPr>
        <w:spacing w:before="0" w:beforeAutospacing="off" w:after="160" w:afterAutospacing="off" w:line="257" w:lineRule="auto"/>
      </w:pPr>
      <w:r w:rsidRPr="346CDDD1" w:rsidR="3673BED0">
        <w:rPr>
          <w:rFonts w:ascii="Aptos" w:hAnsi="Aptos" w:eastAsia="Aptos" w:cs="Aptos"/>
          <w:noProof w:val="0"/>
          <w:sz w:val="22"/>
          <w:szCs w:val="22"/>
          <w:lang w:val="pl-PL"/>
        </w:rPr>
        <w:t xml:space="preserve"> </w:t>
      </w:r>
    </w:p>
    <w:p w:rsidR="0073798F" w:rsidP="346CDDD1" w:rsidRDefault="0073798F" w14:paraId="243705A2" w14:textId="5AFE25E5">
      <w:pPr>
        <w:spacing w:before="0" w:beforeAutospacing="off" w:after="0" w:afterAutospacing="off"/>
      </w:pPr>
      <w:r w:rsidRPr="346CDDD1" w:rsidR="3673BED0">
        <w:rPr>
          <w:rFonts w:ascii="Aptos" w:hAnsi="Aptos" w:eastAsia="Aptos" w:cs="Aptos"/>
          <w:noProof w:val="0"/>
          <w:color w:val="000000" w:themeColor="text1" w:themeTint="FF" w:themeShade="FF"/>
          <w:sz w:val="24"/>
          <w:szCs w:val="24"/>
          <w:highlight w:val="green"/>
          <w:lang w:val="pl-PL"/>
        </w:rPr>
        <w:t>Dot. 4j)</w:t>
      </w:r>
      <w:r w:rsidRPr="346CDDD1" w:rsidR="3673BED0">
        <w:rPr>
          <w:rFonts w:ascii="Aptos" w:hAnsi="Aptos" w:eastAsia="Aptos" w:cs="Aptos"/>
          <w:noProof w:val="0"/>
          <w:sz w:val="24"/>
          <w:szCs w:val="24"/>
          <w:highlight w:val="green"/>
          <w:lang w:val="pl-PL"/>
        </w:rPr>
        <w:t xml:space="preserve"> </w:t>
      </w:r>
      <w:r w:rsidRPr="346CDDD1" w:rsidR="3673BED0">
        <w:rPr>
          <w:rFonts w:ascii="Aptos" w:hAnsi="Aptos" w:eastAsia="Aptos" w:cs="Aptos"/>
          <w:noProof w:val="0"/>
          <w:sz w:val="22"/>
          <w:szCs w:val="22"/>
          <w:highlight w:val="green"/>
          <w:lang w:val="pl-PL"/>
        </w:rPr>
        <w:t>Usługa ma być dostępna dla użytkowników Windows, Linux i aplikacji mobilnych iOS i Android</w:t>
      </w:r>
    </w:p>
    <w:p w:rsidR="0073798F" w:rsidP="346CDDD1" w:rsidRDefault="0073798F" w14:paraId="56692F31" w14:textId="25C83987">
      <w:pPr>
        <w:tabs>
          <w:tab w:val="left" w:leader="none" w:pos="1516"/>
        </w:tabs>
        <w:spacing w:before="0" w:beforeAutospacing="off" w:after="160" w:afterAutospacing="off" w:line="257" w:lineRule="auto"/>
      </w:pPr>
      <w:r w:rsidRPr="346CDDD1" w:rsidR="3673BED0">
        <w:rPr>
          <w:rFonts w:ascii="Aptos" w:hAnsi="Aptos" w:eastAsia="Aptos" w:cs="Aptos"/>
          <w:noProof w:val="0"/>
          <w:sz w:val="22"/>
          <w:szCs w:val="22"/>
          <w:lang w:val="pl-PL"/>
        </w:rPr>
        <w:t xml:space="preserve"> </w:t>
      </w:r>
    </w:p>
    <w:p w:rsidR="0073798F" w:rsidP="346CDDD1" w:rsidRDefault="0073798F" w14:paraId="0FCAC447" w14:textId="5367D157">
      <w:pPr>
        <w:tabs>
          <w:tab w:val="left" w:leader="none" w:pos="1516"/>
        </w:tabs>
        <w:spacing w:before="0" w:beforeAutospacing="off" w:after="160" w:afterAutospacing="off" w:line="257" w:lineRule="auto"/>
      </w:pPr>
      <w:r w:rsidRPr="346CDDD1" w:rsidR="3673BED0">
        <w:rPr>
          <w:rFonts w:ascii="Aptos" w:hAnsi="Aptos" w:eastAsia="Aptos" w:cs="Aptos"/>
          <w:noProof w:val="0"/>
          <w:sz w:val="22"/>
          <w:szCs w:val="22"/>
          <w:lang w:val="pl-PL"/>
        </w:rPr>
        <w:t>Użytkownicy tych różnych platform mają możliwość korzystania z usługi na swoich preferowanych urządzeniach, bez względu na to, czy są to komputery stacjonarne, urządzenia przenośne czy smartfony.</w:t>
      </w:r>
    </w:p>
    <w:p w:rsidR="0073798F" w:rsidP="346CDDD1" w:rsidRDefault="0073798F" w14:paraId="285BD693" w14:textId="5DE766E6">
      <w:pPr>
        <w:tabs>
          <w:tab w:val="left" w:leader="none" w:pos="1516"/>
        </w:tabs>
        <w:spacing w:before="0" w:beforeAutospacing="off" w:after="160" w:afterAutospacing="off" w:line="257" w:lineRule="auto"/>
      </w:pPr>
      <w:r w:rsidRPr="346CDDD1" w:rsidR="3673BED0">
        <w:rPr>
          <w:rFonts w:ascii="Aptos" w:hAnsi="Aptos" w:eastAsia="Aptos" w:cs="Aptos"/>
          <w:noProof w:val="0"/>
          <w:sz w:val="22"/>
          <w:szCs w:val="22"/>
          <w:lang w:val="pl-PL"/>
        </w:rPr>
        <w:t xml:space="preserve"> </w:t>
      </w:r>
    </w:p>
    <w:p w:rsidR="0073798F" w:rsidP="346CDDD1" w:rsidRDefault="0073798F" w14:paraId="4A5E5490" w14:textId="7D80FA90">
      <w:pPr>
        <w:spacing w:before="0" w:beforeAutospacing="off" w:after="160" w:afterAutospacing="off" w:line="257" w:lineRule="auto"/>
      </w:pPr>
      <w:r w:rsidRPr="346CDDD1" w:rsidR="3673BED0">
        <w:rPr>
          <w:rFonts w:ascii="Aptos" w:hAnsi="Aptos" w:eastAsia="Aptos" w:cs="Aptos"/>
          <w:noProof w:val="0"/>
          <w:color w:val="000000" w:themeColor="text1" w:themeTint="FF" w:themeShade="FF"/>
          <w:sz w:val="22"/>
          <w:szCs w:val="22"/>
          <w:highlight w:val="green"/>
          <w:lang w:val="pl-PL"/>
        </w:rPr>
        <w:t>Dot. 4k)</w:t>
      </w:r>
      <w:r w:rsidRPr="346CDDD1" w:rsidR="3673BED0">
        <w:rPr>
          <w:rFonts w:ascii="Aptos" w:hAnsi="Aptos" w:eastAsia="Aptos" w:cs="Aptos"/>
          <w:noProof w:val="0"/>
          <w:sz w:val="22"/>
          <w:szCs w:val="22"/>
          <w:highlight w:val="green"/>
          <w:lang w:val="pl-PL"/>
        </w:rPr>
        <w:t xml:space="preserve"> </w:t>
      </w:r>
      <w:r w:rsidRPr="346CDDD1" w:rsidR="3673BED0">
        <w:rPr>
          <w:rFonts w:ascii="Aptos" w:hAnsi="Aptos" w:eastAsia="Aptos" w:cs="Aptos"/>
          <w:noProof w:val="0"/>
          <w:color w:val="000000" w:themeColor="text1" w:themeTint="FF" w:themeShade="FF"/>
          <w:sz w:val="22"/>
          <w:szCs w:val="22"/>
          <w:highlight w:val="green"/>
          <w:lang w:val="pl-PL"/>
        </w:rPr>
        <w:t>Usługa ma być dostępna przez 24h przez 7 dni w tygodniu</w:t>
      </w:r>
    </w:p>
    <w:p w:rsidR="0073798F" w:rsidP="346CDDD1" w:rsidRDefault="0073798F" w14:paraId="0424E486" w14:textId="26C20221">
      <w:pPr>
        <w:spacing w:before="0" w:beforeAutospacing="off" w:after="160" w:afterAutospacing="off" w:line="257" w:lineRule="auto"/>
      </w:pPr>
      <w:r w:rsidRPr="346CDDD1" w:rsidR="3673BED0">
        <w:rPr>
          <w:rFonts w:ascii="Aptos" w:hAnsi="Aptos" w:eastAsia="Aptos" w:cs="Aptos"/>
          <w:noProof w:val="0"/>
          <w:color w:val="000000" w:themeColor="text1" w:themeTint="FF" w:themeShade="FF"/>
          <w:sz w:val="22"/>
          <w:szCs w:val="22"/>
          <w:lang w:val="pl-PL"/>
        </w:rPr>
        <w:t>U</w:t>
      </w:r>
      <w:r w:rsidRPr="346CDDD1" w:rsidR="3673BED0">
        <w:rPr>
          <w:rFonts w:ascii="Aptos" w:hAnsi="Aptos" w:eastAsia="Aptos" w:cs="Aptos"/>
          <w:noProof w:val="0"/>
          <w:sz w:val="22"/>
          <w:szCs w:val="22"/>
          <w:lang w:val="pl-PL"/>
        </w:rPr>
        <w:t>sługa streamingowa jest dostępna dla użytkowników przez całą dobę, 7 dni w tygodniu, bez przerw. Użytkownicy mają możliwość korzystania z usługi o dowolnej porze dnia i nocy, niezależnie od lokalizacji geograficznej czy strefy czasowej.</w:t>
      </w:r>
    </w:p>
    <w:p w:rsidR="0073798F" w:rsidP="346CDDD1" w:rsidRDefault="0073798F" w14:paraId="0CF9AF59" w14:textId="439BFA47">
      <w:pPr>
        <w:spacing w:before="0" w:beforeAutospacing="off" w:after="160" w:afterAutospacing="off" w:line="257" w:lineRule="auto"/>
      </w:pPr>
      <w:r w:rsidRPr="346CDDD1" w:rsidR="3673BED0">
        <w:rPr>
          <w:rFonts w:ascii="Aptos" w:hAnsi="Aptos" w:eastAsia="Aptos" w:cs="Aptos"/>
          <w:noProof w:val="0"/>
          <w:sz w:val="22"/>
          <w:szCs w:val="22"/>
          <w:lang w:val="pl-PL"/>
        </w:rPr>
        <w:t xml:space="preserve"> </w:t>
      </w:r>
    </w:p>
    <w:p w:rsidR="0073798F" w:rsidP="346CDDD1" w:rsidRDefault="0073798F" w14:paraId="65DADE4F" w14:textId="67C11396">
      <w:pPr>
        <w:spacing w:before="0" w:beforeAutospacing="off" w:after="160" w:afterAutospacing="off" w:line="257" w:lineRule="auto"/>
      </w:pPr>
      <w:r w:rsidRPr="346CDDD1" w:rsidR="3673BED0">
        <w:rPr>
          <w:rFonts w:ascii="Aptos" w:hAnsi="Aptos" w:eastAsia="Aptos" w:cs="Aptos"/>
          <w:noProof w:val="0"/>
          <w:sz w:val="22"/>
          <w:szCs w:val="22"/>
          <w:lang w:val="pl-PL"/>
        </w:rPr>
        <w:t xml:space="preserve"> </w:t>
      </w:r>
    </w:p>
    <w:p w:rsidR="0073798F" w:rsidP="346CDDD1" w:rsidRDefault="0073798F" w14:paraId="72453F6E" w14:textId="348D6FAF">
      <w:pPr>
        <w:spacing w:before="0" w:beforeAutospacing="off" w:after="160" w:afterAutospacing="off" w:line="257" w:lineRule="auto"/>
      </w:pPr>
      <w:r w:rsidRPr="346CDDD1" w:rsidR="3673BED0">
        <w:rPr>
          <w:rFonts w:ascii="Aptos" w:hAnsi="Aptos" w:eastAsia="Aptos" w:cs="Aptos"/>
          <w:noProof w:val="0"/>
          <w:color w:val="000000" w:themeColor="text1" w:themeTint="FF" w:themeShade="FF"/>
          <w:sz w:val="22"/>
          <w:szCs w:val="22"/>
          <w:highlight w:val="green"/>
          <w:lang w:val="pl-PL"/>
        </w:rPr>
        <w:t>Dot. 4l)</w:t>
      </w:r>
      <w:r w:rsidRPr="346CDDD1" w:rsidR="3673BED0">
        <w:rPr>
          <w:rFonts w:ascii="Aptos" w:hAnsi="Aptos" w:eastAsia="Aptos" w:cs="Aptos"/>
          <w:noProof w:val="0"/>
          <w:sz w:val="22"/>
          <w:szCs w:val="22"/>
          <w:highlight w:val="green"/>
          <w:lang w:val="pl-PL"/>
        </w:rPr>
        <w:t xml:space="preserve"> </w:t>
      </w:r>
      <w:r w:rsidRPr="346CDDD1" w:rsidR="3673BED0">
        <w:rPr>
          <w:rFonts w:ascii="Aptos" w:hAnsi="Aptos" w:eastAsia="Aptos" w:cs="Aptos"/>
          <w:noProof w:val="0"/>
          <w:color w:val="000000" w:themeColor="text1" w:themeTint="FF" w:themeShade="FF"/>
          <w:sz w:val="22"/>
          <w:szCs w:val="22"/>
          <w:highlight w:val="green"/>
          <w:lang w:val="pl-PL"/>
        </w:rPr>
        <w:t>Możliwość zakupu pakietu prezentowego</w:t>
      </w:r>
    </w:p>
    <w:p w:rsidR="0073798F" w:rsidP="346CDDD1" w:rsidRDefault="0073798F" w14:paraId="2A75EC7B" w14:textId="5696717F">
      <w:pPr>
        <w:spacing w:before="0" w:beforeAutospacing="off" w:after="160" w:afterAutospacing="off" w:line="257" w:lineRule="auto"/>
      </w:pPr>
      <w:r w:rsidRPr="346CDDD1" w:rsidR="3673BED0">
        <w:rPr>
          <w:rFonts w:ascii="Aptos" w:hAnsi="Aptos" w:eastAsia="Aptos" w:cs="Aptos"/>
          <w:noProof w:val="0"/>
          <w:sz w:val="22"/>
          <w:szCs w:val="22"/>
          <w:lang w:val="pl-PL"/>
        </w:rPr>
        <w:t>Użytkownik ma możliwość zakupu pakietu prezentowego, który może następnie podarować innym osobom. Pakiet prezentowy może obejmować subskrypcję na określony czas lub dostęp do wybranych treści w ramach aplikacji streamingowej.</w:t>
      </w:r>
    </w:p>
    <w:p w:rsidR="0073798F" w:rsidP="346CDDD1" w:rsidRDefault="0073798F" w14:paraId="0FCC656F" w14:textId="2AA7549F">
      <w:pPr>
        <w:spacing w:before="0" w:beforeAutospacing="off" w:after="160" w:afterAutospacing="off" w:line="257" w:lineRule="auto"/>
      </w:pPr>
      <w:r w:rsidRPr="346CDDD1" w:rsidR="3673BED0">
        <w:rPr>
          <w:rFonts w:ascii="Aptos" w:hAnsi="Aptos" w:eastAsia="Aptos" w:cs="Aptos"/>
          <w:noProof w:val="0"/>
          <w:sz w:val="22"/>
          <w:szCs w:val="22"/>
          <w:lang w:val="pl-PL"/>
        </w:rPr>
        <w:t xml:space="preserve"> </w:t>
      </w:r>
    </w:p>
    <w:p w:rsidR="0073798F" w:rsidP="346CDDD1" w:rsidRDefault="0073798F" w14:paraId="7145C629" w14:textId="380EE949">
      <w:pPr>
        <w:spacing w:before="0" w:beforeAutospacing="off" w:after="160" w:afterAutospacing="off" w:line="257" w:lineRule="auto"/>
      </w:pPr>
      <w:r w:rsidRPr="346CDDD1" w:rsidR="3673BED0">
        <w:rPr>
          <w:rFonts w:ascii="Aptos" w:hAnsi="Aptos" w:eastAsia="Aptos" w:cs="Aptos"/>
          <w:noProof w:val="0"/>
          <w:color w:val="000000" w:themeColor="text1" w:themeTint="FF" w:themeShade="FF"/>
          <w:sz w:val="22"/>
          <w:szCs w:val="22"/>
          <w:highlight w:val="green"/>
          <w:lang w:val="pl-PL"/>
        </w:rPr>
        <w:t>Dot. 4m)</w:t>
      </w:r>
      <w:r w:rsidRPr="346CDDD1" w:rsidR="3673BED0">
        <w:rPr>
          <w:rFonts w:ascii="Aptos" w:hAnsi="Aptos" w:eastAsia="Aptos" w:cs="Aptos"/>
          <w:noProof w:val="0"/>
          <w:sz w:val="22"/>
          <w:szCs w:val="22"/>
          <w:highlight w:val="green"/>
          <w:lang w:val="pl-PL"/>
        </w:rPr>
        <w:t xml:space="preserve"> </w:t>
      </w:r>
      <w:r w:rsidRPr="346CDDD1" w:rsidR="3673BED0">
        <w:rPr>
          <w:rFonts w:ascii="Aptos" w:hAnsi="Aptos" w:eastAsia="Aptos" w:cs="Aptos"/>
          <w:noProof w:val="0"/>
          <w:color w:val="000000" w:themeColor="text1" w:themeTint="FF" w:themeShade="FF"/>
          <w:sz w:val="22"/>
          <w:szCs w:val="22"/>
          <w:highlight w:val="green"/>
          <w:lang w:val="pl-PL"/>
        </w:rPr>
        <w:t>Możliwość włączenia podzielonego ekranu</w:t>
      </w:r>
    </w:p>
    <w:p w:rsidR="0073798F" w:rsidP="346CDDD1" w:rsidRDefault="0073798F" w14:paraId="0736323F" w14:textId="429FB1BC">
      <w:pPr>
        <w:tabs>
          <w:tab w:val="left" w:leader="none" w:pos="1516"/>
        </w:tabs>
        <w:spacing w:before="0" w:beforeAutospacing="off" w:after="160" w:afterAutospacing="off" w:line="257" w:lineRule="auto"/>
      </w:pPr>
      <w:r w:rsidRPr="346CDDD1" w:rsidR="3673BED0">
        <w:rPr>
          <w:rFonts w:ascii="Aptos" w:hAnsi="Aptos" w:eastAsia="Aptos" w:cs="Aptos"/>
          <w:noProof w:val="0"/>
          <w:sz w:val="22"/>
          <w:szCs w:val="22"/>
          <w:lang w:val="pl-PL"/>
        </w:rPr>
        <w:t>Użytkownik ma możliwość włączenia trybu podzielonego ekranu podczas korzystania z aplikacji streamingowej. Tryb podzielonego ekranu umożliwia użytkownikowi jednoczesne oglądanie treści w aplikacji i wykonywanie innych czynności na swoim urządzeniu, na przykład przeglądanie Internetu, sprawdzanie wiadomości czy korzystanie z innych aplikacji.</w:t>
      </w:r>
    </w:p>
    <w:p w:rsidR="0073798F" w:rsidP="346CDDD1" w:rsidRDefault="0073798F" w14:paraId="7E66D1F8" w14:textId="1A67B4AB">
      <w:pPr>
        <w:spacing w:before="0" w:beforeAutospacing="off" w:after="160" w:afterAutospacing="off" w:line="257" w:lineRule="auto"/>
      </w:pPr>
      <w:r w:rsidRPr="346CDDD1" w:rsidR="3673BED0">
        <w:rPr>
          <w:rFonts w:ascii="Aptos" w:hAnsi="Aptos" w:eastAsia="Aptos" w:cs="Aptos"/>
          <w:noProof w:val="0"/>
          <w:sz w:val="22"/>
          <w:szCs w:val="22"/>
          <w:lang w:val="pl-PL"/>
        </w:rPr>
        <w:t xml:space="preserve"> </w:t>
      </w:r>
    </w:p>
    <w:p w:rsidR="0073798F" w:rsidP="346CDDD1" w:rsidRDefault="0073798F" w14:paraId="7A6C35D0" w14:textId="0B7D38E3">
      <w:pPr>
        <w:spacing w:before="0" w:beforeAutospacing="off" w:after="160" w:afterAutospacing="off" w:line="257" w:lineRule="auto"/>
      </w:pPr>
      <w:r w:rsidRPr="346CDDD1" w:rsidR="3673BED0">
        <w:rPr>
          <w:rFonts w:ascii="Aptos" w:hAnsi="Aptos" w:eastAsia="Aptos" w:cs="Aptos"/>
          <w:noProof w:val="0"/>
          <w:color w:val="000000" w:themeColor="text1" w:themeTint="FF" w:themeShade="FF"/>
          <w:sz w:val="22"/>
          <w:szCs w:val="22"/>
          <w:highlight w:val="green"/>
          <w:lang w:val="pl-PL"/>
        </w:rPr>
        <w:t>Dot. 4n)</w:t>
      </w:r>
      <w:r w:rsidRPr="346CDDD1" w:rsidR="3673BED0">
        <w:rPr>
          <w:rFonts w:ascii="Aptos" w:hAnsi="Aptos" w:eastAsia="Aptos" w:cs="Aptos"/>
          <w:noProof w:val="0"/>
          <w:sz w:val="22"/>
          <w:szCs w:val="22"/>
          <w:highlight w:val="green"/>
          <w:lang w:val="pl-PL"/>
        </w:rPr>
        <w:t xml:space="preserve"> </w:t>
      </w:r>
      <w:r w:rsidRPr="346CDDD1" w:rsidR="3673BED0">
        <w:rPr>
          <w:rFonts w:ascii="Aptos" w:hAnsi="Aptos" w:eastAsia="Aptos" w:cs="Aptos"/>
          <w:noProof w:val="0"/>
          <w:color w:val="000000" w:themeColor="text1" w:themeTint="FF" w:themeShade="FF"/>
          <w:sz w:val="22"/>
          <w:szCs w:val="22"/>
          <w:highlight w:val="green"/>
          <w:lang w:val="pl-PL"/>
        </w:rPr>
        <w:t>Zapowiedzieć przyszłych produktów, które będą dodane na platformę</w:t>
      </w:r>
    </w:p>
    <w:p w:rsidR="0073798F" w:rsidP="346CDDD1" w:rsidRDefault="0073798F" w14:paraId="3FFB7F78" w14:textId="73DDEC88">
      <w:pPr>
        <w:tabs>
          <w:tab w:val="left" w:leader="none" w:pos="1516"/>
        </w:tabs>
        <w:spacing w:before="0" w:beforeAutospacing="off" w:after="160" w:afterAutospacing="off" w:line="257" w:lineRule="auto"/>
      </w:pPr>
      <w:r w:rsidRPr="346CDDD1" w:rsidR="3673BED0">
        <w:rPr>
          <w:rFonts w:ascii="Aptos" w:hAnsi="Aptos" w:eastAsia="Aptos" w:cs="Aptos"/>
          <w:noProof w:val="0"/>
          <w:sz w:val="22"/>
          <w:szCs w:val="22"/>
          <w:lang w:val="pl-PL"/>
        </w:rPr>
        <w:t>Platforma streamingowa ma możliwość zapowiadania przyszłych produktów, które zostaną dodane do jej biblioteki treści. Zapowiedzi mogą obejmować nowe filmy, seriale, programy telewizyjne, dokumenty lub inne treści, które zostaną udostępnione użytkownikom w przyszłości.</w:t>
      </w:r>
    </w:p>
    <w:p w:rsidR="0073798F" w:rsidP="346CDDD1" w:rsidRDefault="0073798F" w14:paraId="2C4EF4F3" w14:textId="3E41584B">
      <w:pPr>
        <w:tabs>
          <w:tab w:val="left" w:leader="none" w:pos="1516"/>
        </w:tabs>
        <w:spacing w:before="0" w:beforeAutospacing="off" w:after="160" w:afterAutospacing="off" w:line="257" w:lineRule="auto"/>
      </w:pPr>
      <w:r w:rsidRPr="346CDDD1" w:rsidR="3673BED0">
        <w:rPr>
          <w:rFonts w:ascii="Aptos" w:hAnsi="Aptos" w:eastAsia="Aptos" w:cs="Aptos"/>
          <w:noProof w:val="0"/>
          <w:sz w:val="22"/>
          <w:szCs w:val="22"/>
          <w:lang w:val="pl-PL"/>
        </w:rPr>
        <w:t xml:space="preserve"> </w:t>
      </w:r>
    </w:p>
    <w:p w:rsidR="0073798F" w:rsidP="346CDDD1" w:rsidRDefault="0073798F" w14:paraId="5AB3D858" w14:textId="3CCDDB0E">
      <w:pPr>
        <w:spacing w:before="0" w:beforeAutospacing="off" w:after="0" w:afterAutospacing="off" w:line="257" w:lineRule="auto"/>
      </w:pPr>
      <w:r w:rsidRPr="346CDDD1" w:rsidR="3673BED0">
        <w:rPr>
          <w:rFonts w:ascii="Aptos" w:hAnsi="Aptos" w:eastAsia="Aptos" w:cs="Aptos"/>
          <w:noProof w:val="0"/>
          <w:color w:val="000000" w:themeColor="text1" w:themeTint="FF" w:themeShade="FF"/>
          <w:sz w:val="22"/>
          <w:szCs w:val="22"/>
          <w:highlight w:val="green"/>
          <w:lang w:val="pl-PL"/>
        </w:rPr>
        <w:t>Dot. 4f) Podsystem rekomendacji na podstawie historii</w:t>
      </w:r>
    </w:p>
    <w:p w:rsidR="0073798F" w:rsidP="346CDDD1" w:rsidRDefault="0073798F" w14:paraId="345539AC" w14:textId="0FFD7E8E">
      <w:pPr>
        <w:spacing w:before="0" w:beforeAutospacing="off" w:after="0" w:afterAutospacing="off" w:line="257" w:lineRule="auto"/>
      </w:pPr>
      <w:r w:rsidRPr="346CDDD1" w:rsidR="3673BED0">
        <w:rPr>
          <w:rFonts w:ascii="Aptos" w:hAnsi="Aptos" w:eastAsia="Aptos" w:cs="Aptos"/>
          <w:noProof w:val="0"/>
          <w:color w:val="000000" w:themeColor="text1" w:themeTint="FF" w:themeShade="FF"/>
          <w:sz w:val="22"/>
          <w:szCs w:val="22"/>
          <w:lang w:val="pl-PL"/>
        </w:rPr>
        <w:t xml:space="preserve">Na podstawie wcześniej oglądanych produkcji użytkownikowi na stronie głównej platformy podpowiadają się podobne produkcje (podobieństwo określane jest na podstawie kategorii, aktorów, typu- serial, film, program rozrywkowy) </w:t>
      </w:r>
    </w:p>
    <w:p w:rsidR="0073798F" w:rsidP="346CDDD1" w:rsidRDefault="0073798F" w14:paraId="69B9D938" w14:textId="4FEE7B31">
      <w:pPr>
        <w:spacing w:before="0" w:beforeAutospacing="off" w:after="0" w:afterAutospacing="off" w:line="257" w:lineRule="auto"/>
        <w:rPr>
          <w:rFonts w:ascii="Aptos" w:hAnsi="Aptos" w:eastAsia="Aptos" w:cs="Aptos"/>
          <w:noProof w:val="0"/>
          <w:color w:val="000000" w:themeColor="text1" w:themeTint="FF" w:themeShade="FF"/>
          <w:sz w:val="22"/>
          <w:szCs w:val="22"/>
          <w:highlight w:val="green"/>
          <w:lang w:val="pl-PL"/>
        </w:rPr>
      </w:pPr>
    </w:p>
    <w:p w:rsidR="0073798F" w:rsidP="346CDDD1" w:rsidRDefault="0073798F" w14:paraId="186951B6" w14:textId="12D07EE8">
      <w:pPr>
        <w:pStyle w:val="Normal"/>
        <w:spacing w:before="0" w:beforeAutospacing="off" w:after="0" w:afterAutospacing="off" w:line="257" w:lineRule="auto"/>
        <w:rPr>
          <w:rFonts w:ascii="Aptos" w:hAnsi="Aptos" w:eastAsia="Aptos" w:cs="Aptos"/>
          <w:noProof w:val="0"/>
          <w:color w:val="000000" w:themeColor="text1" w:themeTint="FF" w:themeShade="FF"/>
          <w:sz w:val="22"/>
          <w:szCs w:val="22"/>
          <w:highlight w:val="green"/>
          <w:lang w:val="pl-PL"/>
        </w:rPr>
      </w:pPr>
    </w:p>
    <w:p w:rsidR="0073798F" w:rsidP="346CDDD1" w:rsidRDefault="0073798F" w14:paraId="44B1C489" w14:textId="0EBAACDC">
      <w:pPr>
        <w:spacing w:before="0" w:beforeAutospacing="off" w:after="0" w:afterAutospacing="off" w:line="257" w:lineRule="auto"/>
      </w:pPr>
      <w:r w:rsidRPr="346CDDD1" w:rsidR="3673BED0">
        <w:rPr>
          <w:rFonts w:ascii="Aptos" w:hAnsi="Aptos" w:eastAsia="Aptos" w:cs="Aptos"/>
          <w:noProof w:val="0"/>
          <w:color w:val="000000" w:themeColor="text1" w:themeTint="FF" w:themeShade="FF"/>
          <w:sz w:val="22"/>
          <w:szCs w:val="22"/>
          <w:highlight w:val="green"/>
          <w:lang w:val="pl-PL"/>
        </w:rPr>
        <w:t>Dot. 4g) Możliwość ustawienie jakości oglądania dostępnych w pakiecie (HD-720p, FULL HD-1080p, UHD-4K)</w:t>
      </w:r>
    </w:p>
    <w:p w:rsidR="0073798F" w:rsidP="346CDDD1" w:rsidRDefault="0073798F" w14:paraId="59D706B7" w14:textId="2317BFFB">
      <w:pPr>
        <w:spacing w:before="0" w:beforeAutospacing="off" w:after="0" w:afterAutospacing="off" w:line="257" w:lineRule="auto"/>
        <w:rPr>
          <w:rFonts w:ascii="Aptos" w:hAnsi="Aptos" w:eastAsia="Aptos" w:cs="Aptos"/>
          <w:noProof w:val="0"/>
          <w:color w:val="000000" w:themeColor="text1" w:themeTint="FF" w:themeShade="FF"/>
          <w:sz w:val="22"/>
          <w:szCs w:val="22"/>
          <w:highlight w:val="green"/>
          <w:lang w:val="pl-PL"/>
        </w:rPr>
      </w:pPr>
    </w:p>
    <w:p w:rsidR="0073798F" w:rsidP="346CDDD1" w:rsidRDefault="0073798F" w14:paraId="472D632C" w14:textId="7D3D21AD">
      <w:pPr>
        <w:pStyle w:val="Normal"/>
        <w:rPr>
          <w:rFonts w:ascii="Aptos" w:hAnsi="Aptos" w:eastAsia="Aptos" w:cs="Aptos"/>
          <w:noProof w:val="0"/>
          <w:sz w:val="22"/>
          <w:szCs w:val="22"/>
          <w:lang w:val="pl-PL"/>
        </w:rPr>
      </w:pPr>
      <w:r w:rsidRPr="346CDDD1" w:rsidR="3673BED0">
        <w:rPr>
          <w:rFonts w:ascii="Aptos" w:hAnsi="Aptos" w:eastAsia="Aptos" w:cs="Aptos"/>
          <w:noProof w:val="0"/>
          <w:color w:val="000000" w:themeColor="text1" w:themeTint="FF" w:themeShade="FF"/>
          <w:sz w:val="22"/>
          <w:szCs w:val="22"/>
          <w:lang w:val="pl-PL"/>
        </w:rPr>
        <w:t>Każda z dostępnych produkcji ma możliwość wyboru jakości wideo w jakim będzie odtwarzana. Do wyboru dostępne są 4 możliwości. W zależności od jakości zmienia się ilość Internetu niezbędna do płynnego odtwarzania- im lepsza jakość tym więcej potrzebnego Internetu.</w:t>
      </w:r>
    </w:p>
    <w:p w:rsidR="0073798F" w:rsidP="346CDDD1" w:rsidRDefault="0073798F" w14:paraId="7F2476CE" w14:textId="12938973">
      <w:pPr>
        <w:pStyle w:val="Normal"/>
        <w:spacing w:before="0" w:beforeAutospacing="off" w:after="160" w:afterAutospacing="off" w:line="257" w:lineRule="auto"/>
        <w:rPr>
          <w:rFonts w:ascii="Aptos" w:hAnsi="Aptos" w:eastAsia="Aptos" w:cs="Aptos"/>
          <w:noProof w:val="0"/>
          <w:sz w:val="22"/>
          <w:szCs w:val="22"/>
          <w:highlight w:val="green"/>
          <w:lang w:val="pl-PL"/>
        </w:rPr>
      </w:pPr>
    </w:p>
    <w:p w:rsidR="002463C3" w:rsidP="346CDDD1" w:rsidRDefault="002463C3" w14:paraId="29854F90" w14:textId="7FD38429" w14:noSpellErr="1">
      <w:pPr>
        <w:pStyle w:val="Heading1"/>
        <w:numPr>
          <w:ilvl w:val="0"/>
          <w:numId w:val="25"/>
        </w:numPr>
        <w:jc w:val="center"/>
        <w:rPr>
          <w:b w:val="1"/>
          <w:bCs w:val="1"/>
        </w:rPr>
      </w:pPr>
      <w:bookmarkStart w:name="_Toc1370357589" w:id="26"/>
      <w:bookmarkStart w:name="_Toc894488349" w:id="27"/>
      <w:bookmarkStart w:name="_Toc1278639124" w:id="28"/>
      <w:bookmarkStart w:name="_Toc699472169" w:id="29"/>
      <w:bookmarkStart w:name="_Toc1513983827" w:id="30"/>
      <w:bookmarkStart w:name="_Toc2112331439" w:id="31"/>
      <w:bookmarkStart w:name="_Toc786700552" w:id="32"/>
      <w:bookmarkStart w:name="_Toc942604573" w:id="33"/>
      <w:bookmarkStart w:name="_Toc768119845" w:id="34"/>
      <w:bookmarkStart w:name="_Toc219181384" w:id="35"/>
      <w:bookmarkStart w:name="_Toc1866674615" w:id="166695412"/>
      <w:r w:rsidR="002463C3">
        <w:rPr/>
        <w:t xml:space="preserve">Analiza </w:t>
      </w:r>
      <w:r w:rsidR="002B3E3F">
        <w:rPr/>
        <w:t>zamówienia</w:t>
      </w:r>
      <w:bookmarkEnd w:id="26"/>
      <w:bookmarkEnd w:id="27"/>
      <w:bookmarkEnd w:id="28"/>
      <w:bookmarkEnd w:id="29"/>
      <w:bookmarkEnd w:id="30"/>
      <w:bookmarkEnd w:id="31"/>
      <w:bookmarkEnd w:id="32"/>
      <w:bookmarkEnd w:id="33"/>
      <w:bookmarkEnd w:id="34"/>
      <w:bookmarkEnd w:id="35"/>
      <w:bookmarkEnd w:id="166695412"/>
    </w:p>
    <w:p w:rsidR="0046663C" w:rsidP="002B3E3F" w:rsidRDefault="003708CC" w14:paraId="142532C7" w14:textId="0E2171EB">
      <w:r>
        <w:t>Sys</w:t>
      </w:r>
      <w:r w:rsidR="0046663C">
        <w:t>tem ma umożliwić korzystanie klientom zalogowanym i niezalogowanym.</w:t>
      </w:r>
    </w:p>
    <w:p w:rsidR="00126EE5" w:rsidP="002B3E3F" w:rsidRDefault="00126EE5" w14:paraId="33196DD0" w14:textId="77777777"/>
    <w:p w:rsidR="0046663C" w:rsidP="002B3E3F" w:rsidRDefault="0046663C" w14:paraId="60225719" w14:textId="39F65030">
      <w:r>
        <w:t xml:space="preserve">Niezalogowany użytkownik może tylko </w:t>
      </w:r>
      <w:r w:rsidRPr="00094106">
        <w:rPr>
          <w:highlight w:val="yellow"/>
        </w:rPr>
        <w:t>przeglądać</w:t>
      </w:r>
      <w:r w:rsidR="004F657A">
        <w:t xml:space="preserve"> </w:t>
      </w:r>
      <w:r w:rsidRPr="00094106" w:rsidR="004F657A">
        <w:rPr>
          <w:highlight w:val="cyan"/>
        </w:rPr>
        <w:t>ofertę</w:t>
      </w:r>
      <w:r w:rsidR="004F657A">
        <w:t xml:space="preserve"> </w:t>
      </w:r>
      <w:r w:rsidR="00094106">
        <w:t>aplikacji</w:t>
      </w:r>
      <w:r w:rsidR="1FBD7CD7">
        <w:t xml:space="preserve"> </w:t>
      </w:r>
      <w:r w:rsidR="00094106">
        <w:t>(</w:t>
      </w:r>
      <w:r w:rsidRPr="007959A0" w:rsidR="00476C89">
        <w:rPr>
          <w:highlight w:val="yellow"/>
        </w:rPr>
        <w:t>wyszukać</w:t>
      </w:r>
      <w:r w:rsidR="00476C89">
        <w:t xml:space="preserve"> </w:t>
      </w:r>
      <w:r w:rsidRPr="007959A0" w:rsidR="00476C89">
        <w:rPr>
          <w:highlight w:val="cyan"/>
        </w:rPr>
        <w:t>filmy/seriale</w:t>
      </w:r>
      <w:r w:rsidR="00476C89">
        <w:t xml:space="preserve"> po tytule, aktorze, producencie, </w:t>
      </w:r>
      <w:r w:rsidR="007959A0">
        <w:t>reżyserze</w:t>
      </w:r>
      <w:r w:rsidR="00476C89">
        <w:t>,</w:t>
      </w:r>
      <w:r w:rsidR="007959A0">
        <w:t xml:space="preserve"> </w:t>
      </w:r>
      <w:r w:rsidR="00476C89">
        <w:t>gatunku</w:t>
      </w:r>
      <w:r w:rsidR="007959A0">
        <w:t>)</w:t>
      </w:r>
      <w:r w:rsidR="002E4981">
        <w:t xml:space="preserve">. </w:t>
      </w:r>
      <w:r w:rsidR="00596488">
        <w:t xml:space="preserve">Wybranie konkretnej pozycji daje klientowi możliwość </w:t>
      </w:r>
      <w:r w:rsidRPr="00D26299" w:rsidR="00596488">
        <w:rPr>
          <w:highlight w:val="yellow"/>
        </w:rPr>
        <w:t>poznania</w:t>
      </w:r>
      <w:r w:rsidR="00596488">
        <w:t xml:space="preserve"> </w:t>
      </w:r>
      <w:r w:rsidRPr="00D26299" w:rsidR="00596488">
        <w:rPr>
          <w:highlight w:val="cyan"/>
        </w:rPr>
        <w:t>szczegółowych informacji</w:t>
      </w:r>
      <w:r w:rsidR="00596488">
        <w:t xml:space="preserve"> (pobieranych z bazy danych).</w:t>
      </w:r>
      <w:r w:rsidR="00520141">
        <w:t xml:space="preserve"> Przykładem takich informacji jest </w:t>
      </w:r>
      <w:r w:rsidR="007D2D79">
        <w:t>ważność</w:t>
      </w:r>
      <w:r w:rsidR="00520141">
        <w:t xml:space="preserve"> </w:t>
      </w:r>
      <w:r w:rsidR="007D2D79">
        <w:t>danego produktu</w:t>
      </w:r>
      <w:r w:rsidR="007D64D1">
        <w:t xml:space="preserve"> </w:t>
      </w:r>
      <w:r w:rsidR="000A2800">
        <w:t>(pakietu)</w:t>
      </w:r>
      <w:r w:rsidR="007D2D79">
        <w:t xml:space="preserve"> </w:t>
      </w:r>
      <w:r w:rsidR="00520141">
        <w:t>oraz jego cena.</w:t>
      </w:r>
      <w:r w:rsidR="007D2D79">
        <w:t xml:space="preserve"> Użytkownik ma mieć możliwość </w:t>
      </w:r>
      <w:r w:rsidRPr="00D26299" w:rsidR="007D2D79">
        <w:rPr>
          <w:highlight w:val="yellow"/>
        </w:rPr>
        <w:t>dodania</w:t>
      </w:r>
      <w:r w:rsidR="007D2D79">
        <w:t xml:space="preserve"> </w:t>
      </w:r>
      <w:r w:rsidRPr="00D26299" w:rsidR="007D2D79">
        <w:rPr>
          <w:highlight w:val="cyan"/>
        </w:rPr>
        <w:t>produktów</w:t>
      </w:r>
      <w:r w:rsidR="007D2D79">
        <w:t xml:space="preserve"> do </w:t>
      </w:r>
      <w:r w:rsidRPr="00D26299" w:rsidR="007D2D79">
        <w:rPr>
          <w:highlight w:val="cyan"/>
        </w:rPr>
        <w:t>koszyka</w:t>
      </w:r>
      <w:r w:rsidR="007D2D79">
        <w:t xml:space="preserve">, a następnie </w:t>
      </w:r>
      <w:r w:rsidRPr="00D26299" w:rsidR="007D2D79">
        <w:rPr>
          <w:highlight w:val="yellow"/>
        </w:rPr>
        <w:t>złożenia</w:t>
      </w:r>
      <w:r w:rsidR="007D2D79">
        <w:t xml:space="preserve"> </w:t>
      </w:r>
      <w:r w:rsidRPr="00D26299" w:rsidR="007D2D79">
        <w:rPr>
          <w:highlight w:val="cyan"/>
        </w:rPr>
        <w:t>zamówienia</w:t>
      </w:r>
      <w:r w:rsidR="007D2D79">
        <w:t xml:space="preserve"> (po </w:t>
      </w:r>
      <w:r w:rsidRPr="00D26299" w:rsidR="007D2D79">
        <w:rPr>
          <w:highlight w:val="yellow"/>
        </w:rPr>
        <w:t>podaniu</w:t>
      </w:r>
      <w:r w:rsidR="007D2D79">
        <w:t xml:space="preserve"> niezbędnych </w:t>
      </w:r>
      <w:r w:rsidRPr="00D26299" w:rsidR="007D2D79">
        <w:rPr>
          <w:highlight w:val="cyan"/>
        </w:rPr>
        <w:t>informacji</w:t>
      </w:r>
      <w:r w:rsidR="007D2D79">
        <w:t xml:space="preserve"> dotyczących płatności).</w:t>
      </w:r>
    </w:p>
    <w:p w:rsidR="0061307F" w:rsidP="002B3E3F" w:rsidRDefault="0061307F" w14:paraId="480D7D7E" w14:textId="77777777"/>
    <w:p w:rsidR="002463C3" w:rsidRDefault="0061307F" w14:paraId="4C385E45" w14:textId="34C4FA42">
      <w:r>
        <w:t xml:space="preserve">Użytkownik ma mieć możliwość </w:t>
      </w:r>
      <w:r w:rsidRPr="000702A8">
        <w:rPr>
          <w:highlight w:val="yellow"/>
        </w:rPr>
        <w:t>założenia</w:t>
      </w:r>
      <w:r>
        <w:t xml:space="preserve"> </w:t>
      </w:r>
      <w:r w:rsidRPr="000702A8">
        <w:rPr>
          <w:highlight w:val="cyan"/>
        </w:rPr>
        <w:t>konta</w:t>
      </w:r>
      <w:r>
        <w:t xml:space="preserve">, a w przypadku posiadania takowego – </w:t>
      </w:r>
      <w:r w:rsidRPr="000702A8">
        <w:rPr>
          <w:highlight w:val="yellow"/>
        </w:rPr>
        <w:t>zalogowania się</w:t>
      </w:r>
      <w:r>
        <w:t xml:space="preserve">. </w:t>
      </w:r>
      <w:r w:rsidR="00914B8C">
        <w:t xml:space="preserve">Zalogowany użytkownik </w:t>
      </w:r>
      <w:r w:rsidRPr="005A224A" w:rsidR="00914B8C">
        <w:rPr>
          <w:highlight w:val="yellow"/>
        </w:rPr>
        <w:t>otrzymuje</w:t>
      </w:r>
      <w:r w:rsidR="00914B8C">
        <w:t xml:space="preserve"> </w:t>
      </w:r>
      <w:r w:rsidRPr="005A224A" w:rsidR="00914B8C">
        <w:rPr>
          <w:highlight w:val="cyan"/>
        </w:rPr>
        <w:t>dodatkowe benefity</w:t>
      </w:r>
      <w:r w:rsidR="00914B8C">
        <w:t xml:space="preserve"> w możliwościach serwisu np.</w:t>
      </w:r>
      <w:r w:rsidR="00ED67E4">
        <w:t xml:space="preserve"> zapowiedź o przyszłych produktach</w:t>
      </w:r>
      <w:r w:rsidR="004B39A4">
        <w:t>, które zostaną dodane na platformę</w:t>
      </w:r>
      <w:r w:rsidR="00914B8C">
        <w:t xml:space="preserve">. </w:t>
      </w:r>
      <w:r w:rsidR="00482B79">
        <w:t xml:space="preserve">Zalogowany </w:t>
      </w:r>
      <w:r w:rsidR="005719B8">
        <w:t>użytkownik</w:t>
      </w:r>
      <w:r w:rsidR="00482B79">
        <w:t xml:space="preserve"> otrzymuje</w:t>
      </w:r>
      <w:r w:rsidR="00B9733B">
        <w:t xml:space="preserve"> </w:t>
      </w:r>
      <w:r w:rsidRPr="001B189E" w:rsidR="00B9733B">
        <w:rPr>
          <w:highlight w:val="yellow"/>
        </w:rPr>
        <w:t>dostęp</w:t>
      </w:r>
      <w:r w:rsidR="00B9733B">
        <w:t xml:space="preserve"> do </w:t>
      </w:r>
      <w:r w:rsidRPr="001B189E" w:rsidR="00B9733B">
        <w:rPr>
          <w:highlight w:val="cyan"/>
        </w:rPr>
        <w:t>produktów</w:t>
      </w:r>
      <w:r w:rsidR="00B9733B">
        <w:t xml:space="preserve"> zawierających się w </w:t>
      </w:r>
      <w:r w:rsidRPr="008216F8" w:rsidR="00F63994">
        <w:rPr>
          <w:highlight w:val="yellow"/>
        </w:rPr>
        <w:t>posiadanym</w:t>
      </w:r>
      <w:r w:rsidR="00F63994">
        <w:t xml:space="preserve"> przez niego </w:t>
      </w:r>
      <w:r w:rsidRPr="001B189E" w:rsidR="00F63994">
        <w:rPr>
          <w:highlight w:val="cyan"/>
        </w:rPr>
        <w:t>pakiecie</w:t>
      </w:r>
      <w:r w:rsidR="00BA5BF2">
        <w:t xml:space="preserve">. Użytkownik ma możliwość </w:t>
      </w:r>
      <w:r w:rsidRPr="008216F8" w:rsidR="00274E5D">
        <w:rPr>
          <w:highlight w:val="yellow"/>
        </w:rPr>
        <w:t>wypożyczenia</w:t>
      </w:r>
      <w:r w:rsidR="00274E5D">
        <w:t xml:space="preserve"> </w:t>
      </w:r>
      <w:r w:rsidRPr="008216F8" w:rsidR="00274E5D">
        <w:rPr>
          <w:highlight w:val="cyan"/>
        </w:rPr>
        <w:t>filmu</w:t>
      </w:r>
      <w:r w:rsidR="00274E5D">
        <w:t xml:space="preserve"> spoza pakietu </w:t>
      </w:r>
      <w:r w:rsidR="0091178E">
        <w:t>po</w:t>
      </w:r>
      <w:r w:rsidR="00274E5D">
        <w:t xml:space="preserve"> jednorazow</w:t>
      </w:r>
      <w:r w:rsidR="0091178E">
        <w:t>ej</w:t>
      </w:r>
      <w:r w:rsidR="00274E5D">
        <w:t xml:space="preserve"> </w:t>
      </w:r>
      <w:r w:rsidR="000E1CD4">
        <w:t>płatnoś</w:t>
      </w:r>
      <w:r w:rsidR="0091178E">
        <w:t>ci</w:t>
      </w:r>
      <w:r w:rsidR="00BA5BF2">
        <w:t xml:space="preserve"> oraz </w:t>
      </w:r>
      <w:r w:rsidRPr="008216F8" w:rsidR="00BA5BF2">
        <w:rPr>
          <w:highlight w:val="yellow"/>
        </w:rPr>
        <w:t>zakupu</w:t>
      </w:r>
      <w:r w:rsidR="00BA5BF2">
        <w:t xml:space="preserve"> </w:t>
      </w:r>
      <w:r w:rsidRPr="008216F8" w:rsidR="00BA5BF2">
        <w:rPr>
          <w:highlight w:val="cyan"/>
        </w:rPr>
        <w:t>pakietu prezentowego</w:t>
      </w:r>
      <w:r w:rsidR="000E1CD4">
        <w:t>.</w:t>
      </w:r>
      <w:r w:rsidR="006C6308">
        <w:t xml:space="preserve"> </w:t>
      </w:r>
      <w:r w:rsidR="005719B8">
        <w:t>Użytkownik</w:t>
      </w:r>
      <w:r w:rsidR="00383CE5">
        <w:t xml:space="preserve"> w każdej chwili ma możliwość </w:t>
      </w:r>
      <w:r w:rsidRPr="008216F8" w:rsidR="00383CE5">
        <w:rPr>
          <w:highlight w:val="yellow"/>
        </w:rPr>
        <w:t>edycji</w:t>
      </w:r>
      <w:r w:rsidR="00383CE5">
        <w:t xml:space="preserve"> </w:t>
      </w:r>
      <w:r w:rsidRPr="008216F8" w:rsidR="00383CE5">
        <w:rPr>
          <w:highlight w:val="cyan"/>
        </w:rPr>
        <w:t>konta</w:t>
      </w:r>
      <w:r w:rsidR="0091524E">
        <w:t xml:space="preserve"> (</w:t>
      </w:r>
      <w:r w:rsidR="000067B9">
        <w:t xml:space="preserve">np. </w:t>
      </w:r>
      <w:r w:rsidRPr="008216F8" w:rsidR="000067B9">
        <w:rPr>
          <w:highlight w:val="yellow"/>
        </w:rPr>
        <w:t>zmianę</w:t>
      </w:r>
      <w:r w:rsidR="000067B9">
        <w:t xml:space="preserve"> sposobu </w:t>
      </w:r>
      <w:r w:rsidRPr="008216F8" w:rsidR="000067B9">
        <w:rPr>
          <w:highlight w:val="cyan"/>
        </w:rPr>
        <w:t>płatności</w:t>
      </w:r>
      <w:r w:rsidR="0091524E">
        <w:t>)</w:t>
      </w:r>
      <w:r w:rsidR="003B7902">
        <w:t xml:space="preserve">, </w:t>
      </w:r>
      <w:r w:rsidRPr="008216F8" w:rsidR="0091524E">
        <w:rPr>
          <w:highlight w:val="yellow"/>
        </w:rPr>
        <w:t>wylogowania</w:t>
      </w:r>
      <w:r w:rsidR="0091524E">
        <w:t xml:space="preserve"> się</w:t>
      </w:r>
      <w:r w:rsidR="003B7902">
        <w:t xml:space="preserve"> oraz </w:t>
      </w:r>
      <w:r w:rsidRPr="008216F8" w:rsidR="003B7902">
        <w:rPr>
          <w:highlight w:val="yellow"/>
        </w:rPr>
        <w:t>usunięcia</w:t>
      </w:r>
      <w:r w:rsidR="003B7902">
        <w:t xml:space="preserve"> </w:t>
      </w:r>
      <w:r w:rsidRPr="008216F8" w:rsidR="003B7902">
        <w:rPr>
          <w:highlight w:val="cyan"/>
        </w:rPr>
        <w:t>konta</w:t>
      </w:r>
      <w:r w:rsidR="0091524E">
        <w:t>.</w:t>
      </w:r>
      <w:r w:rsidR="003B7902">
        <w:t xml:space="preserve"> Każdy</w:t>
      </w:r>
      <w:r w:rsidR="00D36248">
        <w:t xml:space="preserve"> użytkownik może </w:t>
      </w:r>
      <w:r w:rsidRPr="00A3051E" w:rsidR="00D36248">
        <w:rPr>
          <w:highlight w:val="yellow"/>
        </w:rPr>
        <w:t>wyrażać</w:t>
      </w:r>
      <w:r w:rsidR="00D36248">
        <w:t xml:space="preserve"> swoją </w:t>
      </w:r>
      <w:r w:rsidRPr="00A3051E" w:rsidR="00D36248">
        <w:rPr>
          <w:highlight w:val="cyan"/>
        </w:rPr>
        <w:t>opinie</w:t>
      </w:r>
      <w:r w:rsidR="00CA1A17">
        <w:t xml:space="preserve">, </w:t>
      </w:r>
      <w:r w:rsidRPr="00A3051E" w:rsidR="00FE5F25">
        <w:rPr>
          <w:highlight w:val="yellow"/>
        </w:rPr>
        <w:t>czytać</w:t>
      </w:r>
      <w:r w:rsidR="00FE5F25">
        <w:t xml:space="preserve"> </w:t>
      </w:r>
      <w:r w:rsidRPr="00E3709C" w:rsidR="00FE5F25">
        <w:rPr>
          <w:highlight w:val="cyan"/>
        </w:rPr>
        <w:t>opinie</w:t>
      </w:r>
      <w:r w:rsidR="00FE5F25">
        <w:t xml:space="preserve"> innych użytkowników</w:t>
      </w:r>
      <w:r w:rsidR="009B5ADC">
        <w:t xml:space="preserve"> </w:t>
      </w:r>
      <w:r w:rsidR="00A41648">
        <w:t xml:space="preserve">oraz </w:t>
      </w:r>
      <w:r w:rsidRPr="002A17AA" w:rsidR="00A41648">
        <w:rPr>
          <w:highlight w:val="yellow"/>
        </w:rPr>
        <w:t>dawać</w:t>
      </w:r>
      <w:r w:rsidR="00A41648">
        <w:t xml:space="preserve"> </w:t>
      </w:r>
      <w:r w:rsidRPr="002A17AA" w:rsidR="0001197E">
        <w:rPr>
          <w:highlight w:val="cyan"/>
        </w:rPr>
        <w:t>ocenę</w:t>
      </w:r>
      <w:r w:rsidR="0001197E">
        <w:t xml:space="preserve"> </w:t>
      </w:r>
      <w:r w:rsidR="00DD0F71">
        <w:t>konkretnego produktu</w:t>
      </w:r>
      <w:r w:rsidR="0001197E">
        <w:t xml:space="preserve"> (</w:t>
      </w:r>
      <w:r w:rsidRPr="002A17AA" w:rsidR="0001197E">
        <w:rPr>
          <w:highlight w:val="cyan"/>
        </w:rPr>
        <w:t>film</w:t>
      </w:r>
      <w:r w:rsidRPr="002A17AA" w:rsidR="00A40D83">
        <w:rPr>
          <w:highlight w:val="cyan"/>
        </w:rPr>
        <w:t>y lub seriale</w:t>
      </w:r>
      <w:r w:rsidR="00A40D83">
        <w:t xml:space="preserve"> </w:t>
      </w:r>
      <w:r w:rsidR="0001197E">
        <w:t xml:space="preserve">z lepszymi ocenami </w:t>
      </w:r>
      <w:r w:rsidRPr="002A17AA" w:rsidR="0001197E">
        <w:rPr>
          <w:highlight w:val="yellow"/>
        </w:rPr>
        <w:t>zawierają się</w:t>
      </w:r>
      <w:r w:rsidR="0001197E">
        <w:t xml:space="preserve"> w zakładce </w:t>
      </w:r>
      <w:r w:rsidR="00A40D83">
        <w:t>„</w:t>
      </w:r>
      <w:r w:rsidR="007E2A9A">
        <w:t>Polecane</w:t>
      </w:r>
      <w:r w:rsidR="00A40D83">
        <w:t>”</w:t>
      </w:r>
      <w:r w:rsidR="007E2A9A">
        <w:t xml:space="preserve">). Każdy użytkownik może </w:t>
      </w:r>
      <w:r w:rsidRPr="00DD545C" w:rsidR="00CA1A17">
        <w:rPr>
          <w:highlight w:val="yellow"/>
        </w:rPr>
        <w:t>podawać</w:t>
      </w:r>
      <w:r w:rsidR="00CA1A17">
        <w:t xml:space="preserve"> </w:t>
      </w:r>
      <w:r w:rsidRPr="004C2415" w:rsidR="00CA1A17">
        <w:rPr>
          <w:highlight w:val="cyan"/>
        </w:rPr>
        <w:t xml:space="preserve">propozycje </w:t>
      </w:r>
      <w:r w:rsidRPr="004C2415" w:rsidR="00ED4830">
        <w:rPr>
          <w:highlight w:val="cyan"/>
        </w:rPr>
        <w:t>filmów</w:t>
      </w:r>
      <w:r w:rsidR="00ED4830">
        <w:t xml:space="preserve">, które mogłyby zostać </w:t>
      </w:r>
      <w:r w:rsidRPr="00306329" w:rsidR="00ED4830">
        <w:rPr>
          <w:highlight w:val="yellow"/>
        </w:rPr>
        <w:t>dodane</w:t>
      </w:r>
      <w:r w:rsidR="00ED4830">
        <w:t xml:space="preserve"> na </w:t>
      </w:r>
      <w:r w:rsidRPr="00306329" w:rsidR="00ED4830">
        <w:rPr>
          <w:highlight w:val="cyan"/>
        </w:rPr>
        <w:t>platform</w:t>
      </w:r>
      <w:r w:rsidRPr="00306329" w:rsidR="00C503A3">
        <w:rPr>
          <w:highlight w:val="cyan"/>
        </w:rPr>
        <w:t>ę</w:t>
      </w:r>
      <w:r w:rsidR="00DD0F71">
        <w:t>.</w:t>
      </w:r>
      <w:r w:rsidR="00EB5ED0">
        <w:t xml:space="preserve"> Użytkownik może</w:t>
      </w:r>
      <w:r w:rsidR="003C555D">
        <w:t xml:space="preserve"> </w:t>
      </w:r>
      <w:r w:rsidRPr="00306329" w:rsidR="003C555D">
        <w:rPr>
          <w:highlight w:val="yellow"/>
        </w:rPr>
        <w:t>kontynuować</w:t>
      </w:r>
      <w:r w:rsidR="003C555D">
        <w:t xml:space="preserve"> </w:t>
      </w:r>
      <w:r w:rsidRPr="00306329" w:rsidR="003C555D">
        <w:rPr>
          <w:highlight w:val="cyan"/>
        </w:rPr>
        <w:t>oglądanie</w:t>
      </w:r>
      <w:r w:rsidR="00EB5ED0">
        <w:t xml:space="preserve"> interesując</w:t>
      </w:r>
      <w:r w:rsidR="007336A2">
        <w:t>ego</w:t>
      </w:r>
      <w:r w:rsidR="00EB5ED0">
        <w:t xml:space="preserve"> go film</w:t>
      </w:r>
      <w:r w:rsidR="007C64C8">
        <w:t>u</w:t>
      </w:r>
      <w:r w:rsidR="00EB5ED0">
        <w:t xml:space="preserve"> lub serial</w:t>
      </w:r>
      <w:r w:rsidR="007C64C8">
        <w:t>u oraz</w:t>
      </w:r>
      <w:r w:rsidR="00EB5ED0">
        <w:t xml:space="preserve"> </w:t>
      </w:r>
      <w:r w:rsidRPr="00306329" w:rsidR="00CB6388">
        <w:rPr>
          <w:highlight w:val="yellow"/>
        </w:rPr>
        <w:t>dodać</w:t>
      </w:r>
      <w:r w:rsidR="00CB6388">
        <w:t xml:space="preserve"> </w:t>
      </w:r>
      <w:r w:rsidR="007336A2">
        <w:t xml:space="preserve">go do zakładki </w:t>
      </w:r>
      <w:r w:rsidRPr="00306329" w:rsidR="007336A2">
        <w:rPr>
          <w:highlight w:val="cyan"/>
        </w:rPr>
        <w:t>„obejrzyj potem”</w:t>
      </w:r>
      <w:r w:rsidRPr="00306329" w:rsidR="007C64C8">
        <w:rPr>
          <w:highlight w:val="cyan"/>
        </w:rPr>
        <w:t>.</w:t>
      </w:r>
      <w:r w:rsidR="00CA1A17">
        <w:t xml:space="preserve"> </w:t>
      </w:r>
      <w:r w:rsidR="00646F4C">
        <w:t xml:space="preserve">Użytkownik ma możliwość </w:t>
      </w:r>
      <w:r w:rsidRPr="00FB282D" w:rsidR="00646F4C">
        <w:rPr>
          <w:highlight w:val="yellow"/>
        </w:rPr>
        <w:t>selekcji</w:t>
      </w:r>
      <w:r w:rsidR="00646F4C">
        <w:t xml:space="preserve"> </w:t>
      </w:r>
      <w:r w:rsidRPr="00FB282D" w:rsidR="00646F4C">
        <w:rPr>
          <w:highlight w:val="cyan"/>
        </w:rPr>
        <w:t>filmów</w:t>
      </w:r>
      <w:r w:rsidR="00FF71E3">
        <w:t>, poprzez wybranie interesującej go</w:t>
      </w:r>
      <w:r w:rsidR="00F2132D">
        <w:t xml:space="preserve"> </w:t>
      </w:r>
      <w:r w:rsidRPr="00FB282D" w:rsidR="00646F4C">
        <w:rPr>
          <w:highlight w:val="cyan"/>
        </w:rPr>
        <w:t>kategor</w:t>
      </w:r>
      <w:r w:rsidRPr="00FB282D" w:rsidR="00FF71E3">
        <w:rPr>
          <w:highlight w:val="cyan"/>
        </w:rPr>
        <w:t>ii</w:t>
      </w:r>
      <w:r w:rsidR="00605903">
        <w:t>. Użytkownik w trakcie</w:t>
      </w:r>
      <w:r w:rsidR="00C41F3F">
        <w:t xml:space="preserve"> oglądania może </w:t>
      </w:r>
      <w:r w:rsidRPr="00FB282D" w:rsidR="00C41F3F">
        <w:rPr>
          <w:highlight w:val="yellow"/>
        </w:rPr>
        <w:t>wybrać</w:t>
      </w:r>
      <w:r w:rsidR="00C41F3F">
        <w:t xml:space="preserve"> </w:t>
      </w:r>
      <w:r w:rsidRPr="00FB282D" w:rsidR="00C41F3F">
        <w:rPr>
          <w:highlight w:val="cyan"/>
        </w:rPr>
        <w:t>język</w:t>
      </w:r>
      <w:r w:rsidR="00F26BC2">
        <w:t xml:space="preserve">, </w:t>
      </w:r>
      <w:r w:rsidRPr="00FB282D" w:rsidR="00C41F3F">
        <w:rPr>
          <w:highlight w:val="yellow"/>
        </w:rPr>
        <w:t>włączyć</w:t>
      </w:r>
      <w:r w:rsidR="00C41F3F">
        <w:t xml:space="preserve"> </w:t>
      </w:r>
      <w:r w:rsidRPr="00FB282D" w:rsidR="00C41F3F">
        <w:rPr>
          <w:highlight w:val="cyan"/>
        </w:rPr>
        <w:t>transkrypcję</w:t>
      </w:r>
      <w:r w:rsidR="004B39A4">
        <w:t xml:space="preserve">, </w:t>
      </w:r>
      <w:r w:rsidRPr="00FB282D" w:rsidR="00F26BC2">
        <w:rPr>
          <w:highlight w:val="yellow"/>
        </w:rPr>
        <w:t>ustawić</w:t>
      </w:r>
      <w:r w:rsidR="00F26BC2">
        <w:t xml:space="preserve"> </w:t>
      </w:r>
      <w:r w:rsidRPr="00FB282D" w:rsidR="00F26BC2">
        <w:rPr>
          <w:highlight w:val="cyan"/>
        </w:rPr>
        <w:t>jakość</w:t>
      </w:r>
      <w:r w:rsidR="00F26BC2">
        <w:t xml:space="preserve"> oglądania (z dostępnych w jego pakiecie)</w:t>
      </w:r>
      <w:r w:rsidR="004B39A4">
        <w:t xml:space="preserve"> oraz </w:t>
      </w:r>
      <w:r w:rsidRPr="00D56960" w:rsidR="004B39A4">
        <w:rPr>
          <w:highlight w:val="yellow"/>
        </w:rPr>
        <w:t>włączyć</w:t>
      </w:r>
      <w:r w:rsidR="004B39A4">
        <w:t xml:space="preserve"> opcję </w:t>
      </w:r>
      <w:r w:rsidRPr="00D56960" w:rsidR="004B39A4">
        <w:rPr>
          <w:highlight w:val="cyan"/>
        </w:rPr>
        <w:t>podzielonego ekranu</w:t>
      </w:r>
      <w:r w:rsidR="00F64662">
        <w:t xml:space="preserve">. Jeżeli użytkownik </w:t>
      </w:r>
      <w:r w:rsidRPr="00D56960" w:rsidR="00F64662">
        <w:rPr>
          <w:highlight w:val="yellow"/>
        </w:rPr>
        <w:t>pobierze</w:t>
      </w:r>
      <w:r w:rsidR="00F64662">
        <w:t xml:space="preserve"> </w:t>
      </w:r>
      <w:r w:rsidRPr="00D56960" w:rsidR="00F64662">
        <w:rPr>
          <w:highlight w:val="cyan"/>
        </w:rPr>
        <w:t>film</w:t>
      </w:r>
      <w:r w:rsidR="00F64662">
        <w:t xml:space="preserve"> ma możliwość </w:t>
      </w:r>
      <w:r w:rsidRPr="008748AC" w:rsidR="00F64662">
        <w:rPr>
          <w:highlight w:val="yellow"/>
        </w:rPr>
        <w:t>obejrzenia</w:t>
      </w:r>
      <w:r w:rsidR="00F64662">
        <w:t xml:space="preserve"> go </w:t>
      </w:r>
      <w:r w:rsidRPr="008748AC" w:rsidR="00F64662">
        <w:rPr>
          <w:highlight w:val="cyan"/>
        </w:rPr>
        <w:t>offline</w:t>
      </w:r>
      <w:r w:rsidR="00F64662">
        <w:t>.</w:t>
      </w:r>
      <w:r w:rsidR="00A04E87">
        <w:t xml:space="preserve"> Użytkownik może </w:t>
      </w:r>
      <w:r w:rsidRPr="0094309E" w:rsidR="00A04E87">
        <w:rPr>
          <w:highlight w:val="yellow"/>
        </w:rPr>
        <w:t>korzystać</w:t>
      </w:r>
      <w:r w:rsidR="00A04E87">
        <w:t xml:space="preserve"> z aplikacji</w:t>
      </w:r>
      <w:r w:rsidR="00BA5BF2">
        <w:t xml:space="preserve"> </w:t>
      </w:r>
      <w:r w:rsidR="00574E87">
        <w:t>z</w:t>
      </w:r>
      <w:r w:rsidR="007F4DBE">
        <w:t xml:space="preserve"> wielu</w:t>
      </w:r>
      <w:r w:rsidR="00574E87">
        <w:t xml:space="preserve"> </w:t>
      </w:r>
      <w:r w:rsidRPr="0094309E" w:rsidR="00574E87">
        <w:rPr>
          <w:highlight w:val="cyan"/>
        </w:rPr>
        <w:t>różnych urządzeń</w:t>
      </w:r>
      <w:r w:rsidR="00574E87">
        <w:t xml:space="preserve"> i </w:t>
      </w:r>
      <w:r w:rsidRPr="0094309E" w:rsidR="007F4DBE">
        <w:rPr>
          <w:highlight w:val="cyan"/>
        </w:rPr>
        <w:t>systemów operacyjnych</w:t>
      </w:r>
      <w:r w:rsidR="00A04E87">
        <w:t xml:space="preserve"> w każdej chwili (jest ona </w:t>
      </w:r>
      <w:r w:rsidRPr="00901994" w:rsidR="00A04E87">
        <w:rPr>
          <w:highlight w:val="yellow"/>
        </w:rPr>
        <w:t>dostępna</w:t>
      </w:r>
      <w:r w:rsidR="00A04E87">
        <w:t xml:space="preserve"> przez </w:t>
      </w:r>
      <w:r w:rsidRPr="00901994" w:rsidR="00A04E87">
        <w:rPr>
          <w:highlight w:val="cyan"/>
        </w:rPr>
        <w:t>24 godziny</w:t>
      </w:r>
      <w:r w:rsidR="00A04E87">
        <w:t xml:space="preserve"> przez </w:t>
      </w:r>
      <w:r w:rsidRPr="00901994" w:rsidR="00A04E87">
        <w:rPr>
          <w:highlight w:val="cyan"/>
        </w:rPr>
        <w:t>7 dni</w:t>
      </w:r>
      <w:r w:rsidR="00A04E87">
        <w:t xml:space="preserve"> w tygodniu).</w:t>
      </w:r>
    </w:p>
    <w:p w:rsidR="007F4DBE" w:rsidRDefault="007F4DBE" w14:paraId="73543B32" w14:textId="77777777"/>
    <w:p w:rsidR="3D2BD7B2" w:rsidP="3D2BD7B2" w:rsidRDefault="00185011" w14:paraId="611A7E46" w14:textId="07D1BC38">
      <w:r>
        <w:t>Dostawca usług</w:t>
      </w:r>
      <w:r w:rsidR="002C2ACD">
        <w:t xml:space="preserve"> zajmuje się</w:t>
      </w:r>
      <w:r>
        <w:t xml:space="preserve"> </w:t>
      </w:r>
      <w:r w:rsidRPr="783C6F7B">
        <w:rPr>
          <w:highlight w:val="yellow"/>
        </w:rPr>
        <w:t>doda</w:t>
      </w:r>
      <w:r w:rsidRPr="783C6F7B" w:rsidR="002C2ACD">
        <w:rPr>
          <w:highlight w:val="yellow"/>
        </w:rPr>
        <w:t>waniem</w:t>
      </w:r>
      <w:r w:rsidR="004A65ED">
        <w:t xml:space="preserve">, </w:t>
      </w:r>
      <w:r w:rsidRPr="783C6F7B" w:rsidR="004A65ED">
        <w:rPr>
          <w:highlight w:val="yellow"/>
        </w:rPr>
        <w:t>u</w:t>
      </w:r>
      <w:r w:rsidRPr="783C6F7B">
        <w:rPr>
          <w:highlight w:val="yellow"/>
        </w:rPr>
        <w:t>suwa</w:t>
      </w:r>
      <w:r w:rsidRPr="783C6F7B" w:rsidR="002C2ACD">
        <w:rPr>
          <w:highlight w:val="yellow"/>
        </w:rPr>
        <w:t>niem</w:t>
      </w:r>
      <w:r>
        <w:t xml:space="preserve"> </w:t>
      </w:r>
      <w:r w:rsidRPr="783C6F7B">
        <w:rPr>
          <w:highlight w:val="cyan"/>
        </w:rPr>
        <w:t>produk</w:t>
      </w:r>
      <w:r w:rsidRPr="783C6F7B" w:rsidR="002C2ACD">
        <w:rPr>
          <w:highlight w:val="cyan"/>
        </w:rPr>
        <w:t>tów</w:t>
      </w:r>
      <w:r w:rsidR="004A65ED">
        <w:t xml:space="preserve"> oraz </w:t>
      </w:r>
      <w:r w:rsidRPr="783C6F7B" w:rsidR="004A65ED">
        <w:rPr>
          <w:highlight w:val="yellow"/>
        </w:rPr>
        <w:t>dodawaniem</w:t>
      </w:r>
      <w:r w:rsidR="004A65ED">
        <w:t xml:space="preserve"> </w:t>
      </w:r>
      <w:r w:rsidRPr="783C6F7B" w:rsidR="004A65ED">
        <w:rPr>
          <w:highlight w:val="cyan"/>
        </w:rPr>
        <w:t>promocji</w:t>
      </w:r>
      <w:r w:rsidR="004A65ED">
        <w:t xml:space="preserve"> na produkty lub pakiety</w:t>
      </w:r>
      <w:r w:rsidR="002C2ACD">
        <w:t xml:space="preserve">. </w:t>
      </w:r>
      <w:r w:rsidR="00301A66">
        <w:t xml:space="preserve">Dodatkowo </w:t>
      </w:r>
      <w:r w:rsidRPr="783C6F7B" w:rsidR="00301A66">
        <w:rPr>
          <w:highlight w:val="yellow"/>
        </w:rPr>
        <w:t>zarządza</w:t>
      </w:r>
      <w:r w:rsidR="00301A66">
        <w:t xml:space="preserve"> on </w:t>
      </w:r>
      <w:r w:rsidRPr="783C6F7B" w:rsidR="00301A66">
        <w:rPr>
          <w:highlight w:val="cyan"/>
        </w:rPr>
        <w:t>kontami</w:t>
      </w:r>
      <w:r w:rsidR="00301A66">
        <w:t xml:space="preserve"> użytkowników oraz ich </w:t>
      </w:r>
      <w:r w:rsidRPr="783C6F7B" w:rsidR="00301A66">
        <w:rPr>
          <w:highlight w:val="cyan"/>
        </w:rPr>
        <w:t>opiniami</w:t>
      </w:r>
      <w:r w:rsidR="00301A66">
        <w:t xml:space="preserve"> (</w:t>
      </w:r>
      <w:r w:rsidRPr="783C6F7B" w:rsidR="00301A66">
        <w:rPr>
          <w:highlight w:val="yellow"/>
        </w:rPr>
        <w:t>sprawdza</w:t>
      </w:r>
      <w:r w:rsidR="00301A66">
        <w:t xml:space="preserve"> czy nie zostały naruszone </w:t>
      </w:r>
      <w:r w:rsidRPr="783C6F7B" w:rsidR="00301A66">
        <w:rPr>
          <w:highlight w:val="cyan"/>
        </w:rPr>
        <w:t>zasady</w:t>
      </w:r>
      <w:r w:rsidR="00301A66">
        <w:t xml:space="preserve"> regulaminu</w:t>
      </w:r>
      <w:r w:rsidR="00DC722A">
        <w:t xml:space="preserve"> aplikacji). Dostawca usług </w:t>
      </w:r>
      <w:r w:rsidRPr="783C6F7B" w:rsidR="00DC722A">
        <w:rPr>
          <w:highlight w:val="yellow"/>
        </w:rPr>
        <w:t>reguluje</w:t>
      </w:r>
      <w:r w:rsidR="00DC722A">
        <w:t xml:space="preserve"> </w:t>
      </w:r>
      <w:r w:rsidRPr="783C6F7B" w:rsidR="00DC722A">
        <w:rPr>
          <w:highlight w:val="cyan"/>
        </w:rPr>
        <w:t>czasem</w:t>
      </w:r>
      <w:r w:rsidR="00DC722A">
        <w:t xml:space="preserve"> trwania usług</w:t>
      </w:r>
      <w:r w:rsidR="004A65ED">
        <w:t xml:space="preserve">. </w:t>
      </w:r>
      <w:r w:rsidR="00FF70A2">
        <w:t xml:space="preserve">Dostawca usług ma </w:t>
      </w:r>
      <w:r w:rsidRPr="783C6F7B" w:rsidR="00FF70A2">
        <w:rPr>
          <w:highlight w:val="yellow"/>
        </w:rPr>
        <w:t>wgląd</w:t>
      </w:r>
      <w:r w:rsidR="00FF70A2">
        <w:t xml:space="preserve"> </w:t>
      </w:r>
      <w:r w:rsidR="001A7F10">
        <w:t xml:space="preserve">w aktualne </w:t>
      </w:r>
      <w:r w:rsidRPr="783C6F7B" w:rsidR="001A7F10">
        <w:rPr>
          <w:highlight w:val="cyan"/>
        </w:rPr>
        <w:t>przychody</w:t>
      </w:r>
      <w:r w:rsidR="001A7F10">
        <w:t xml:space="preserve">, </w:t>
      </w:r>
      <w:r w:rsidRPr="783C6F7B" w:rsidR="001A7F10">
        <w:rPr>
          <w:highlight w:val="cyan"/>
        </w:rPr>
        <w:t>koszty</w:t>
      </w:r>
      <w:r w:rsidR="001A7F10">
        <w:t xml:space="preserve"> </w:t>
      </w:r>
      <w:r w:rsidR="00D409BA">
        <w:t xml:space="preserve">oraz panujący na rynku </w:t>
      </w:r>
      <w:r w:rsidRPr="783C6F7B" w:rsidR="00D409BA">
        <w:rPr>
          <w:highlight w:val="cyan"/>
        </w:rPr>
        <w:t>trend</w:t>
      </w:r>
      <w:r w:rsidR="00D409BA">
        <w:t xml:space="preserve">. </w:t>
      </w:r>
      <w:r w:rsidRPr="783C6F7B" w:rsidR="00D409BA">
        <w:rPr>
          <w:highlight w:val="yellow"/>
        </w:rPr>
        <w:t>Gwarantuje</w:t>
      </w:r>
      <w:r w:rsidR="00D409BA">
        <w:t xml:space="preserve"> on również</w:t>
      </w:r>
      <w:r w:rsidR="00DF0581">
        <w:t xml:space="preserve"> </w:t>
      </w:r>
      <w:r w:rsidRPr="783C6F7B" w:rsidR="0002009B">
        <w:rPr>
          <w:highlight w:val="cyan"/>
        </w:rPr>
        <w:t>centrum obsługi</w:t>
      </w:r>
      <w:r w:rsidR="0002009B">
        <w:t xml:space="preserve"> klienta, która ma </w:t>
      </w:r>
      <w:r w:rsidRPr="783C6F7B" w:rsidR="0002009B">
        <w:rPr>
          <w:highlight w:val="yellow"/>
        </w:rPr>
        <w:t>zapewnić</w:t>
      </w:r>
      <w:r w:rsidR="0002009B">
        <w:t xml:space="preserve"> </w:t>
      </w:r>
      <w:r w:rsidRPr="783C6F7B" w:rsidR="0002009B">
        <w:rPr>
          <w:highlight w:val="cyan"/>
        </w:rPr>
        <w:t>pomoc</w:t>
      </w:r>
      <w:r w:rsidR="0002009B">
        <w:t xml:space="preserve"> użytkownikom </w:t>
      </w:r>
      <w:r w:rsidR="00BC3C81">
        <w:t>w przypadku jakichkolwiek problemów związanych z aplikacją.</w:t>
      </w:r>
    </w:p>
    <w:p w:rsidR="3D2BD7B2" w:rsidP="3D2BD7B2" w:rsidRDefault="3D2BD7B2" w14:paraId="17898B69" w14:textId="0BA0CE18"/>
    <w:p w:rsidR="007A2B03" w:rsidP="3D2BD7B2" w:rsidRDefault="007A2B03" w14:paraId="40E9F18D" w14:textId="77777777"/>
    <w:p w:rsidR="007A2B03" w:rsidP="346CDDD1" w:rsidRDefault="007A2B03" w14:paraId="7F0841AB" w14:textId="0B2664CA" w14:noSpellErr="1">
      <w:pPr>
        <w:pStyle w:val="Heading1"/>
        <w:numPr>
          <w:ilvl w:val="0"/>
          <w:numId w:val="25"/>
        </w:numPr>
        <w:jc w:val="center"/>
        <w:rPr/>
      </w:pPr>
      <w:bookmarkStart w:name="_Toc1773875601" w:id="37"/>
      <w:bookmarkStart w:name="_Toc1192322366" w:id="38"/>
      <w:bookmarkStart w:name="_Toc162286799" w:id="39"/>
      <w:bookmarkStart w:name="_Toc251807584" w:id="40"/>
      <w:bookmarkStart w:name="_Toc1501701753" w:id="41"/>
      <w:bookmarkStart w:name="_Toc1095139724" w:id="42"/>
      <w:bookmarkStart w:name="_Toc890957025" w:id="43"/>
      <w:bookmarkStart w:name="_Toc396449475" w:id="44"/>
      <w:bookmarkStart w:name="_Toc2016278516" w:id="45"/>
      <w:bookmarkStart w:name="_Toc1296465591" w:id="46"/>
      <w:bookmarkStart w:name="_Toc637669250" w:id="129649745"/>
      <w:r w:rsidR="007A2B03">
        <w:rPr/>
        <w:t>Wymagania funkcjonalne</w:t>
      </w:r>
      <w:bookmarkEnd w:id="37"/>
      <w:bookmarkEnd w:id="38"/>
      <w:bookmarkEnd w:id="39"/>
      <w:bookmarkEnd w:id="40"/>
      <w:bookmarkEnd w:id="41"/>
      <w:bookmarkEnd w:id="42"/>
      <w:bookmarkEnd w:id="43"/>
      <w:bookmarkEnd w:id="44"/>
      <w:bookmarkEnd w:id="45"/>
      <w:bookmarkEnd w:id="46"/>
      <w:bookmarkEnd w:id="129649745"/>
    </w:p>
    <w:p w:rsidRPr="0071361B" w:rsidR="0071361B" w:rsidP="28B01674" w:rsidRDefault="00C127F8" w14:paraId="1AD03003" w14:textId="4C8E11F4">
      <w:pPr>
        <w:pStyle w:val="Heading2"/>
      </w:pPr>
      <w:bookmarkStart w:name="_Toc83706431" w:id="48"/>
      <w:bookmarkStart w:name="_Toc1306718518" w:id="49"/>
      <w:bookmarkStart w:name="_Toc505441186" w:id="50"/>
      <w:bookmarkStart w:name="_Toc648404984" w:id="51"/>
      <w:bookmarkStart w:name="_Toc1560857850" w:id="52"/>
      <w:bookmarkStart w:name="_Toc1123391328" w:id="53"/>
      <w:bookmarkStart w:name="_Toc1097397446" w:id="54"/>
      <w:bookmarkStart w:name="_Toc2064305574" w:id="55"/>
      <w:bookmarkStart w:name="_Toc383236118" w:id="56"/>
      <w:bookmarkStart w:name="_Toc1707988116" w:id="57"/>
      <w:bookmarkStart w:name="_Toc1111130311" w:id="189634974"/>
      <w:r w:rsidR="174600FA">
        <w:rPr/>
        <w:t>4</w:t>
      </w:r>
      <w:r w:rsidR="00C127F8">
        <w:rPr/>
        <w:t xml:space="preserve">.1 </w:t>
      </w:r>
      <w:r w:rsidR="007A2B03">
        <w:rPr/>
        <w:t>KLIENT</w:t>
      </w:r>
      <w:bookmarkEnd w:id="48"/>
      <w:bookmarkEnd w:id="49"/>
      <w:bookmarkEnd w:id="50"/>
      <w:bookmarkEnd w:id="51"/>
      <w:bookmarkEnd w:id="52"/>
      <w:bookmarkEnd w:id="53"/>
      <w:bookmarkEnd w:id="54"/>
      <w:bookmarkEnd w:id="55"/>
      <w:bookmarkEnd w:id="56"/>
      <w:bookmarkEnd w:id="57"/>
      <w:bookmarkEnd w:id="189634974"/>
    </w:p>
    <w:p w:rsidR="00FD6905" w:rsidP="42D1C3E0" w:rsidRDefault="0071361B" w14:paraId="69608131" w14:textId="54B1A0B7">
      <w:pPr>
        <w:pStyle w:val="ListParagraph"/>
        <w:rPr>
          <w:sz w:val="28"/>
          <w:szCs w:val="28"/>
        </w:rPr>
      </w:pPr>
      <w:r w:rsidRPr="346CDDD1" w:rsidR="47D32A3C">
        <w:rPr>
          <w:sz w:val="28"/>
          <w:szCs w:val="28"/>
        </w:rPr>
        <w:t>4</w:t>
      </w:r>
      <w:r w:rsidRPr="346CDDD1" w:rsidR="0071361B">
        <w:rPr>
          <w:sz w:val="28"/>
          <w:szCs w:val="28"/>
        </w:rPr>
        <w:t xml:space="preserve">.1.1 </w:t>
      </w:r>
      <w:r w:rsidRPr="346CDDD1" w:rsidR="5C64B7A7">
        <w:rPr>
          <w:sz w:val="28"/>
          <w:szCs w:val="28"/>
        </w:rPr>
        <w:t>M</w:t>
      </w:r>
      <w:r w:rsidRPr="346CDDD1" w:rsidR="00510AA5">
        <w:rPr>
          <w:sz w:val="28"/>
          <w:szCs w:val="28"/>
        </w:rPr>
        <w:t>ożliwość zalogowania się do systemu przy użyciu swojej nazwy użytkownika i hasła</w:t>
      </w:r>
    </w:p>
    <w:p w:rsidRPr="0071361B" w:rsidR="0071361B" w:rsidP="42D1C3E0" w:rsidRDefault="0071361B" w14:paraId="4D605B1A" w14:textId="4345CD51">
      <w:pPr>
        <w:pStyle w:val="ListParagraph"/>
        <w:rPr>
          <w:sz w:val="28"/>
          <w:szCs w:val="28"/>
        </w:rPr>
      </w:pPr>
      <w:r w:rsidRPr="346CDDD1" w:rsidR="50568BFA">
        <w:rPr>
          <w:sz w:val="28"/>
          <w:szCs w:val="28"/>
        </w:rPr>
        <w:t>4</w:t>
      </w:r>
      <w:r w:rsidRPr="346CDDD1" w:rsidR="0071361B">
        <w:rPr>
          <w:sz w:val="28"/>
          <w:szCs w:val="28"/>
        </w:rPr>
        <w:t xml:space="preserve">.1.2 </w:t>
      </w:r>
      <w:r w:rsidRPr="346CDDD1" w:rsidR="4DEA99E2">
        <w:rPr>
          <w:sz w:val="28"/>
          <w:szCs w:val="28"/>
        </w:rPr>
        <w:t>M</w:t>
      </w:r>
      <w:r w:rsidRPr="346CDDD1" w:rsidR="000B71A8">
        <w:rPr>
          <w:sz w:val="28"/>
          <w:szCs w:val="28"/>
        </w:rPr>
        <w:t xml:space="preserve">ożliwość oglądania </w:t>
      </w:r>
      <w:r w:rsidRPr="346CDDD1" w:rsidR="00D92430">
        <w:rPr>
          <w:sz w:val="28"/>
          <w:szCs w:val="28"/>
        </w:rPr>
        <w:t>produktów</w:t>
      </w:r>
      <w:r w:rsidRPr="346CDDD1" w:rsidR="000B71A8">
        <w:rPr>
          <w:sz w:val="28"/>
          <w:szCs w:val="28"/>
        </w:rPr>
        <w:t xml:space="preserve"> z różnych urządzeń</w:t>
      </w:r>
    </w:p>
    <w:p w:rsidR="002C64FE" w:rsidP="42D1C3E0" w:rsidRDefault="009240F0" w14:paraId="016B70FD" w14:textId="2BC5B332">
      <w:pPr>
        <w:pStyle w:val="ListParagraph"/>
        <w:rPr>
          <w:sz w:val="28"/>
          <w:szCs w:val="28"/>
        </w:rPr>
      </w:pPr>
      <w:r w:rsidRPr="346CDDD1" w:rsidR="33B69F61">
        <w:rPr>
          <w:sz w:val="28"/>
          <w:szCs w:val="28"/>
        </w:rPr>
        <w:t>4</w:t>
      </w:r>
      <w:r w:rsidRPr="346CDDD1" w:rsidR="009240F0">
        <w:rPr>
          <w:sz w:val="28"/>
          <w:szCs w:val="28"/>
        </w:rPr>
        <w:t xml:space="preserve">.1.3 </w:t>
      </w:r>
      <w:r w:rsidRPr="346CDDD1" w:rsidR="25A0FC2A">
        <w:rPr>
          <w:sz w:val="28"/>
          <w:szCs w:val="28"/>
        </w:rPr>
        <w:t>Z</w:t>
      </w:r>
      <w:r w:rsidRPr="346CDDD1" w:rsidR="0060357B">
        <w:rPr>
          <w:sz w:val="28"/>
          <w:szCs w:val="28"/>
        </w:rPr>
        <w:t>aku</w:t>
      </w:r>
      <w:r w:rsidRPr="346CDDD1" w:rsidR="3FEF8E42">
        <w:rPr>
          <w:sz w:val="28"/>
          <w:szCs w:val="28"/>
        </w:rPr>
        <w:t>p</w:t>
      </w:r>
      <w:r w:rsidRPr="346CDDD1" w:rsidR="0060357B">
        <w:rPr>
          <w:sz w:val="28"/>
          <w:szCs w:val="28"/>
        </w:rPr>
        <w:t xml:space="preserve"> odpowiedniego pakietu</w:t>
      </w:r>
    </w:p>
    <w:p w:rsidRPr="00B8467B" w:rsidR="0043419E" w:rsidP="42D1C3E0" w:rsidRDefault="0060357B" w14:paraId="44A8DB9B" w14:textId="147898F3">
      <w:pPr>
        <w:pStyle w:val="ListParagraph"/>
        <w:rPr>
          <w:sz w:val="28"/>
          <w:szCs w:val="28"/>
        </w:rPr>
      </w:pPr>
      <w:r w:rsidRPr="346CDDD1" w:rsidR="1BDEA298">
        <w:rPr>
          <w:sz w:val="28"/>
          <w:szCs w:val="28"/>
        </w:rPr>
        <w:t>4</w:t>
      </w:r>
      <w:r w:rsidRPr="346CDDD1" w:rsidR="0060357B">
        <w:rPr>
          <w:sz w:val="28"/>
          <w:szCs w:val="28"/>
        </w:rPr>
        <w:t xml:space="preserve">.1.4 </w:t>
      </w:r>
      <w:r w:rsidRPr="346CDDD1" w:rsidR="4FCCEE81">
        <w:rPr>
          <w:sz w:val="28"/>
          <w:szCs w:val="28"/>
        </w:rPr>
        <w:t>M</w:t>
      </w:r>
      <w:r w:rsidRPr="346CDDD1" w:rsidR="0060357B">
        <w:rPr>
          <w:sz w:val="28"/>
          <w:szCs w:val="28"/>
        </w:rPr>
        <w:t>ożliwość ustawienia konta dziec</w:t>
      </w:r>
      <w:r w:rsidRPr="346CDDD1" w:rsidR="00B8467B">
        <w:rPr>
          <w:sz w:val="28"/>
          <w:szCs w:val="28"/>
        </w:rPr>
        <w:t>ięcego</w:t>
      </w:r>
    </w:p>
    <w:p w:rsidR="00B8467B" w:rsidP="42D1C3E0" w:rsidRDefault="00B8467B" w14:paraId="73514991" w14:textId="26B7C96C">
      <w:pPr>
        <w:pStyle w:val="ListParagraph"/>
        <w:tabs>
          <w:tab w:val="left" w:pos="5651"/>
        </w:tabs>
        <w:rPr>
          <w:sz w:val="28"/>
          <w:szCs w:val="28"/>
        </w:rPr>
      </w:pPr>
      <w:r w:rsidRPr="346CDDD1" w:rsidR="02F297EC">
        <w:rPr>
          <w:sz w:val="28"/>
          <w:szCs w:val="28"/>
        </w:rPr>
        <w:t>4</w:t>
      </w:r>
      <w:r w:rsidRPr="346CDDD1" w:rsidR="00B8467B">
        <w:rPr>
          <w:sz w:val="28"/>
          <w:szCs w:val="28"/>
        </w:rPr>
        <w:t xml:space="preserve">.1.5 </w:t>
      </w:r>
      <w:r w:rsidRPr="346CDDD1" w:rsidR="05563692">
        <w:rPr>
          <w:sz w:val="28"/>
          <w:szCs w:val="28"/>
        </w:rPr>
        <w:t>P</w:t>
      </w:r>
      <w:r w:rsidRPr="346CDDD1" w:rsidR="00B8467B">
        <w:rPr>
          <w:sz w:val="28"/>
          <w:szCs w:val="28"/>
        </w:rPr>
        <w:t>roponowania filmów, które powinny zostać dodane na platformę</w:t>
      </w:r>
      <w:r>
        <w:tab/>
      </w:r>
    </w:p>
    <w:p w:rsidR="00B8467B" w:rsidP="42D1C3E0" w:rsidRDefault="00B8467B" w14:paraId="0E3ECE31" w14:textId="28AF1DA4">
      <w:pPr>
        <w:pStyle w:val="ListParagraph"/>
        <w:rPr>
          <w:sz w:val="28"/>
          <w:szCs w:val="28"/>
        </w:rPr>
      </w:pPr>
      <w:r w:rsidRPr="346CDDD1" w:rsidR="4A3732B6">
        <w:rPr>
          <w:sz w:val="28"/>
          <w:szCs w:val="28"/>
        </w:rPr>
        <w:t>4</w:t>
      </w:r>
      <w:r w:rsidRPr="346CDDD1" w:rsidR="00B8467B">
        <w:rPr>
          <w:sz w:val="28"/>
          <w:szCs w:val="28"/>
        </w:rPr>
        <w:t xml:space="preserve">.1.6 </w:t>
      </w:r>
      <w:r w:rsidRPr="346CDDD1" w:rsidR="5CF1968D">
        <w:rPr>
          <w:sz w:val="28"/>
          <w:szCs w:val="28"/>
        </w:rPr>
        <w:t>W</w:t>
      </w:r>
      <w:r w:rsidRPr="346CDDD1" w:rsidR="00B8467B">
        <w:rPr>
          <w:sz w:val="28"/>
          <w:szCs w:val="28"/>
        </w:rPr>
        <w:t>ypożyczeni</w:t>
      </w:r>
      <w:r w:rsidRPr="346CDDD1" w:rsidR="6EAC9462">
        <w:rPr>
          <w:sz w:val="28"/>
          <w:szCs w:val="28"/>
        </w:rPr>
        <w:t>e</w:t>
      </w:r>
      <w:r w:rsidRPr="346CDDD1" w:rsidR="00B8467B">
        <w:rPr>
          <w:sz w:val="28"/>
          <w:szCs w:val="28"/>
        </w:rPr>
        <w:t xml:space="preserve"> filmów spoza posiadanego pakietu</w:t>
      </w:r>
    </w:p>
    <w:p w:rsidR="00B8467B" w:rsidP="42D1C3E0" w:rsidRDefault="00B8467B" w14:paraId="29927C09" w14:textId="40AE354B">
      <w:pPr>
        <w:pStyle w:val="ListParagraph"/>
        <w:rPr>
          <w:sz w:val="28"/>
          <w:szCs w:val="28"/>
        </w:rPr>
      </w:pPr>
      <w:r w:rsidRPr="346CDDD1" w:rsidR="1DB790E3">
        <w:rPr>
          <w:sz w:val="28"/>
          <w:szCs w:val="28"/>
        </w:rPr>
        <w:t>4</w:t>
      </w:r>
      <w:r w:rsidRPr="346CDDD1" w:rsidR="00B8467B">
        <w:rPr>
          <w:sz w:val="28"/>
          <w:szCs w:val="28"/>
        </w:rPr>
        <w:t xml:space="preserve">.1.7 </w:t>
      </w:r>
      <w:r w:rsidRPr="346CDDD1" w:rsidR="179A971B">
        <w:rPr>
          <w:sz w:val="28"/>
          <w:szCs w:val="28"/>
        </w:rPr>
        <w:t>E</w:t>
      </w:r>
      <w:r w:rsidRPr="346CDDD1" w:rsidR="00B8467B">
        <w:rPr>
          <w:sz w:val="28"/>
          <w:szCs w:val="28"/>
        </w:rPr>
        <w:t>dycji profilu</w:t>
      </w:r>
    </w:p>
    <w:p w:rsidR="00B8467B" w:rsidP="42D1C3E0" w:rsidRDefault="00B8467B" w14:paraId="7419510F" w14:textId="1E4DC899">
      <w:pPr>
        <w:pStyle w:val="ListParagraph"/>
        <w:rPr>
          <w:sz w:val="28"/>
          <w:szCs w:val="28"/>
        </w:rPr>
      </w:pPr>
      <w:r w:rsidRPr="346CDDD1" w:rsidR="7E9E8979">
        <w:rPr>
          <w:sz w:val="28"/>
          <w:szCs w:val="28"/>
        </w:rPr>
        <w:t>4</w:t>
      </w:r>
      <w:r w:rsidRPr="346CDDD1" w:rsidR="00B8467B">
        <w:rPr>
          <w:sz w:val="28"/>
          <w:szCs w:val="28"/>
        </w:rPr>
        <w:t>.1.8 Użytkownik powinien mieć możliwość wylogowania s</w:t>
      </w:r>
      <w:r w:rsidRPr="346CDDD1" w:rsidR="00420A33">
        <w:rPr>
          <w:sz w:val="28"/>
          <w:szCs w:val="28"/>
        </w:rPr>
        <w:t>i</w:t>
      </w:r>
      <w:r w:rsidRPr="346CDDD1" w:rsidR="696DD5A4">
        <w:rPr>
          <w:sz w:val="28"/>
          <w:szCs w:val="28"/>
        </w:rPr>
        <w:t>ę</w:t>
      </w:r>
    </w:p>
    <w:p w:rsidRPr="00420A33" w:rsidR="00420A33" w:rsidP="42D1C3E0" w:rsidRDefault="00420A33" w14:paraId="765F6734" w14:textId="2AD6626B">
      <w:pPr>
        <w:pStyle w:val="ListParagraph"/>
        <w:rPr>
          <w:sz w:val="28"/>
          <w:szCs w:val="28"/>
        </w:rPr>
      </w:pPr>
      <w:r w:rsidRPr="346CDDD1" w:rsidR="72810A4C">
        <w:rPr>
          <w:sz w:val="28"/>
          <w:szCs w:val="28"/>
        </w:rPr>
        <w:t>4</w:t>
      </w:r>
      <w:r w:rsidRPr="346CDDD1" w:rsidR="00420A33">
        <w:rPr>
          <w:sz w:val="28"/>
          <w:szCs w:val="28"/>
        </w:rPr>
        <w:t>.1.9 Użytkownik powinien mieć możliwość usunięcia konta</w:t>
      </w:r>
    </w:p>
    <w:p w:rsidR="00420A33" w:rsidP="42D1C3E0" w:rsidRDefault="00420A33" w14:paraId="7E7BE1EB" w14:textId="7C111EC3">
      <w:pPr>
        <w:pStyle w:val="ListParagraph"/>
        <w:rPr>
          <w:sz w:val="28"/>
          <w:szCs w:val="28"/>
        </w:rPr>
      </w:pPr>
      <w:r w:rsidRPr="346CDDD1" w:rsidR="45CC761C">
        <w:rPr>
          <w:sz w:val="28"/>
          <w:szCs w:val="28"/>
        </w:rPr>
        <w:t>4</w:t>
      </w:r>
      <w:r w:rsidRPr="346CDDD1" w:rsidR="00420A33">
        <w:rPr>
          <w:sz w:val="28"/>
          <w:szCs w:val="28"/>
        </w:rPr>
        <w:t xml:space="preserve">.1.10 Użytkownik powinien mieć możliwość stworzenia kont </w:t>
      </w:r>
      <w:r w:rsidRPr="346CDDD1" w:rsidR="00104AFD">
        <w:rPr>
          <w:sz w:val="28"/>
          <w:szCs w:val="28"/>
        </w:rPr>
        <w:t>wielu użytkowników w ramach jednej subskrypcji</w:t>
      </w:r>
    </w:p>
    <w:p w:rsidR="00420A33" w:rsidP="42D1C3E0" w:rsidRDefault="00420A33" w14:paraId="44519E42" w14:textId="49C303D6">
      <w:pPr>
        <w:pStyle w:val="ListParagraph"/>
        <w:rPr>
          <w:sz w:val="28"/>
          <w:szCs w:val="28"/>
        </w:rPr>
      </w:pPr>
      <w:r w:rsidRPr="346CDDD1" w:rsidR="725B46F2">
        <w:rPr>
          <w:sz w:val="28"/>
          <w:szCs w:val="28"/>
        </w:rPr>
        <w:t>4</w:t>
      </w:r>
      <w:r w:rsidRPr="346CDDD1" w:rsidR="00420A33">
        <w:rPr>
          <w:sz w:val="28"/>
          <w:szCs w:val="28"/>
        </w:rPr>
        <w:t xml:space="preserve">.1.11 </w:t>
      </w:r>
      <w:r w:rsidRPr="346CDDD1" w:rsidR="4983348D">
        <w:rPr>
          <w:sz w:val="28"/>
          <w:szCs w:val="28"/>
        </w:rPr>
        <w:t>W</w:t>
      </w:r>
      <w:r w:rsidRPr="346CDDD1" w:rsidR="00104AFD">
        <w:rPr>
          <w:sz w:val="28"/>
          <w:szCs w:val="28"/>
        </w:rPr>
        <w:t>yszukiwani</w:t>
      </w:r>
      <w:r w:rsidRPr="346CDDD1" w:rsidR="3CECDC67">
        <w:rPr>
          <w:sz w:val="28"/>
          <w:szCs w:val="28"/>
        </w:rPr>
        <w:t>e</w:t>
      </w:r>
      <w:r w:rsidRPr="346CDDD1" w:rsidR="00104AFD">
        <w:rPr>
          <w:sz w:val="28"/>
          <w:szCs w:val="28"/>
        </w:rPr>
        <w:t xml:space="preserve"> filmów i seriali</w:t>
      </w:r>
    </w:p>
    <w:p w:rsidR="00104AFD" w:rsidP="42D1C3E0" w:rsidRDefault="00104AFD" w14:paraId="34290FC9" w14:textId="5BBEEC9B">
      <w:pPr>
        <w:pStyle w:val="ListParagraph"/>
        <w:rPr>
          <w:sz w:val="28"/>
          <w:szCs w:val="28"/>
        </w:rPr>
      </w:pPr>
      <w:r w:rsidRPr="346CDDD1" w:rsidR="5D5E9A16">
        <w:rPr>
          <w:sz w:val="28"/>
          <w:szCs w:val="28"/>
        </w:rPr>
        <w:t>4</w:t>
      </w:r>
      <w:r w:rsidRPr="346CDDD1" w:rsidR="00104AFD">
        <w:rPr>
          <w:sz w:val="28"/>
          <w:szCs w:val="28"/>
        </w:rPr>
        <w:t xml:space="preserve">.1.12 </w:t>
      </w:r>
      <w:r w:rsidRPr="346CDDD1" w:rsidR="787A9F77">
        <w:rPr>
          <w:sz w:val="28"/>
          <w:szCs w:val="28"/>
        </w:rPr>
        <w:t>M</w:t>
      </w:r>
      <w:r w:rsidRPr="346CDDD1" w:rsidR="00104AFD">
        <w:rPr>
          <w:sz w:val="28"/>
          <w:szCs w:val="28"/>
        </w:rPr>
        <w:t xml:space="preserve">ożliwość </w:t>
      </w:r>
      <w:r w:rsidRPr="346CDDD1" w:rsidR="0070541F">
        <w:rPr>
          <w:sz w:val="28"/>
          <w:szCs w:val="28"/>
        </w:rPr>
        <w:t>płatności za pomocą różnych form</w:t>
      </w:r>
    </w:p>
    <w:p w:rsidR="00104AFD" w:rsidP="42D1C3E0" w:rsidRDefault="00104AFD" w14:paraId="6EF061F3" w14:textId="49C7B030">
      <w:pPr>
        <w:pStyle w:val="ListParagraph"/>
        <w:rPr>
          <w:sz w:val="28"/>
          <w:szCs w:val="28"/>
        </w:rPr>
      </w:pPr>
      <w:r w:rsidRPr="346CDDD1" w:rsidR="09DCB4DB">
        <w:rPr>
          <w:sz w:val="28"/>
          <w:szCs w:val="28"/>
        </w:rPr>
        <w:t>4</w:t>
      </w:r>
      <w:r w:rsidRPr="346CDDD1" w:rsidR="00104AFD">
        <w:rPr>
          <w:sz w:val="28"/>
          <w:szCs w:val="28"/>
        </w:rPr>
        <w:t>.1.1</w:t>
      </w:r>
      <w:r w:rsidRPr="346CDDD1" w:rsidR="0070541F">
        <w:rPr>
          <w:sz w:val="28"/>
          <w:szCs w:val="28"/>
        </w:rPr>
        <w:t>3</w:t>
      </w:r>
      <w:r w:rsidRPr="346CDDD1" w:rsidR="00104AFD">
        <w:rPr>
          <w:sz w:val="28"/>
          <w:szCs w:val="28"/>
        </w:rPr>
        <w:t xml:space="preserve"> </w:t>
      </w:r>
      <w:r w:rsidRPr="346CDDD1" w:rsidR="31A7F638">
        <w:rPr>
          <w:sz w:val="28"/>
          <w:szCs w:val="28"/>
        </w:rPr>
        <w:t>O</w:t>
      </w:r>
      <w:r w:rsidRPr="346CDDD1" w:rsidR="0070541F">
        <w:rPr>
          <w:sz w:val="28"/>
          <w:szCs w:val="28"/>
        </w:rPr>
        <w:t>piniowani</w:t>
      </w:r>
      <w:r w:rsidRPr="346CDDD1" w:rsidR="648B0024">
        <w:rPr>
          <w:sz w:val="28"/>
          <w:szCs w:val="28"/>
        </w:rPr>
        <w:t>e</w:t>
      </w:r>
      <w:r w:rsidRPr="346CDDD1" w:rsidR="0070541F">
        <w:rPr>
          <w:sz w:val="28"/>
          <w:szCs w:val="28"/>
        </w:rPr>
        <w:t xml:space="preserve"> filmów, reżyserów i aktorów</w:t>
      </w:r>
    </w:p>
    <w:p w:rsidR="00104AFD" w:rsidP="42D1C3E0" w:rsidRDefault="00104AFD" w14:paraId="3F877521" w14:textId="754C6647">
      <w:pPr>
        <w:pStyle w:val="ListParagraph"/>
        <w:rPr>
          <w:sz w:val="28"/>
          <w:szCs w:val="28"/>
        </w:rPr>
      </w:pPr>
      <w:r w:rsidRPr="346CDDD1" w:rsidR="2ECAE2F2">
        <w:rPr>
          <w:sz w:val="28"/>
          <w:szCs w:val="28"/>
        </w:rPr>
        <w:t>4</w:t>
      </w:r>
      <w:r w:rsidRPr="346CDDD1" w:rsidR="00104AFD">
        <w:rPr>
          <w:sz w:val="28"/>
          <w:szCs w:val="28"/>
        </w:rPr>
        <w:t>.1.1</w:t>
      </w:r>
      <w:r w:rsidRPr="346CDDD1" w:rsidR="0070541F">
        <w:rPr>
          <w:sz w:val="28"/>
          <w:szCs w:val="28"/>
        </w:rPr>
        <w:t>4</w:t>
      </w:r>
      <w:r w:rsidRPr="346CDDD1" w:rsidR="00104AFD">
        <w:rPr>
          <w:sz w:val="28"/>
          <w:szCs w:val="28"/>
        </w:rPr>
        <w:t xml:space="preserve"> </w:t>
      </w:r>
      <w:r w:rsidRPr="346CDDD1" w:rsidR="0C51ADC8">
        <w:rPr>
          <w:sz w:val="28"/>
          <w:szCs w:val="28"/>
        </w:rPr>
        <w:t>P</w:t>
      </w:r>
      <w:r w:rsidRPr="346CDDD1" w:rsidR="0070541F">
        <w:rPr>
          <w:sz w:val="28"/>
          <w:szCs w:val="28"/>
        </w:rPr>
        <w:t>odgląd opinii innych użytkowników</w:t>
      </w:r>
    </w:p>
    <w:p w:rsidR="006451A2" w:rsidP="42D1C3E0" w:rsidRDefault="00104AFD" w14:paraId="32537DE7" w14:textId="2F6383AA">
      <w:pPr>
        <w:pStyle w:val="ListParagraph"/>
        <w:rPr>
          <w:sz w:val="28"/>
          <w:szCs w:val="28"/>
        </w:rPr>
      </w:pPr>
      <w:r w:rsidRPr="346CDDD1" w:rsidR="2ECAE2F2">
        <w:rPr>
          <w:sz w:val="28"/>
          <w:szCs w:val="28"/>
        </w:rPr>
        <w:t>4</w:t>
      </w:r>
      <w:r w:rsidRPr="346CDDD1" w:rsidR="00104AFD">
        <w:rPr>
          <w:sz w:val="28"/>
          <w:szCs w:val="28"/>
        </w:rPr>
        <w:t>.1.1</w:t>
      </w:r>
      <w:r w:rsidRPr="346CDDD1" w:rsidR="0070541F">
        <w:rPr>
          <w:sz w:val="28"/>
          <w:szCs w:val="28"/>
        </w:rPr>
        <w:t>5</w:t>
      </w:r>
      <w:r w:rsidRPr="346CDDD1" w:rsidR="00104AFD">
        <w:rPr>
          <w:sz w:val="28"/>
          <w:szCs w:val="28"/>
        </w:rPr>
        <w:t xml:space="preserve"> </w:t>
      </w:r>
      <w:r w:rsidRPr="346CDDD1" w:rsidR="44C08853">
        <w:rPr>
          <w:sz w:val="28"/>
          <w:szCs w:val="28"/>
        </w:rPr>
        <w:t>P</w:t>
      </w:r>
      <w:r w:rsidRPr="346CDDD1" w:rsidR="0070541F">
        <w:rPr>
          <w:sz w:val="28"/>
          <w:szCs w:val="28"/>
        </w:rPr>
        <w:t>odgląd opisu, zwiastuna, obsady i otrzymanych nagród filmów</w:t>
      </w:r>
    </w:p>
    <w:p w:rsidR="0070541F" w:rsidP="42D1C3E0" w:rsidRDefault="0070541F" w14:paraId="48BAC1C8" w14:textId="64406987">
      <w:pPr>
        <w:pStyle w:val="ListParagraph"/>
        <w:rPr>
          <w:sz w:val="28"/>
          <w:szCs w:val="28"/>
        </w:rPr>
      </w:pPr>
      <w:r w:rsidRPr="346CDDD1" w:rsidR="3801745D">
        <w:rPr>
          <w:sz w:val="28"/>
          <w:szCs w:val="28"/>
        </w:rPr>
        <w:t>4</w:t>
      </w:r>
      <w:r w:rsidRPr="346CDDD1" w:rsidR="0070541F">
        <w:rPr>
          <w:sz w:val="28"/>
          <w:szCs w:val="28"/>
        </w:rPr>
        <w:t xml:space="preserve">.1.16 Użytkownik powinien mieć możliwość </w:t>
      </w:r>
      <w:r w:rsidRPr="346CDDD1" w:rsidR="0044437C">
        <w:rPr>
          <w:sz w:val="28"/>
          <w:szCs w:val="28"/>
        </w:rPr>
        <w:t>dodania produkcji, którą chciałby obejrzeć później</w:t>
      </w:r>
    </w:p>
    <w:p w:rsidRPr="0044437C" w:rsidR="00F07742" w:rsidP="42D1C3E0" w:rsidRDefault="0070541F" w14:paraId="5E83CC14" w14:textId="232C8BEB">
      <w:pPr>
        <w:pStyle w:val="ListParagraph"/>
        <w:rPr>
          <w:sz w:val="28"/>
          <w:szCs w:val="28"/>
        </w:rPr>
      </w:pPr>
      <w:r w:rsidRPr="346CDDD1" w:rsidR="76E0854D">
        <w:rPr>
          <w:sz w:val="28"/>
          <w:szCs w:val="28"/>
        </w:rPr>
        <w:t>4</w:t>
      </w:r>
      <w:r w:rsidRPr="346CDDD1" w:rsidR="0070541F">
        <w:rPr>
          <w:sz w:val="28"/>
          <w:szCs w:val="28"/>
        </w:rPr>
        <w:t xml:space="preserve">.1.17 </w:t>
      </w:r>
      <w:r w:rsidRPr="346CDDD1" w:rsidR="0F886E0E">
        <w:rPr>
          <w:sz w:val="28"/>
          <w:szCs w:val="28"/>
        </w:rPr>
        <w:t>W</w:t>
      </w:r>
      <w:r w:rsidRPr="346CDDD1" w:rsidR="0044437C">
        <w:rPr>
          <w:sz w:val="28"/>
          <w:szCs w:val="28"/>
        </w:rPr>
        <w:t>yb</w:t>
      </w:r>
      <w:r w:rsidRPr="346CDDD1" w:rsidR="0DEC08ED">
        <w:rPr>
          <w:sz w:val="28"/>
          <w:szCs w:val="28"/>
        </w:rPr>
        <w:t>ór</w:t>
      </w:r>
      <w:r w:rsidRPr="346CDDD1" w:rsidR="0044437C">
        <w:rPr>
          <w:sz w:val="28"/>
          <w:szCs w:val="28"/>
        </w:rPr>
        <w:t xml:space="preserve"> kategorii filmów i seriali</w:t>
      </w:r>
    </w:p>
    <w:p w:rsidR="007A2B03" w:rsidP="00C127F8" w:rsidRDefault="00C127F8" w14:paraId="607CB20A" w14:textId="350FF4D5">
      <w:pPr>
        <w:pStyle w:val="Heading2"/>
        <w:rPr>
          <w:rFonts w:ascii="Aptos" w:hAnsi="Aptos" w:eastAsia="Aptos" w:cs="Aptos"/>
        </w:rPr>
      </w:pPr>
      <w:bookmarkStart w:name="_Toc1407234613" w:id="1363645204"/>
      <w:r w:rsidRPr="346CDDD1" w:rsidR="5CE29A43">
        <w:rPr>
          <w:sz w:val="28"/>
          <w:szCs w:val="28"/>
        </w:rPr>
        <w:t>4</w:t>
      </w:r>
      <w:bookmarkStart w:name="_Toc629403589" w:id="59"/>
      <w:bookmarkStart w:name="_Toc1613221977" w:id="60"/>
      <w:bookmarkStart w:name="_Toc1034772120" w:id="61"/>
      <w:bookmarkStart w:name="_Toc1479509227" w:id="62"/>
      <w:bookmarkStart w:name="_Toc1956556749" w:id="63"/>
      <w:bookmarkStart w:name="_Toc1218643656" w:id="64"/>
      <w:bookmarkStart w:name="_Toc78910836" w:id="65"/>
      <w:bookmarkStart w:name="_Toc1578151603" w:id="66"/>
      <w:bookmarkStart w:name="_Toc1027720094" w:id="67"/>
      <w:bookmarkStart w:name="_Toc602347632" w:id="68"/>
      <w:r w:rsidR="00C127F8">
        <w:rPr/>
        <w:t xml:space="preserve">.2 </w:t>
      </w:r>
      <w:r w:rsidR="007A2B03">
        <w:rPr/>
        <w:t>DOSTAWCA USŁUG</w:t>
      </w:r>
      <w:r>
        <w:tab/>
      </w:r>
      <w:bookmarkEnd w:id="59"/>
      <w:bookmarkEnd w:id="60"/>
      <w:bookmarkEnd w:id="61"/>
      <w:bookmarkEnd w:id="62"/>
      <w:bookmarkEnd w:id="63"/>
      <w:bookmarkEnd w:id="64"/>
      <w:bookmarkEnd w:id="65"/>
      <w:bookmarkEnd w:id="66"/>
      <w:bookmarkEnd w:id="67"/>
      <w:bookmarkEnd w:id="68"/>
      <w:bookmarkEnd w:id="1363645204"/>
    </w:p>
    <w:p w:rsidR="00446823" w:rsidP="42D1C3E0" w:rsidRDefault="00446823" w14:paraId="74DD735F" w14:textId="232A2D73">
      <w:pPr>
        <w:pStyle w:val="ListParagraph"/>
        <w:rPr>
          <w:sz w:val="28"/>
          <w:szCs w:val="28"/>
        </w:rPr>
      </w:pPr>
      <w:r w:rsidRPr="346CDDD1" w:rsidR="1F01557E">
        <w:rPr>
          <w:sz w:val="28"/>
          <w:szCs w:val="28"/>
        </w:rPr>
        <w:t>4</w:t>
      </w:r>
      <w:r w:rsidRPr="346CDDD1" w:rsidR="00446823">
        <w:rPr>
          <w:sz w:val="28"/>
          <w:szCs w:val="28"/>
        </w:rPr>
        <w:t xml:space="preserve">.2.1 </w:t>
      </w:r>
      <w:r w:rsidRPr="346CDDD1" w:rsidR="552C4306">
        <w:rPr>
          <w:sz w:val="28"/>
          <w:szCs w:val="28"/>
        </w:rPr>
        <w:t>M</w:t>
      </w:r>
      <w:r w:rsidRPr="346CDDD1" w:rsidR="00446823">
        <w:rPr>
          <w:sz w:val="28"/>
          <w:szCs w:val="28"/>
        </w:rPr>
        <w:t>ożliwość usuwania produkcji</w:t>
      </w:r>
    </w:p>
    <w:p w:rsidR="00446823" w:rsidP="42D1C3E0" w:rsidRDefault="00446823" w14:paraId="46F35FB2" w14:textId="342599C0">
      <w:pPr>
        <w:pStyle w:val="ListParagraph"/>
        <w:rPr>
          <w:sz w:val="28"/>
          <w:szCs w:val="28"/>
        </w:rPr>
      </w:pPr>
      <w:r w:rsidRPr="346CDDD1" w:rsidR="1F01557E">
        <w:rPr>
          <w:sz w:val="28"/>
          <w:szCs w:val="28"/>
        </w:rPr>
        <w:t>4</w:t>
      </w:r>
      <w:r w:rsidRPr="346CDDD1" w:rsidR="00446823">
        <w:rPr>
          <w:sz w:val="28"/>
          <w:szCs w:val="28"/>
        </w:rPr>
        <w:t xml:space="preserve">.2.2 </w:t>
      </w:r>
      <w:r w:rsidRPr="346CDDD1" w:rsidR="37F299B1">
        <w:rPr>
          <w:sz w:val="28"/>
          <w:szCs w:val="28"/>
        </w:rPr>
        <w:t>Z</w:t>
      </w:r>
      <w:r w:rsidRPr="346CDDD1" w:rsidR="00446823">
        <w:rPr>
          <w:sz w:val="28"/>
          <w:szCs w:val="28"/>
        </w:rPr>
        <w:t>arządzani</w:t>
      </w:r>
      <w:r w:rsidRPr="346CDDD1" w:rsidR="500F9D93">
        <w:rPr>
          <w:sz w:val="28"/>
          <w:szCs w:val="28"/>
        </w:rPr>
        <w:t>e</w:t>
      </w:r>
      <w:r w:rsidRPr="346CDDD1" w:rsidR="00446823">
        <w:rPr>
          <w:sz w:val="28"/>
          <w:szCs w:val="28"/>
        </w:rPr>
        <w:t xml:space="preserve"> kontami</w:t>
      </w:r>
      <w:r w:rsidRPr="346CDDD1" w:rsidR="00DD21D3">
        <w:rPr>
          <w:sz w:val="28"/>
          <w:szCs w:val="28"/>
        </w:rPr>
        <w:t xml:space="preserve"> użytkowników</w:t>
      </w:r>
    </w:p>
    <w:p w:rsidR="00446823" w:rsidP="42D1C3E0" w:rsidRDefault="00446823" w14:paraId="1A72E1B5" w14:textId="244C4E0D">
      <w:pPr>
        <w:pStyle w:val="ListParagraph"/>
        <w:rPr>
          <w:sz w:val="28"/>
          <w:szCs w:val="28"/>
        </w:rPr>
      </w:pPr>
      <w:r w:rsidRPr="346CDDD1" w:rsidR="23544F0D">
        <w:rPr>
          <w:sz w:val="28"/>
          <w:szCs w:val="28"/>
        </w:rPr>
        <w:t>4</w:t>
      </w:r>
      <w:r w:rsidRPr="346CDDD1" w:rsidR="00446823">
        <w:rPr>
          <w:sz w:val="28"/>
          <w:szCs w:val="28"/>
        </w:rPr>
        <w:t xml:space="preserve">.2.3 </w:t>
      </w:r>
      <w:r w:rsidRPr="346CDDD1" w:rsidR="60FFFFB3">
        <w:rPr>
          <w:sz w:val="28"/>
          <w:szCs w:val="28"/>
        </w:rPr>
        <w:t>M</w:t>
      </w:r>
      <w:r w:rsidRPr="346CDDD1" w:rsidR="00446823">
        <w:rPr>
          <w:sz w:val="28"/>
          <w:szCs w:val="28"/>
        </w:rPr>
        <w:t xml:space="preserve">ożliwość </w:t>
      </w:r>
      <w:r w:rsidRPr="346CDDD1" w:rsidR="00DD21D3">
        <w:rPr>
          <w:sz w:val="28"/>
          <w:szCs w:val="28"/>
        </w:rPr>
        <w:t>zarządzania opiniami użytkowników</w:t>
      </w:r>
    </w:p>
    <w:p w:rsidR="00446823" w:rsidP="42D1C3E0" w:rsidRDefault="00446823" w14:paraId="59EC1988" w14:textId="572A2E7A">
      <w:pPr>
        <w:pStyle w:val="ListParagraph"/>
        <w:rPr>
          <w:sz w:val="28"/>
          <w:szCs w:val="28"/>
        </w:rPr>
      </w:pPr>
      <w:r w:rsidRPr="346CDDD1" w:rsidR="0884F678">
        <w:rPr>
          <w:sz w:val="28"/>
          <w:szCs w:val="28"/>
        </w:rPr>
        <w:t>4</w:t>
      </w:r>
      <w:r w:rsidRPr="346CDDD1" w:rsidR="00446823">
        <w:rPr>
          <w:sz w:val="28"/>
          <w:szCs w:val="28"/>
        </w:rPr>
        <w:t xml:space="preserve">.2.4 Dostawca usług powinien </w:t>
      </w:r>
      <w:r w:rsidRPr="346CDDD1" w:rsidR="00621E91">
        <w:rPr>
          <w:sz w:val="28"/>
          <w:szCs w:val="28"/>
        </w:rPr>
        <w:t xml:space="preserve">zagwarantować </w:t>
      </w:r>
      <w:r w:rsidRPr="346CDDD1" w:rsidR="00D9595D">
        <w:rPr>
          <w:sz w:val="28"/>
          <w:szCs w:val="28"/>
        </w:rPr>
        <w:t>pomoc techniczną użytkownikom</w:t>
      </w:r>
    </w:p>
    <w:p w:rsidR="00D9595D" w:rsidP="42D1C3E0" w:rsidRDefault="4EF7EFF8" w14:paraId="6FCCFB4F" w14:textId="1526F113">
      <w:pPr>
        <w:pStyle w:val="ListParagraph"/>
        <w:rPr>
          <w:sz w:val="28"/>
          <w:szCs w:val="28"/>
        </w:rPr>
      </w:pPr>
      <w:r w:rsidRPr="346CDDD1" w:rsidR="585D7CD9">
        <w:rPr>
          <w:sz w:val="28"/>
          <w:szCs w:val="28"/>
        </w:rPr>
        <w:t>4</w:t>
      </w:r>
      <w:r w:rsidRPr="346CDDD1" w:rsidR="4EF7EFF8">
        <w:rPr>
          <w:sz w:val="28"/>
          <w:szCs w:val="28"/>
        </w:rPr>
        <w:t xml:space="preserve">.2.5 </w:t>
      </w:r>
      <w:r w:rsidRPr="346CDDD1" w:rsidR="1BC3AAD5">
        <w:rPr>
          <w:sz w:val="28"/>
          <w:szCs w:val="28"/>
        </w:rPr>
        <w:t>M</w:t>
      </w:r>
      <w:r w:rsidRPr="346CDDD1" w:rsidR="4EF7EFF8">
        <w:rPr>
          <w:sz w:val="28"/>
          <w:szCs w:val="28"/>
        </w:rPr>
        <w:t>ożliwość dodawania produkcji</w:t>
      </w:r>
    </w:p>
    <w:p w:rsidR="41CBC0FC" w:rsidP="20598754" w:rsidRDefault="41CBC0FC" w14:paraId="745FCA36" w14:textId="1E1F77EE">
      <w:pPr>
        <w:pStyle w:val="ListParagraph"/>
        <w:rPr>
          <w:sz w:val="28"/>
          <w:szCs w:val="28"/>
        </w:rPr>
      </w:pPr>
      <w:r w:rsidRPr="346CDDD1" w:rsidR="35946B75">
        <w:rPr>
          <w:sz w:val="28"/>
          <w:szCs w:val="28"/>
        </w:rPr>
        <w:t>4</w:t>
      </w:r>
      <w:r w:rsidRPr="346CDDD1" w:rsidR="41CBC0FC">
        <w:rPr>
          <w:sz w:val="28"/>
          <w:szCs w:val="28"/>
        </w:rPr>
        <w:t>.2.6 Możliwość wprowadzania promocji</w:t>
      </w:r>
    </w:p>
    <w:p w:rsidR="006526E3" w:rsidP="006526E3" w:rsidRDefault="006526E3" w14:paraId="38F0B4A4" w14:textId="77777777"/>
    <w:p w:rsidR="007A2B03" w:rsidP="28B01674" w:rsidRDefault="00C127F8" w14:paraId="23B4D233" w14:textId="0C9B48BE">
      <w:pPr>
        <w:pStyle w:val="Heading2"/>
      </w:pPr>
      <w:bookmarkStart w:name="_Toc864596322" w:id="1485866613"/>
      <w:r w:rsidRPr="346CDDD1" w:rsidR="5C02EBFE">
        <w:rPr>
          <w:sz w:val="28"/>
          <w:szCs w:val="28"/>
        </w:rPr>
        <w:t>4</w:t>
      </w:r>
      <w:bookmarkStart w:name="_Toc1279351257" w:id="70"/>
      <w:bookmarkStart w:name="_Toc1259723036" w:id="71"/>
      <w:bookmarkStart w:name="_Toc2140203380" w:id="72"/>
      <w:bookmarkStart w:name="_Toc1000865834" w:id="73"/>
      <w:bookmarkStart w:name="_Toc346440422" w:id="74"/>
      <w:bookmarkStart w:name="_Toc1448696604" w:id="75"/>
      <w:bookmarkStart w:name="_Toc1632299007" w:id="76"/>
      <w:bookmarkStart w:name="_Toc166832850" w:id="77"/>
      <w:bookmarkStart w:name="_Toc458562456" w:id="78"/>
      <w:bookmarkStart w:name="_Toc1462204315" w:id="79"/>
      <w:r w:rsidR="00C127F8">
        <w:rPr/>
        <w:t xml:space="preserve">.3 </w:t>
      </w:r>
      <w:r w:rsidR="007A2B03">
        <w:rPr/>
        <w:t>DODATKOWE</w:t>
      </w:r>
      <w:bookmarkEnd w:id="70"/>
      <w:bookmarkEnd w:id="71"/>
      <w:bookmarkEnd w:id="72"/>
      <w:bookmarkEnd w:id="73"/>
      <w:bookmarkEnd w:id="74"/>
      <w:bookmarkEnd w:id="75"/>
      <w:bookmarkEnd w:id="76"/>
      <w:bookmarkEnd w:id="77"/>
      <w:bookmarkEnd w:id="78"/>
      <w:bookmarkEnd w:id="79"/>
      <w:bookmarkEnd w:id="1485866613"/>
    </w:p>
    <w:p w:rsidR="00880410" w:rsidP="0E38A0C5" w:rsidRDefault="00880410" w14:paraId="18EE399F" w14:textId="0F31FB03">
      <w:pPr>
        <w:pStyle w:val="ListParagraph"/>
        <w:rPr>
          <w:sz w:val="28"/>
          <w:szCs w:val="28"/>
        </w:rPr>
      </w:pPr>
      <w:r w:rsidRPr="346CDDD1" w:rsidR="41A79E73">
        <w:rPr>
          <w:sz w:val="28"/>
          <w:szCs w:val="28"/>
        </w:rPr>
        <w:t>4</w:t>
      </w:r>
      <w:r w:rsidRPr="346CDDD1" w:rsidR="00880410">
        <w:rPr>
          <w:sz w:val="28"/>
          <w:szCs w:val="28"/>
        </w:rPr>
        <w:t xml:space="preserve">.3.1 </w:t>
      </w:r>
      <w:r w:rsidRPr="346CDDD1" w:rsidR="303EE27F">
        <w:rPr>
          <w:sz w:val="28"/>
          <w:szCs w:val="28"/>
        </w:rPr>
        <w:t>K</w:t>
      </w:r>
      <w:r w:rsidRPr="346CDDD1" w:rsidR="00880410">
        <w:rPr>
          <w:sz w:val="28"/>
          <w:szCs w:val="28"/>
        </w:rPr>
        <w:t>ontynuacj</w:t>
      </w:r>
      <w:r w:rsidRPr="346CDDD1" w:rsidR="0BE2FEE0">
        <w:rPr>
          <w:sz w:val="28"/>
          <w:szCs w:val="28"/>
        </w:rPr>
        <w:t>a</w:t>
      </w:r>
      <w:r w:rsidRPr="346CDDD1" w:rsidR="00880410">
        <w:rPr>
          <w:sz w:val="28"/>
          <w:szCs w:val="28"/>
        </w:rPr>
        <w:t xml:space="preserve"> oglądan</w:t>
      </w:r>
      <w:r w:rsidRPr="346CDDD1" w:rsidR="5288C3C4">
        <w:rPr>
          <w:sz w:val="28"/>
          <w:szCs w:val="28"/>
        </w:rPr>
        <w:t>ia</w:t>
      </w:r>
      <w:r w:rsidRPr="346CDDD1" w:rsidR="00880410">
        <w:rPr>
          <w:sz w:val="28"/>
          <w:szCs w:val="28"/>
        </w:rPr>
        <w:t xml:space="preserve"> </w:t>
      </w:r>
      <w:r w:rsidRPr="346CDDD1" w:rsidR="1DEF0B60">
        <w:rPr>
          <w:sz w:val="28"/>
          <w:szCs w:val="28"/>
        </w:rPr>
        <w:t>danej</w:t>
      </w:r>
      <w:r w:rsidRPr="346CDDD1" w:rsidR="00880410">
        <w:rPr>
          <w:sz w:val="28"/>
          <w:szCs w:val="28"/>
        </w:rPr>
        <w:t xml:space="preserve"> produkcji</w:t>
      </w:r>
    </w:p>
    <w:p w:rsidRPr="00880410" w:rsidR="004A4127" w:rsidP="42D1C3E0" w:rsidRDefault="004A4127" w14:paraId="7B7B1E2B" w14:textId="32EFE610">
      <w:pPr>
        <w:pStyle w:val="ListParagraph"/>
        <w:rPr>
          <w:sz w:val="28"/>
          <w:szCs w:val="28"/>
        </w:rPr>
      </w:pPr>
      <w:r w:rsidRPr="346CDDD1" w:rsidR="0359043D">
        <w:rPr>
          <w:sz w:val="28"/>
          <w:szCs w:val="28"/>
        </w:rPr>
        <w:t>4</w:t>
      </w:r>
      <w:r w:rsidRPr="346CDDD1" w:rsidR="004A4127">
        <w:rPr>
          <w:sz w:val="28"/>
          <w:szCs w:val="28"/>
        </w:rPr>
        <w:t xml:space="preserve">.3.2 </w:t>
      </w:r>
      <w:r w:rsidRPr="346CDDD1" w:rsidR="27768C46">
        <w:rPr>
          <w:sz w:val="28"/>
          <w:szCs w:val="28"/>
        </w:rPr>
        <w:t>M</w:t>
      </w:r>
      <w:r w:rsidRPr="346CDDD1" w:rsidR="004A4127">
        <w:rPr>
          <w:sz w:val="28"/>
          <w:szCs w:val="28"/>
        </w:rPr>
        <w:t>ożliwość włączenia transkrypcji</w:t>
      </w:r>
    </w:p>
    <w:p w:rsidR="004A4127" w:rsidP="42D1C3E0" w:rsidRDefault="004A4127" w14:paraId="788683DE" w14:textId="428EC0D9">
      <w:pPr>
        <w:pStyle w:val="ListParagraph"/>
        <w:rPr>
          <w:sz w:val="28"/>
          <w:szCs w:val="28"/>
        </w:rPr>
      </w:pPr>
      <w:r w:rsidRPr="346CDDD1" w:rsidR="6475BBDD">
        <w:rPr>
          <w:sz w:val="28"/>
          <w:szCs w:val="28"/>
        </w:rPr>
        <w:t>4</w:t>
      </w:r>
      <w:r w:rsidRPr="346CDDD1" w:rsidR="004A4127">
        <w:rPr>
          <w:sz w:val="28"/>
          <w:szCs w:val="28"/>
        </w:rPr>
        <w:t xml:space="preserve">.3.3 </w:t>
      </w:r>
      <w:r w:rsidRPr="346CDDD1" w:rsidR="4F3F3670">
        <w:rPr>
          <w:sz w:val="28"/>
          <w:szCs w:val="28"/>
        </w:rPr>
        <w:t>O</w:t>
      </w:r>
      <w:r w:rsidRPr="346CDDD1" w:rsidR="004A4127">
        <w:rPr>
          <w:sz w:val="28"/>
          <w:szCs w:val="28"/>
        </w:rPr>
        <w:t>glądani</w:t>
      </w:r>
      <w:r w:rsidRPr="346CDDD1" w:rsidR="0299269B">
        <w:rPr>
          <w:sz w:val="28"/>
          <w:szCs w:val="28"/>
        </w:rPr>
        <w:t>e</w:t>
      </w:r>
      <w:r w:rsidRPr="346CDDD1" w:rsidR="004A4127">
        <w:rPr>
          <w:sz w:val="28"/>
          <w:szCs w:val="28"/>
        </w:rPr>
        <w:t xml:space="preserve"> z różnych urządzeń jednocześnie</w:t>
      </w:r>
    </w:p>
    <w:p w:rsidRPr="00880410" w:rsidR="004A4127" w:rsidP="42D1C3E0" w:rsidRDefault="004A4127" w14:paraId="2DB7B8FD" w14:textId="52EC62ED">
      <w:pPr>
        <w:pStyle w:val="ListParagraph"/>
        <w:rPr>
          <w:sz w:val="28"/>
          <w:szCs w:val="28"/>
        </w:rPr>
      </w:pPr>
      <w:r w:rsidRPr="346CDDD1" w:rsidR="6475BBDD">
        <w:rPr>
          <w:sz w:val="28"/>
          <w:szCs w:val="28"/>
        </w:rPr>
        <w:t>4</w:t>
      </w:r>
      <w:r w:rsidRPr="346CDDD1" w:rsidR="004A4127">
        <w:rPr>
          <w:sz w:val="28"/>
          <w:szCs w:val="28"/>
        </w:rPr>
        <w:t xml:space="preserve">.3.4 </w:t>
      </w:r>
      <w:r w:rsidRPr="346CDDD1" w:rsidR="294FAD80">
        <w:rPr>
          <w:sz w:val="28"/>
          <w:szCs w:val="28"/>
        </w:rPr>
        <w:t>M</w:t>
      </w:r>
      <w:r w:rsidRPr="346CDDD1" w:rsidR="004A4127">
        <w:rPr>
          <w:sz w:val="28"/>
          <w:szCs w:val="28"/>
        </w:rPr>
        <w:t>ożliwość pobierania i oglądania filmów offline</w:t>
      </w:r>
    </w:p>
    <w:p w:rsidRPr="00880410" w:rsidR="004A4127" w:rsidP="42D1C3E0" w:rsidRDefault="004A4127" w14:paraId="002AEA39" w14:textId="7D55436F">
      <w:pPr>
        <w:pStyle w:val="ListParagraph"/>
        <w:rPr>
          <w:sz w:val="28"/>
          <w:szCs w:val="28"/>
        </w:rPr>
      </w:pPr>
      <w:r w:rsidRPr="346CDDD1" w:rsidR="637D5700">
        <w:rPr>
          <w:sz w:val="28"/>
          <w:szCs w:val="28"/>
        </w:rPr>
        <w:t>4</w:t>
      </w:r>
      <w:r w:rsidRPr="346CDDD1" w:rsidR="004A4127">
        <w:rPr>
          <w:sz w:val="28"/>
          <w:szCs w:val="28"/>
        </w:rPr>
        <w:t>.3.5 U</w:t>
      </w:r>
      <w:r w:rsidRPr="346CDDD1" w:rsidR="001C706D">
        <w:rPr>
          <w:sz w:val="28"/>
          <w:szCs w:val="28"/>
        </w:rPr>
        <w:t>stawieni</w:t>
      </w:r>
      <w:r w:rsidRPr="346CDDD1" w:rsidR="26B49F0D">
        <w:rPr>
          <w:sz w:val="28"/>
          <w:szCs w:val="28"/>
        </w:rPr>
        <w:t>e</w:t>
      </w:r>
      <w:r w:rsidRPr="346CDDD1" w:rsidR="001C706D">
        <w:rPr>
          <w:sz w:val="28"/>
          <w:szCs w:val="28"/>
        </w:rPr>
        <w:t xml:space="preserve"> jakości oglądania</w:t>
      </w:r>
    </w:p>
    <w:p w:rsidRPr="00880410" w:rsidR="001C706D" w:rsidP="42D1C3E0" w:rsidRDefault="001C706D" w14:paraId="4A7C554B" w14:textId="774223C9">
      <w:pPr>
        <w:pStyle w:val="ListParagraph"/>
        <w:rPr>
          <w:sz w:val="28"/>
          <w:szCs w:val="28"/>
        </w:rPr>
      </w:pPr>
      <w:r w:rsidRPr="346CDDD1" w:rsidR="637D5700">
        <w:rPr>
          <w:sz w:val="28"/>
          <w:szCs w:val="28"/>
        </w:rPr>
        <w:t>4</w:t>
      </w:r>
      <w:r w:rsidRPr="346CDDD1" w:rsidR="001C706D">
        <w:rPr>
          <w:sz w:val="28"/>
          <w:szCs w:val="28"/>
        </w:rPr>
        <w:t xml:space="preserve">.3.6 </w:t>
      </w:r>
      <w:r w:rsidRPr="346CDDD1" w:rsidR="159B9FCF">
        <w:rPr>
          <w:sz w:val="28"/>
          <w:szCs w:val="28"/>
        </w:rPr>
        <w:t>Z</w:t>
      </w:r>
      <w:r w:rsidRPr="346CDDD1" w:rsidR="001C706D">
        <w:rPr>
          <w:sz w:val="28"/>
          <w:szCs w:val="28"/>
        </w:rPr>
        <w:t>akupu pakietu prezentowego</w:t>
      </w:r>
    </w:p>
    <w:p w:rsidR="001C706D" w:rsidP="42D1C3E0" w:rsidRDefault="001C706D" w14:paraId="60B9844B" w14:textId="229BE9A9">
      <w:pPr>
        <w:pStyle w:val="ListParagraph"/>
        <w:rPr>
          <w:sz w:val="28"/>
          <w:szCs w:val="28"/>
        </w:rPr>
      </w:pPr>
      <w:r w:rsidRPr="346CDDD1" w:rsidR="0F6DF7FD">
        <w:rPr>
          <w:sz w:val="28"/>
          <w:szCs w:val="28"/>
        </w:rPr>
        <w:t>4</w:t>
      </w:r>
      <w:r w:rsidRPr="346CDDD1" w:rsidR="001C706D">
        <w:rPr>
          <w:sz w:val="28"/>
          <w:szCs w:val="28"/>
        </w:rPr>
        <w:t>.3.</w:t>
      </w:r>
      <w:r w:rsidRPr="346CDDD1" w:rsidR="68BCC6CC">
        <w:rPr>
          <w:sz w:val="28"/>
          <w:szCs w:val="28"/>
        </w:rPr>
        <w:t>7</w:t>
      </w:r>
      <w:r w:rsidRPr="346CDDD1" w:rsidR="001C706D">
        <w:rPr>
          <w:sz w:val="28"/>
          <w:szCs w:val="28"/>
        </w:rPr>
        <w:t xml:space="preserve"> </w:t>
      </w:r>
      <w:r w:rsidRPr="346CDDD1" w:rsidR="59557445">
        <w:rPr>
          <w:sz w:val="28"/>
          <w:szCs w:val="28"/>
        </w:rPr>
        <w:t>W</w:t>
      </w:r>
      <w:r w:rsidRPr="346CDDD1" w:rsidR="00F957BD">
        <w:rPr>
          <w:sz w:val="28"/>
          <w:szCs w:val="28"/>
        </w:rPr>
        <w:t>łączeni</w:t>
      </w:r>
      <w:r w:rsidRPr="346CDDD1" w:rsidR="3BF489CE">
        <w:rPr>
          <w:sz w:val="28"/>
          <w:szCs w:val="28"/>
        </w:rPr>
        <w:t>e</w:t>
      </w:r>
      <w:r w:rsidRPr="346CDDD1" w:rsidR="00F957BD">
        <w:rPr>
          <w:sz w:val="28"/>
          <w:szCs w:val="28"/>
        </w:rPr>
        <w:t xml:space="preserve"> opcji podzielonego ekranu</w:t>
      </w:r>
    </w:p>
    <w:p w:rsidR="00D26B6B" w:rsidP="42D1C3E0" w:rsidRDefault="00F957BD" w14:paraId="781ACC0C" w14:textId="7D7BB158">
      <w:pPr>
        <w:pStyle w:val="ListParagraph"/>
        <w:rPr>
          <w:sz w:val="28"/>
          <w:szCs w:val="28"/>
        </w:rPr>
      </w:pPr>
      <w:r w:rsidRPr="346CDDD1" w:rsidR="0F6DF7FD">
        <w:rPr>
          <w:sz w:val="28"/>
          <w:szCs w:val="28"/>
        </w:rPr>
        <w:t>4</w:t>
      </w:r>
      <w:r w:rsidRPr="346CDDD1" w:rsidR="00F957BD">
        <w:rPr>
          <w:sz w:val="28"/>
          <w:szCs w:val="28"/>
        </w:rPr>
        <w:t>.3.</w:t>
      </w:r>
      <w:r w:rsidRPr="346CDDD1" w:rsidR="63F60DC9">
        <w:rPr>
          <w:sz w:val="28"/>
          <w:szCs w:val="28"/>
        </w:rPr>
        <w:t>8</w:t>
      </w:r>
      <w:r w:rsidRPr="346CDDD1" w:rsidR="00F957BD">
        <w:rPr>
          <w:sz w:val="28"/>
          <w:szCs w:val="28"/>
        </w:rPr>
        <w:t xml:space="preserve"> </w:t>
      </w:r>
      <w:r w:rsidRPr="346CDDD1" w:rsidR="2AD85C49">
        <w:rPr>
          <w:sz w:val="28"/>
          <w:szCs w:val="28"/>
        </w:rPr>
        <w:t>M</w:t>
      </w:r>
      <w:r w:rsidRPr="346CDDD1" w:rsidR="00F957BD">
        <w:rPr>
          <w:sz w:val="28"/>
          <w:szCs w:val="28"/>
        </w:rPr>
        <w:t>ożliwość podglądu przyszłych produktów, które zostaną dodane na platformę</w:t>
      </w:r>
    </w:p>
    <w:p w:rsidR="00D26B6B" w:rsidP="346CDDD1" w:rsidRDefault="5E7DFB20" w14:paraId="7A43E6ED" w14:textId="2C29596F" w14:noSpellErr="1">
      <w:pPr>
        <w:pStyle w:val="Heading1"/>
        <w:numPr>
          <w:ilvl w:val="0"/>
          <w:numId w:val="25"/>
        </w:numPr>
        <w:jc w:val="center"/>
        <w:rPr/>
      </w:pPr>
      <w:bookmarkStart w:name="_Toc1610512088" w:id="81"/>
      <w:bookmarkStart w:name="_Toc2058345149" w:id="82"/>
      <w:bookmarkStart w:name="_Toc1926089220" w:id="83"/>
      <w:bookmarkStart w:name="_Toc1610855944" w:id="84"/>
      <w:bookmarkStart w:name="_Toc2091814708" w:id="85"/>
      <w:bookmarkStart w:name="_Toc1268216369" w:id="86"/>
      <w:bookmarkStart w:name="_Toc1037343825" w:id="87"/>
      <w:bookmarkStart w:name="_Toc1876506561" w:id="88"/>
      <w:bookmarkStart w:name="_Toc209174521" w:id="89"/>
      <w:bookmarkStart w:name="_Toc8803289" w:id="90"/>
      <w:bookmarkStart w:name="_Toc1677825310" w:id="1878823846"/>
      <w:r w:rsidR="5E7DFB20">
        <w:rPr/>
        <w:t>Wymagania niefunkcjonalne</w:t>
      </w:r>
      <w:bookmarkEnd w:id="81"/>
      <w:bookmarkEnd w:id="82"/>
      <w:bookmarkEnd w:id="83"/>
      <w:bookmarkEnd w:id="84"/>
      <w:bookmarkEnd w:id="85"/>
      <w:bookmarkEnd w:id="86"/>
      <w:bookmarkEnd w:id="87"/>
      <w:bookmarkEnd w:id="88"/>
      <w:bookmarkEnd w:id="89"/>
      <w:bookmarkEnd w:id="90"/>
      <w:bookmarkEnd w:id="1878823846"/>
    </w:p>
    <w:p w:rsidR="00D26B6B" w:rsidP="28B01674" w:rsidRDefault="00C127F8" w14:paraId="1DA51457" w14:textId="37C70652">
      <w:pPr>
        <w:pStyle w:val="Heading2"/>
      </w:pPr>
      <w:bookmarkStart w:name="_Toc1204492891" w:id="92"/>
      <w:bookmarkStart w:name="_Toc1328510185" w:id="93"/>
      <w:bookmarkStart w:name="_Toc1290363380" w:id="94"/>
      <w:bookmarkStart w:name="_Toc474230089" w:id="95"/>
      <w:bookmarkStart w:name="_Toc103975579" w:id="96"/>
      <w:bookmarkStart w:name="_Toc723605332" w:id="97"/>
      <w:bookmarkStart w:name="_Toc2082672928" w:id="98"/>
      <w:bookmarkStart w:name="_Toc2023037573" w:id="99"/>
      <w:bookmarkStart w:name="_Toc1474682615" w:id="100"/>
      <w:bookmarkStart w:name="_Toc2143488879" w:id="101"/>
      <w:bookmarkStart w:name="_Toc706424644" w:id="1977978464"/>
      <w:r w:rsidR="50445E6C">
        <w:rPr/>
        <w:t>5</w:t>
      </w:r>
      <w:r w:rsidR="00C127F8">
        <w:rPr/>
        <w:t xml:space="preserve">.1 </w:t>
      </w:r>
      <w:r w:rsidR="5E7DFB20">
        <w:rPr/>
        <w:t>KLIENT</w:t>
      </w:r>
      <w:bookmarkEnd w:id="92"/>
      <w:bookmarkEnd w:id="93"/>
      <w:bookmarkEnd w:id="94"/>
      <w:bookmarkEnd w:id="95"/>
      <w:bookmarkEnd w:id="96"/>
      <w:bookmarkEnd w:id="97"/>
      <w:bookmarkEnd w:id="98"/>
      <w:bookmarkEnd w:id="99"/>
      <w:bookmarkEnd w:id="100"/>
      <w:bookmarkEnd w:id="101"/>
      <w:bookmarkEnd w:id="1977978464"/>
    </w:p>
    <w:p w:rsidRPr="0029073A" w:rsidR="0029073A" w:rsidP="42D1C3E0" w:rsidRDefault="0029073A" w14:paraId="7D8BE574" w14:textId="18BE5013">
      <w:pPr>
        <w:pStyle w:val="ListParagraph"/>
        <w:rPr>
          <w:sz w:val="28"/>
          <w:szCs w:val="28"/>
        </w:rPr>
      </w:pPr>
      <w:r w:rsidRPr="346CDDD1" w:rsidR="1E81441A">
        <w:rPr>
          <w:sz w:val="28"/>
          <w:szCs w:val="28"/>
        </w:rPr>
        <w:t>5</w:t>
      </w:r>
      <w:r w:rsidRPr="346CDDD1" w:rsidR="0029073A">
        <w:rPr>
          <w:sz w:val="28"/>
          <w:szCs w:val="28"/>
        </w:rPr>
        <w:t>.1.</w:t>
      </w:r>
      <w:r w:rsidRPr="346CDDD1" w:rsidR="0000522A">
        <w:rPr>
          <w:sz w:val="28"/>
          <w:szCs w:val="28"/>
        </w:rPr>
        <w:t>1</w:t>
      </w:r>
      <w:r w:rsidRPr="346CDDD1" w:rsidR="0029073A">
        <w:rPr>
          <w:sz w:val="28"/>
          <w:szCs w:val="28"/>
        </w:rPr>
        <w:t xml:space="preserve"> Platforma musi zapewnić bezpieczne przechowywanie danych użytkowników, szyfrowanie transmisji oraz ochronę przed atakami cybernetycznymi</w:t>
      </w:r>
    </w:p>
    <w:p w:rsidRPr="0000522A" w:rsidR="00D26B6B" w:rsidP="42D1C3E0" w:rsidRDefault="0000522A" w14:paraId="6E86EF96" w14:textId="13379020">
      <w:pPr>
        <w:pStyle w:val="ListParagraph"/>
        <w:rPr>
          <w:sz w:val="28"/>
          <w:szCs w:val="28"/>
        </w:rPr>
      </w:pPr>
      <w:r w:rsidRPr="346CDDD1" w:rsidR="354C7014">
        <w:rPr>
          <w:sz w:val="28"/>
          <w:szCs w:val="28"/>
        </w:rPr>
        <w:t>5</w:t>
      </w:r>
      <w:r w:rsidRPr="346CDDD1" w:rsidR="0000522A">
        <w:rPr>
          <w:sz w:val="28"/>
          <w:szCs w:val="28"/>
        </w:rPr>
        <w:t>.1.2 Interface musi być intuicyjny i łatwy obsłudze dla różnych grup wiekowych i przedziałów umiejętności technicznych użytkowników</w:t>
      </w:r>
    </w:p>
    <w:p w:rsidR="00D26B6B" w:rsidP="783C6F7B" w:rsidRDefault="00C127F8" w14:paraId="5ED7CEFA" w14:textId="52CC8C2A">
      <w:pPr>
        <w:pStyle w:val="Heading2"/>
        <w:rPr>
          <w:rFonts w:ascii="Aptos" w:hAnsi="Aptos" w:eastAsia="Aptos" w:cs="Aptos"/>
        </w:rPr>
      </w:pPr>
      <w:bookmarkStart w:name="_Toc1456124690" w:id="886983472"/>
      <w:r w:rsidR="0EEEF60B">
        <w:rPr/>
        <w:t>5</w:t>
      </w:r>
      <w:bookmarkStart w:name="_Toc1573953355" w:id="103"/>
      <w:bookmarkStart w:name="_Toc685911975" w:id="104"/>
      <w:bookmarkStart w:name="_Toc125910148" w:id="105"/>
      <w:bookmarkStart w:name="_Toc124534095" w:id="106"/>
      <w:bookmarkStart w:name="_Toc1323372445" w:id="107"/>
      <w:bookmarkStart w:name="_Toc1755837513" w:id="108"/>
      <w:bookmarkStart w:name="_Toc965096893" w:id="109"/>
      <w:bookmarkStart w:name="_Toc1703275993" w:id="110"/>
      <w:bookmarkStart w:name="_Toc1000189057" w:id="111"/>
      <w:bookmarkStart w:name="_Toc1263796191" w:id="112"/>
      <w:r w:rsidR="00C127F8">
        <w:rPr/>
        <w:t xml:space="preserve">.2 </w:t>
      </w:r>
      <w:r w:rsidR="5E7DFB20">
        <w:rPr/>
        <w:t>DOSTAWCA USŁUG</w:t>
      </w:r>
      <w:r>
        <w:tab/>
      </w:r>
      <w:bookmarkEnd w:id="103"/>
      <w:bookmarkEnd w:id="104"/>
      <w:bookmarkEnd w:id="105"/>
      <w:bookmarkEnd w:id="106"/>
      <w:bookmarkEnd w:id="107"/>
      <w:bookmarkEnd w:id="108"/>
      <w:bookmarkEnd w:id="109"/>
      <w:bookmarkEnd w:id="110"/>
      <w:bookmarkEnd w:id="111"/>
      <w:bookmarkEnd w:id="112"/>
      <w:bookmarkEnd w:id="886983472"/>
    </w:p>
    <w:p w:rsidR="0000522A" w:rsidP="42D1C3E0" w:rsidRDefault="0000522A" w14:paraId="74488125" w14:textId="3684E97C">
      <w:pPr>
        <w:pStyle w:val="ListParagraph"/>
        <w:rPr>
          <w:sz w:val="28"/>
          <w:szCs w:val="28"/>
        </w:rPr>
      </w:pPr>
      <w:r w:rsidRPr="346CDDD1" w:rsidR="55DD0021">
        <w:rPr>
          <w:sz w:val="28"/>
          <w:szCs w:val="28"/>
        </w:rPr>
        <w:t>5</w:t>
      </w:r>
      <w:r w:rsidRPr="346CDDD1" w:rsidR="0000522A">
        <w:rPr>
          <w:sz w:val="28"/>
          <w:szCs w:val="28"/>
        </w:rPr>
        <w:t xml:space="preserve">.2.1 </w:t>
      </w:r>
      <w:r w:rsidRPr="346CDDD1" w:rsidR="76CCD7A1">
        <w:rPr>
          <w:sz w:val="28"/>
          <w:szCs w:val="28"/>
        </w:rPr>
        <w:t>M</w:t>
      </w:r>
      <w:r w:rsidRPr="346CDDD1" w:rsidR="00426681">
        <w:rPr>
          <w:sz w:val="28"/>
          <w:szCs w:val="28"/>
        </w:rPr>
        <w:t xml:space="preserve">ożliwość zarządzania i analizy </w:t>
      </w:r>
      <w:r w:rsidRPr="346CDDD1" w:rsidR="005D4C54">
        <w:rPr>
          <w:sz w:val="28"/>
          <w:szCs w:val="28"/>
        </w:rPr>
        <w:t>danych</w:t>
      </w:r>
      <w:r w:rsidRPr="346CDDD1" w:rsidR="002913F3">
        <w:rPr>
          <w:sz w:val="28"/>
          <w:szCs w:val="28"/>
        </w:rPr>
        <w:t xml:space="preserve"> </w:t>
      </w:r>
      <w:r w:rsidRPr="346CDDD1" w:rsidR="005D4C54">
        <w:rPr>
          <w:sz w:val="28"/>
          <w:szCs w:val="28"/>
        </w:rPr>
        <w:t xml:space="preserve">dotyczycących </w:t>
      </w:r>
      <w:r w:rsidRPr="346CDDD1" w:rsidR="002913F3">
        <w:rPr>
          <w:sz w:val="28"/>
          <w:szCs w:val="28"/>
        </w:rPr>
        <w:t xml:space="preserve">aktualnych </w:t>
      </w:r>
      <w:r w:rsidRPr="346CDDD1" w:rsidR="005D4C54">
        <w:rPr>
          <w:sz w:val="28"/>
          <w:szCs w:val="28"/>
        </w:rPr>
        <w:t>dotyczycących</w:t>
      </w:r>
    </w:p>
    <w:p w:rsidR="00D26B6B" w:rsidP="42D1C3E0" w:rsidRDefault="0D6AA25D" w14:paraId="5CEF6B73" w14:textId="79E980F2">
      <w:pPr>
        <w:pStyle w:val="ListParagraph"/>
        <w:rPr>
          <w:sz w:val="28"/>
          <w:szCs w:val="28"/>
        </w:rPr>
      </w:pPr>
      <w:r w:rsidRPr="346CDDD1" w:rsidR="01A8CFEE">
        <w:rPr>
          <w:sz w:val="28"/>
          <w:szCs w:val="28"/>
        </w:rPr>
        <w:t>5</w:t>
      </w:r>
      <w:r w:rsidRPr="346CDDD1" w:rsidR="0D6AA25D">
        <w:rPr>
          <w:sz w:val="28"/>
          <w:szCs w:val="28"/>
        </w:rPr>
        <w:t xml:space="preserve">.2.2 Dostawca usług powinien mieć możliwość zarządzania i analizy danych </w:t>
      </w:r>
      <w:r w:rsidRPr="346CDDD1" w:rsidR="2FA3AC7A">
        <w:rPr>
          <w:sz w:val="28"/>
          <w:szCs w:val="28"/>
        </w:rPr>
        <w:t>finansów (przychodów i kosztów)</w:t>
      </w:r>
    </w:p>
    <w:p w:rsidR="00D26B6B" w:rsidP="28B01674" w:rsidRDefault="00C127F8" w14:paraId="41059BCB" w14:textId="5BAA1A93">
      <w:pPr>
        <w:pStyle w:val="Heading2"/>
      </w:pPr>
      <w:bookmarkStart w:name="_Toc279672038" w:id="335946849"/>
      <w:r w:rsidR="3DE028A3">
        <w:rPr/>
        <w:t>5</w:t>
      </w:r>
      <w:bookmarkStart w:name="_Toc749445519" w:id="114"/>
      <w:bookmarkStart w:name="_Toc1081908560" w:id="115"/>
      <w:bookmarkStart w:name="_Toc873529317" w:id="116"/>
      <w:bookmarkStart w:name="_Toc99021237" w:id="117"/>
      <w:bookmarkStart w:name="_Toc2099608103" w:id="118"/>
      <w:bookmarkStart w:name="_Toc148858109" w:id="119"/>
      <w:bookmarkStart w:name="_Toc358124806" w:id="120"/>
      <w:bookmarkStart w:name="_Toc1099483363" w:id="121"/>
      <w:bookmarkStart w:name="_Toc205168327" w:id="122"/>
      <w:bookmarkStart w:name="_Toc1217993256" w:id="123"/>
      <w:r w:rsidR="00C127F8">
        <w:rPr/>
        <w:t xml:space="preserve">.3 </w:t>
      </w:r>
      <w:r w:rsidR="5E7DFB20">
        <w:rPr/>
        <w:t>DODATKOWE</w:t>
      </w:r>
      <w:bookmarkEnd w:id="114"/>
      <w:bookmarkEnd w:id="115"/>
      <w:bookmarkEnd w:id="116"/>
      <w:bookmarkEnd w:id="117"/>
      <w:bookmarkEnd w:id="118"/>
      <w:bookmarkEnd w:id="119"/>
      <w:bookmarkEnd w:id="120"/>
      <w:bookmarkEnd w:id="121"/>
      <w:bookmarkEnd w:id="122"/>
      <w:bookmarkEnd w:id="123"/>
      <w:bookmarkEnd w:id="335946849"/>
    </w:p>
    <w:p w:rsidRPr="0086461C" w:rsidR="0086461C" w:rsidP="42D1C3E0" w:rsidRDefault="0086461C" w14:paraId="031F6A26" w14:textId="7DC77347">
      <w:pPr>
        <w:pStyle w:val="ListParagraph"/>
        <w:rPr>
          <w:sz w:val="28"/>
          <w:szCs w:val="28"/>
        </w:rPr>
      </w:pPr>
      <w:r w:rsidRPr="346CDDD1" w:rsidR="407137A2">
        <w:rPr>
          <w:sz w:val="28"/>
          <w:szCs w:val="28"/>
        </w:rPr>
        <w:t>5</w:t>
      </w:r>
      <w:r w:rsidRPr="346CDDD1" w:rsidR="0086461C">
        <w:rPr>
          <w:sz w:val="28"/>
          <w:szCs w:val="28"/>
        </w:rPr>
        <w:t xml:space="preserve">.3.1 Platforma musi obsługiwać duże obciążenia użytkowników jednocześnie bez utraty jakości transmisji lub opóźnień w odtwarzaniu </w:t>
      </w:r>
    </w:p>
    <w:p w:rsidR="0086461C" w:rsidP="42D1C3E0" w:rsidRDefault="0086461C" w14:paraId="6287AFCA" w14:textId="3D11D864">
      <w:pPr>
        <w:pStyle w:val="ListParagraph"/>
        <w:rPr>
          <w:sz w:val="28"/>
          <w:szCs w:val="28"/>
        </w:rPr>
      </w:pPr>
      <w:r w:rsidRPr="346CDDD1" w:rsidR="5B3BB591">
        <w:rPr>
          <w:sz w:val="28"/>
          <w:szCs w:val="28"/>
        </w:rPr>
        <w:t>5</w:t>
      </w:r>
      <w:r w:rsidRPr="346CDDD1" w:rsidR="0086461C">
        <w:rPr>
          <w:sz w:val="28"/>
          <w:szCs w:val="28"/>
        </w:rPr>
        <w:t>.3.</w:t>
      </w:r>
      <w:r w:rsidRPr="346CDDD1" w:rsidR="00D01E51">
        <w:rPr>
          <w:sz w:val="28"/>
          <w:szCs w:val="28"/>
        </w:rPr>
        <w:t>2</w:t>
      </w:r>
      <w:r w:rsidRPr="346CDDD1" w:rsidR="0086461C">
        <w:rPr>
          <w:sz w:val="28"/>
          <w:szCs w:val="28"/>
        </w:rPr>
        <w:t xml:space="preserve"> </w:t>
      </w:r>
      <w:r w:rsidRPr="346CDDD1" w:rsidR="628F0EF5">
        <w:rPr>
          <w:sz w:val="28"/>
          <w:szCs w:val="28"/>
        </w:rPr>
        <w:t>Z</w:t>
      </w:r>
      <w:r w:rsidRPr="346CDDD1" w:rsidR="00C06569">
        <w:rPr>
          <w:sz w:val="28"/>
          <w:szCs w:val="28"/>
        </w:rPr>
        <w:t>godność z regulacjami dotyczącymi czasu trwania usług</w:t>
      </w:r>
    </w:p>
    <w:p w:rsidR="00BE7437" w:rsidP="42D1C3E0" w:rsidRDefault="4ED652FB" w14:paraId="1E45D223" w14:textId="47927779">
      <w:pPr>
        <w:pStyle w:val="ListParagraph"/>
        <w:rPr>
          <w:sz w:val="28"/>
          <w:szCs w:val="28"/>
        </w:rPr>
      </w:pPr>
      <w:r w:rsidRPr="346CDDD1" w:rsidR="5879E64F">
        <w:rPr>
          <w:sz w:val="28"/>
          <w:szCs w:val="28"/>
        </w:rPr>
        <w:t>5</w:t>
      </w:r>
      <w:r w:rsidRPr="346CDDD1" w:rsidR="4ED652FB">
        <w:rPr>
          <w:sz w:val="28"/>
          <w:szCs w:val="28"/>
        </w:rPr>
        <w:t>.3.</w:t>
      </w:r>
      <w:r w:rsidRPr="346CDDD1" w:rsidR="2D1B5C30">
        <w:rPr>
          <w:sz w:val="28"/>
          <w:szCs w:val="28"/>
        </w:rPr>
        <w:t>3</w:t>
      </w:r>
      <w:r w:rsidRPr="346CDDD1" w:rsidR="4ED652FB">
        <w:rPr>
          <w:sz w:val="28"/>
          <w:szCs w:val="28"/>
        </w:rPr>
        <w:t xml:space="preserve"> Platforma musi zapewnić dostępność do usługi wynoszącą </w:t>
      </w:r>
      <w:r w:rsidRPr="346CDDD1" w:rsidR="2026D745">
        <w:rPr>
          <w:sz w:val="28"/>
          <w:szCs w:val="28"/>
        </w:rPr>
        <w:t>99,999% czasu</w:t>
      </w:r>
    </w:p>
    <w:p w:rsidR="00A51FA8" w:rsidP="20598754" w:rsidRDefault="2E33CBE3" w14:paraId="52DBAADD" w14:textId="3F904B7C">
      <w:pPr>
        <w:pStyle w:val="ListParagraph"/>
        <w:rPr>
          <w:sz w:val="28"/>
          <w:szCs w:val="28"/>
        </w:rPr>
      </w:pPr>
      <w:r w:rsidRPr="346CDDD1" w:rsidR="72DB9776">
        <w:rPr>
          <w:sz w:val="28"/>
          <w:szCs w:val="28"/>
        </w:rPr>
        <w:t>5</w:t>
      </w:r>
      <w:r w:rsidRPr="346CDDD1" w:rsidR="2E33CBE3">
        <w:rPr>
          <w:sz w:val="28"/>
          <w:szCs w:val="28"/>
        </w:rPr>
        <w:t>.3.</w:t>
      </w:r>
      <w:r w:rsidRPr="346CDDD1" w:rsidR="2D1B5C30">
        <w:rPr>
          <w:sz w:val="28"/>
          <w:szCs w:val="28"/>
        </w:rPr>
        <w:t>4</w:t>
      </w:r>
      <w:r w:rsidRPr="346CDDD1" w:rsidR="2E33CBE3">
        <w:rPr>
          <w:sz w:val="28"/>
          <w:szCs w:val="28"/>
        </w:rPr>
        <w:t xml:space="preserve"> </w:t>
      </w:r>
      <w:r w:rsidRPr="346CDDD1" w:rsidR="12F902B6">
        <w:rPr>
          <w:sz w:val="28"/>
          <w:szCs w:val="28"/>
        </w:rPr>
        <w:t>Zapewnienie</w:t>
      </w:r>
      <w:r w:rsidRPr="346CDDD1" w:rsidR="2D1B5C30">
        <w:rPr>
          <w:sz w:val="28"/>
          <w:szCs w:val="28"/>
        </w:rPr>
        <w:t xml:space="preserve"> zgodnoś</w:t>
      </w:r>
      <w:r w:rsidRPr="346CDDD1" w:rsidR="562B3E4B">
        <w:rPr>
          <w:sz w:val="28"/>
          <w:szCs w:val="28"/>
        </w:rPr>
        <w:t>ci</w:t>
      </w:r>
      <w:r w:rsidRPr="346CDDD1" w:rsidR="2D1B5C30">
        <w:rPr>
          <w:sz w:val="28"/>
          <w:szCs w:val="28"/>
        </w:rPr>
        <w:t xml:space="preserve"> z regulacjami dotyczącymi przestrzegania praw autorskich i licencjonowania treści</w:t>
      </w:r>
    </w:p>
    <w:p w:rsidR="000E573E" w:rsidP="42D1C3E0" w:rsidRDefault="00D01E51" w14:paraId="52E369FA" w14:textId="7054DEE7">
      <w:pPr>
        <w:pStyle w:val="ListParagraph"/>
        <w:rPr>
          <w:rStyle w:val="normaltextrun"/>
          <w:sz w:val="28"/>
          <w:szCs w:val="28"/>
        </w:rPr>
      </w:pPr>
      <w:r w:rsidRPr="346CDDD1" w:rsidR="6944E684">
        <w:rPr>
          <w:sz w:val="28"/>
          <w:szCs w:val="28"/>
        </w:rPr>
        <w:t>5</w:t>
      </w:r>
      <w:r w:rsidRPr="346CDDD1" w:rsidR="00D01E51">
        <w:rPr>
          <w:sz w:val="28"/>
          <w:szCs w:val="28"/>
        </w:rPr>
        <w:t>.3.5 Platforma musi być kompatybilna z różnymi przeglądarkami internetowymi oraz urządzeniami, takimi jak smartfony, tablety, komputery stacjonarne i telewizory</w:t>
      </w:r>
    </w:p>
    <w:p w:rsidRPr="00D01E51" w:rsidR="00D01E51" w:rsidP="42D1C3E0" w:rsidRDefault="00D01E51" w14:paraId="4BA78F03" w14:textId="6D64C9AA">
      <w:pPr>
        <w:pStyle w:val="ListParagraph"/>
        <w:rPr>
          <w:rStyle w:val="normaltextrun"/>
          <w:sz w:val="28"/>
          <w:szCs w:val="28"/>
        </w:rPr>
      </w:pPr>
      <w:r w:rsidRPr="346CDDD1" w:rsidR="664ED8B5">
        <w:rPr>
          <w:sz w:val="28"/>
          <w:szCs w:val="28"/>
        </w:rPr>
        <w:t>5</w:t>
      </w:r>
      <w:r w:rsidRPr="346CDDD1" w:rsidR="00D01E51">
        <w:rPr>
          <w:sz w:val="28"/>
          <w:szCs w:val="28"/>
        </w:rPr>
        <w:t xml:space="preserve">.3.6 </w:t>
      </w:r>
      <w:r w:rsidRPr="346CDDD1" w:rsidR="39CC59E5">
        <w:rPr>
          <w:sz w:val="28"/>
          <w:szCs w:val="28"/>
        </w:rPr>
        <w:t>D</w:t>
      </w:r>
      <w:r w:rsidRPr="346CDDD1" w:rsidR="2D1B5C30">
        <w:rPr>
          <w:sz w:val="28"/>
          <w:szCs w:val="28"/>
        </w:rPr>
        <w:t>ostęp</w:t>
      </w:r>
      <w:r w:rsidRPr="346CDDD1" w:rsidR="00D01E51">
        <w:rPr>
          <w:sz w:val="28"/>
          <w:szCs w:val="28"/>
        </w:rPr>
        <w:t xml:space="preserve"> w różnych językach</w:t>
      </w:r>
    </w:p>
    <w:p w:rsidR="00D26B6B" w:rsidP="42D1C3E0" w:rsidRDefault="00D01E51" w14:paraId="56B2341C" w14:textId="74E5EAC7">
      <w:pPr>
        <w:pStyle w:val="ListParagraph"/>
        <w:rPr>
          <w:sz w:val="28"/>
          <w:szCs w:val="28"/>
        </w:rPr>
      </w:pPr>
      <w:r w:rsidRPr="346CDDD1" w:rsidR="664ED8B5">
        <w:rPr>
          <w:sz w:val="28"/>
          <w:szCs w:val="28"/>
        </w:rPr>
        <w:t>5</w:t>
      </w:r>
      <w:r w:rsidRPr="346CDDD1" w:rsidR="00D01E51">
        <w:rPr>
          <w:sz w:val="28"/>
          <w:szCs w:val="28"/>
        </w:rPr>
        <w:t xml:space="preserve">.3.6 </w:t>
      </w:r>
      <w:r w:rsidRPr="346CDDD1" w:rsidR="40C80E3E">
        <w:rPr>
          <w:sz w:val="28"/>
          <w:szCs w:val="28"/>
        </w:rPr>
        <w:t>D</w:t>
      </w:r>
      <w:r w:rsidRPr="346CDDD1" w:rsidR="2D1B5C30">
        <w:rPr>
          <w:sz w:val="28"/>
          <w:szCs w:val="28"/>
        </w:rPr>
        <w:t>ostęp</w:t>
      </w:r>
      <w:r w:rsidRPr="346CDDD1" w:rsidR="00D01E51">
        <w:rPr>
          <w:sz w:val="28"/>
          <w:szCs w:val="28"/>
        </w:rPr>
        <w:t xml:space="preserve"> dla użytkowników Windows, Linux i aplikacji</w:t>
      </w:r>
      <w:r w:rsidRPr="346CDDD1" w:rsidR="00EE0994">
        <w:rPr>
          <w:sz w:val="28"/>
          <w:szCs w:val="28"/>
        </w:rPr>
        <w:t xml:space="preserve"> mobilnych iOS i Android</w:t>
      </w:r>
    </w:p>
    <w:p w:rsidR="00D26B6B" w:rsidP="346CDDD1" w:rsidRDefault="0DC5E4B4" w14:paraId="40B5A122" w14:textId="2A514042" w14:noSpellErr="1">
      <w:pPr>
        <w:pStyle w:val="Heading1"/>
        <w:numPr>
          <w:ilvl w:val="0"/>
          <w:numId w:val="25"/>
        </w:numPr>
        <w:jc w:val="center"/>
        <w:rPr/>
      </w:pPr>
      <w:bookmarkStart w:name="_Toc829533926" w:id="125"/>
      <w:bookmarkStart w:name="_Toc2138589520" w:id="126"/>
      <w:bookmarkStart w:name="_Toc354778754" w:id="127"/>
      <w:bookmarkStart w:name="_Toc1706807337" w:id="128"/>
      <w:bookmarkStart w:name="_Toc1045301887" w:id="129"/>
      <w:bookmarkStart w:name="_Toc1079584620" w:id="130"/>
      <w:bookmarkStart w:name="_Toc1683119526" w:id="131"/>
      <w:bookmarkStart w:name="_Toc2073802526" w:id="132"/>
      <w:bookmarkStart w:name="_Toc626470674" w:id="133"/>
      <w:bookmarkStart w:name="_Toc14921088" w:id="134"/>
      <w:bookmarkStart w:name="_Toc1245321117" w:id="430575247"/>
      <w:r w:rsidR="0DC5E4B4">
        <w:rPr/>
        <w:t>Identyfikacja aktorów</w:t>
      </w:r>
      <w:bookmarkEnd w:id="125"/>
      <w:bookmarkEnd w:id="126"/>
      <w:bookmarkEnd w:id="127"/>
      <w:bookmarkEnd w:id="128"/>
      <w:bookmarkEnd w:id="129"/>
      <w:bookmarkEnd w:id="130"/>
      <w:bookmarkEnd w:id="131"/>
      <w:bookmarkEnd w:id="132"/>
      <w:bookmarkEnd w:id="133"/>
      <w:bookmarkEnd w:id="134"/>
      <w:bookmarkEnd w:id="430575247"/>
    </w:p>
    <w:p w:rsidR="00D26B6B" w:rsidP="28B01674" w:rsidRDefault="00C127F8" w14:paraId="6B9CBBBB" w14:textId="5F4C2140">
      <w:pPr>
        <w:pStyle w:val="Heading2"/>
      </w:pPr>
      <w:bookmarkStart w:name="_Toc802167877" w:id="136"/>
      <w:bookmarkStart w:name="_Toc716932140" w:id="137"/>
      <w:bookmarkStart w:name="_Toc1519067488" w:id="138"/>
      <w:bookmarkStart w:name="_Toc571860967" w:id="139"/>
      <w:bookmarkStart w:name="_Toc271079342" w:id="140"/>
      <w:bookmarkStart w:name="_Toc32609334" w:id="141"/>
      <w:bookmarkStart w:name="_Toc1113706991" w:id="142"/>
      <w:bookmarkStart w:name="_Toc1008515412" w:id="143"/>
      <w:bookmarkStart w:name="_Toc705749181" w:id="144"/>
      <w:bookmarkStart w:name="_Toc1413024545" w:id="145"/>
      <w:bookmarkStart w:name="_Toc1106186533" w:id="1676289143"/>
      <w:r w:rsidR="18321F6F">
        <w:rPr/>
        <w:t>6</w:t>
      </w:r>
      <w:r w:rsidR="00C127F8">
        <w:rPr/>
        <w:t xml:space="preserve">.1 </w:t>
      </w:r>
      <w:r w:rsidR="6605F745">
        <w:rPr/>
        <w:t>Użytkownik(dziecko)</w:t>
      </w:r>
      <w:bookmarkEnd w:id="136"/>
      <w:bookmarkEnd w:id="137"/>
      <w:bookmarkEnd w:id="138"/>
      <w:bookmarkEnd w:id="139"/>
      <w:bookmarkEnd w:id="140"/>
      <w:bookmarkEnd w:id="141"/>
      <w:bookmarkEnd w:id="142"/>
      <w:bookmarkEnd w:id="143"/>
      <w:bookmarkEnd w:id="144"/>
      <w:bookmarkEnd w:id="145"/>
      <w:bookmarkEnd w:id="1676289143"/>
    </w:p>
    <w:p w:rsidR="00D26B6B" w:rsidP="783C6F7B" w:rsidRDefault="5751CBCD" w14:paraId="0B91E79C" w14:textId="6FF8C647">
      <w:r>
        <w:t>Osoba młoda</w:t>
      </w:r>
      <w:r w:rsidR="37130710">
        <w:t>, która korzysta z aplikacji pod nadzorem. Ogląda produkcje przeznaczone jedynie dla swoje</w:t>
      </w:r>
      <w:r w:rsidR="124D8096">
        <w:t>j</w:t>
      </w:r>
      <w:r w:rsidR="37130710">
        <w:t xml:space="preserve"> kat</w:t>
      </w:r>
      <w:r w:rsidR="3BD599FF">
        <w:t>egorii wiekowej- dzi</w:t>
      </w:r>
      <w:r w:rsidR="150F2C2C">
        <w:t>ecięcej</w:t>
      </w:r>
      <w:r w:rsidR="3BD599FF">
        <w:t>.</w:t>
      </w:r>
      <w:r w:rsidR="24FD11A0">
        <w:t xml:space="preserve"> Osoba ta używa aplikacji jedynie do oglądania produkcji.</w:t>
      </w:r>
    </w:p>
    <w:p w:rsidR="00D26B6B" w:rsidP="28B01674" w:rsidRDefault="00C127F8" w14:paraId="0161CCB1" w14:textId="28E78714">
      <w:pPr>
        <w:pStyle w:val="Heading2"/>
      </w:pPr>
      <w:bookmarkStart w:name="_Toc1661048630" w:id="147"/>
      <w:bookmarkStart w:name="_Toc70116659" w:id="148"/>
      <w:bookmarkStart w:name="_Toc1223717099" w:id="149"/>
      <w:bookmarkStart w:name="_Toc228473835" w:id="150"/>
      <w:bookmarkStart w:name="_Toc581230134" w:id="151"/>
      <w:bookmarkStart w:name="_Toc1791480936" w:id="152"/>
      <w:bookmarkStart w:name="_Toc1634362493" w:id="153"/>
      <w:bookmarkStart w:name="_Toc2064104575" w:id="154"/>
      <w:bookmarkStart w:name="_Toc1759362150" w:id="155"/>
      <w:bookmarkStart w:name="_Toc1851713962" w:id="156"/>
      <w:bookmarkStart w:name="_Toc1945937060" w:id="1531222934"/>
      <w:r w:rsidR="1410FDCF">
        <w:rPr/>
        <w:t>6</w:t>
      </w:r>
      <w:r w:rsidR="00C127F8">
        <w:rPr/>
        <w:t xml:space="preserve">.2 </w:t>
      </w:r>
      <w:r w:rsidR="6605F745">
        <w:rPr/>
        <w:t>Użytkownik</w:t>
      </w:r>
      <w:r w:rsidR="10B9C6FA">
        <w:rPr/>
        <w:t>-zalogowany</w:t>
      </w:r>
      <w:bookmarkEnd w:id="147"/>
      <w:bookmarkEnd w:id="148"/>
      <w:bookmarkEnd w:id="149"/>
      <w:bookmarkEnd w:id="150"/>
      <w:bookmarkEnd w:id="151"/>
      <w:bookmarkEnd w:id="152"/>
      <w:bookmarkEnd w:id="153"/>
      <w:bookmarkEnd w:id="154"/>
      <w:bookmarkEnd w:id="155"/>
      <w:bookmarkEnd w:id="156"/>
      <w:bookmarkEnd w:id="1531222934"/>
    </w:p>
    <w:p w:rsidR="00D26B6B" w:rsidP="783C6F7B" w:rsidRDefault="10B9C6FA" w14:paraId="1215132E" w14:textId="196A8DAB">
      <w:r>
        <w:t xml:space="preserve">Osoba mająca wykupioną jedną z subskrypcji dostępnych w aplikacji. Używająca aplikacji do oglądania i opiniowania produkcji, zarządzania kontem użytkownika(dziecko). </w:t>
      </w:r>
      <w:r w:rsidR="707B023C">
        <w:t xml:space="preserve">Chce, aby aplikacja posiadała szereg udogodnień poprawiających wrażenia (kontynuacja oglądania, podpowiedzi co obejrzeć...). </w:t>
      </w:r>
    </w:p>
    <w:p w:rsidR="00D26B6B" w:rsidP="28B01674" w:rsidRDefault="00C127F8" w14:paraId="50ADAFE4" w14:textId="65332B45">
      <w:pPr>
        <w:pStyle w:val="Heading2"/>
      </w:pPr>
      <w:bookmarkStart w:name="_Toc1539673631" w:id="158"/>
      <w:bookmarkStart w:name="_Toc1340626918" w:id="159"/>
      <w:bookmarkStart w:name="_Toc705500694" w:id="160"/>
      <w:bookmarkStart w:name="_Toc587776130" w:id="161"/>
      <w:bookmarkStart w:name="_Toc393426355" w:id="162"/>
      <w:bookmarkStart w:name="_Toc1198577217" w:id="163"/>
      <w:bookmarkStart w:name="_Toc1253068369" w:id="164"/>
      <w:bookmarkStart w:name="_Toc896773537" w:id="165"/>
      <w:bookmarkStart w:name="_Toc866098352" w:id="166"/>
      <w:bookmarkStart w:name="_Toc1478593813" w:id="167"/>
      <w:bookmarkStart w:name="_Toc558342634" w:id="1749630371"/>
      <w:r w:rsidR="66A7D55E">
        <w:rPr/>
        <w:t>6</w:t>
      </w:r>
      <w:r w:rsidR="00C127F8">
        <w:rPr/>
        <w:t xml:space="preserve">.3 </w:t>
      </w:r>
      <w:r w:rsidR="10B9C6FA">
        <w:rPr/>
        <w:t>Użytkownik-niezalogowany</w:t>
      </w:r>
      <w:bookmarkEnd w:id="158"/>
      <w:bookmarkEnd w:id="159"/>
      <w:bookmarkEnd w:id="160"/>
      <w:bookmarkEnd w:id="161"/>
      <w:bookmarkEnd w:id="162"/>
      <w:bookmarkEnd w:id="163"/>
      <w:bookmarkEnd w:id="164"/>
      <w:bookmarkEnd w:id="165"/>
      <w:bookmarkEnd w:id="166"/>
      <w:bookmarkEnd w:id="167"/>
      <w:bookmarkEnd w:id="1749630371"/>
    </w:p>
    <w:p w:rsidR="00D26B6B" w:rsidP="783C6F7B" w:rsidRDefault="55C5428F" w14:paraId="59AE7383" w14:textId="683BCE7C">
      <w:r>
        <w:t xml:space="preserve">Osoba nie posiadająca aktualnej subskrypcji aplikacji chcąca dowiedzieć się jaką ofertą produkcji dysponuje platforma. Chcąca </w:t>
      </w:r>
      <w:r w:rsidR="53FAD760">
        <w:t>dodatkowo zobaczyć opinie o danych produkcjach oraz co jest najchętniej oglądane przez innych u</w:t>
      </w:r>
      <w:r w:rsidR="0EFDBC87">
        <w:t>ż</w:t>
      </w:r>
      <w:r w:rsidR="53FAD760">
        <w:t>ytkowników.</w:t>
      </w:r>
    </w:p>
    <w:p w:rsidR="00D26B6B" w:rsidP="28B01674" w:rsidRDefault="00C127F8" w14:paraId="5F1DAC31" w14:textId="5D9607F1">
      <w:pPr>
        <w:pStyle w:val="Heading2"/>
      </w:pPr>
      <w:bookmarkStart w:name="_Toc208296670" w:id="169"/>
      <w:bookmarkStart w:name="_Toc689618727" w:id="170"/>
      <w:bookmarkStart w:name="_Toc1989873479" w:id="171"/>
      <w:bookmarkStart w:name="_Toc1905998774" w:id="172"/>
      <w:bookmarkStart w:name="_Toc241231266" w:id="173"/>
      <w:bookmarkStart w:name="_Toc496569603" w:id="174"/>
      <w:bookmarkStart w:name="_Toc210470311" w:id="175"/>
      <w:bookmarkStart w:name="_Toc949492273" w:id="176"/>
      <w:bookmarkStart w:name="_Toc4940545" w:id="177"/>
      <w:bookmarkStart w:name="_Toc1297954646" w:id="178"/>
      <w:bookmarkStart w:name="_Toc1681890650" w:id="1826601153"/>
      <w:r w:rsidR="441A9B26">
        <w:rPr/>
        <w:t>6</w:t>
      </w:r>
      <w:r w:rsidR="00C127F8">
        <w:rPr/>
        <w:t xml:space="preserve">.4 </w:t>
      </w:r>
      <w:r w:rsidR="4207944B">
        <w:rPr/>
        <w:t>Pracownik obsługi platformy</w:t>
      </w:r>
      <w:bookmarkEnd w:id="169"/>
      <w:bookmarkEnd w:id="170"/>
      <w:bookmarkEnd w:id="171"/>
      <w:bookmarkEnd w:id="172"/>
      <w:bookmarkEnd w:id="173"/>
      <w:bookmarkEnd w:id="174"/>
      <w:bookmarkEnd w:id="175"/>
      <w:bookmarkEnd w:id="176"/>
      <w:bookmarkEnd w:id="177"/>
      <w:bookmarkEnd w:id="178"/>
      <w:bookmarkEnd w:id="1826601153"/>
    </w:p>
    <w:p w:rsidR="00D26B6B" w:rsidP="783C6F7B" w:rsidRDefault="4F867876" w14:paraId="2B84DB4B" w14:textId="7DE3D408">
      <w:r>
        <w:t xml:space="preserve">Administrator może zajmować się różnymi aspektami działania aplikacja, jest to raczej grupa osób niż pojedyncza jednostka. </w:t>
      </w:r>
      <w:r w:rsidR="78CC9FBC">
        <w:t>Osob</w:t>
      </w:r>
      <w:r w:rsidR="7E32023A">
        <w:t>y</w:t>
      </w:r>
      <w:r w:rsidR="78CC9FBC">
        <w:t xml:space="preserve"> </w:t>
      </w:r>
      <w:r w:rsidR="73B8CD47">
        <w:t xml:space="preserve">te </w:t>
      </w:r>
      <w:r w:rsidR="78CC9FBC">
        <w:t xml:space="preserve">zajmują się obsługą aplikacji od drugiej strony niż użytkownik. </w:t>
      </w:r>
      <w:r w:rsidR="24399334">
        <w:t>Ustalają</w:t>
      </w:r>
      <w:r w:rsidR="4BD617AF">
        <w:t xml:space="preserve"> wygląd platformy aplikacji oraz zarządzaniem treściami zawartymi na platformie.</w:t>
      </w:r>
      <w:r w:rsidR="1A834A82">
        <w:t xml:space="preserve"> </w:t>
      </w:r>
      <w:r w:rsidR="2056BC90">
        <w:t>Szukają i ustalają jakie produkcje zostaną dodane na platformie, łącznie z zawieraniem z nimi odpowiednich umów. Zarządzają strefą opinii</w:t>
      </w:r>
      <w:r w:rsidR="52B2A71B">
        <w:t xml:space="preserve">, zgłoszeń filmów do dodania oraz obsługą, aby platforma funkcjonowała bez przerwy. </w:t>
      </w:r>
      <w:r w:rsidR="1739F08F">
        <w:t>Odpowiadają i starają się rozwiązać problemy z jakimi może się spotkać użytkownik aplikacji.</w:t>
      </w:r>
    </w:p>
    <w:p w:rsidR="00D26B6B" w:rsidP="28B01674" w:rsidRDefault="00C127F8" w14:paraId="2B54CEB0" w14:textId="0F565E01">
      <w:pPr>
        <w:pStyle w:val="Heading2"/>
      </w:pPr>
      <w:bookmarkStart w:name="_Toc20964840" w:id="180"/>
      <w:bookmarkStart w:name="_Toc752081859" w:id="181"/>
      <w:bookmarkStart w:name="_Toc1119367238" w:id="182"/>
      <w:bookmarkStart w:name="_Toc342782948" w:id="183"/>
      <w:bookmarkStart w:name="_Toc1017999739" w:id="184"/>
      <w:bookmarkStart w:name="_Toc1001817480" w:id="185"/>
      <w:bookmarkStart w:name="_Toc452781812" w:id="186"/>
      <w:bookmarkStart w:name="_Toc1667768303" w:id="187"/>
      <w:bookmarkStart w:name="_Toc1646546905" w:id="188"/>
      <w:bookmarkStart w:name="_Toc696303374" w:id="189"/>
      <w:bookmarkStart w:name="_Toc875786618" w:id="385185181"/>
      <w:r w:rsidR="679D03C8">
        <w:rPr/>
        <w:t>6</w:t>
      </w:r>
      <w:r w:rsidR="00C127F8">
        <w:rPr/>
        <w:t xml:space="preserve">.5 </w:t>
      </w:r>
      <w:r w:rsidR="77AAAF1A">
        <w:rPr/>
        <w:t>Dostawcy produkcji</w:t>
      </w:r>
      <w:bookmarkEnd w:id="180"/>
      <w:bookmarkEnd w:id="181"/>
      <w:bookmarkEnd w:id="182"/>
      <w:bookmarkEnd w:id="183"/>
      <w:bookmarkEnd w:id="184"/>
      <w:bookmarkEnd w:id="185"/>
      <w:bookmarkEnd w:id="186"/>
      <w:bookmarkEnd w:id="187"/>
      <w:bookmarkEnd w:id="188"/>
      <w:bookmarkEnd w:id="189"/>
      <w:bookmarkEnd w:id="385185181"/>
    </w:p>
    <w:p w:rsidR="00D26B6B" w:rsidP="783C6F7B" w:rsidRDefault="0F1E5874" w14:paraId="37B255DC" w14:textId="37A54233">
      <w:r>
        <w:t>Jest właścicielem praw autorskich dla danych filmów. Potrzebuje dostępu do listy produkc</w:t>
      </w:r>
      <w:r w:rsidR="35314859">
        <w:t>ji</w:t>
      </w:r>
      <w:r>
        <w:t xml:space="preserve"> dost</w:t>
      </w:r>
      <w:r w:rsidR="1F862B70">
        <w:t>ę</w:t>
      </w:r>
      <w:r>
        <w:t>pnych na platformie, aby mógł na jej pods</w:t>
      </w:r>
      <w:r w:rsidR="2F009EF6">
        <w:t>ta</w:t>
      </w:r>
      <w:r>
        <w:t>wie proponowa</w:t>
      </w:r>
      <w:r w:rsidR="5B84944C">
        <w:t>ć</w:t>
      </w:r>
      <w:r>
        <w:t xml:space="preserve"> adminis</w:t>
      </w:r>
      <w:r w:rsidR="3992C50D">
        <w:t>tratorom</w:t>
      </w:r>
      <w:r>
        <w:t xml:space="preserve"> </w:t>
      </w:r>
      <w:r w:rsidR="571F1196">
        <w:t>aplikacji</w:t>
      </w:r>
      <w:r>
        <w:t xml:space="preserve"> swoje produkcje</w:t>
      </w:r>
      <w:r w:rsidR="2F4EE417">
        <w:t>- te które nie są jeszcze dostępne.</w:t>
      </w:r>
    </w:p>
    <w:p w:rsidR="0DC5E4B4" w:rsidP="346CDDD1" w:rsidRDefault="0DC5E4B4" w14:paraId="2E0AC6FB" w14:textId="6CCD73C5" w14:noSpellErr="1">
      <w:pPr>
        <w:pStyle w:val="Heading1"/>
        <w:numPr>
          <w:ilvl w:val="0"/>
          <w:numId w:val="25"/>
        </w:numPr>
        <w:jc w:val="center"/>
        <w:rPr/>
      </w:pPr>
      <w:bookmarkStart w:name="_Toc1400158760" w:id="191"/>
      <w:bookmarkStart w:name="_Toc1910552657" w:id="192"/>
      <w:bookmarkStart w:name="_Toc743665037" w:id="193"/>
      <w:bookmarkStart w:name="_Toc259470848" w:id="194"/>
      <w:bookmarkStart w:name="_Toc398972963" w:id="195"/>
      <w:bookmarkStart w:name="_Toc332580168" w:id="196"/>
      <w:bookmarkStart w:name="_Toc1532134626" w:id="197"/>
      <w:bookmarkStart w:name="_Toc468885855" w:id="198"/>
      <w:bookmarkStart w:name="_Toc1022014225" w:id="199"/>
      <w:bookmarkStart w:name="_Toc2023389730" w:id="200"/>
      <w:bookmarkStart w:name="_Toc903068462" w:id="2130525627"/>
      <w:r w:rsidR="0DC5E4B4">
        <w:rPr/>
        <w:t>User Story</w:t>
      </w:r>
      <w:bookmarkEnd w:id="191"/>
      <w:bookmarkEnd w:id="192"/>
      <w:bookmarkEnd w:id="193"/>
      <w:bookmarkEnd w:id="194"/>
      <w:bookmarkEnd w:id="195"/>
      <w:bookmarkEnd w:id="196"/>
      <w:bookmarkEnd w:id="197"/>
      <w:bookmarkEnd w:id="198"/>
      <w:bookmarkEnd w:id="199"/>
      <w:bookmarkEnd w:id="200"/>
      <w:bookmarkEnd w:id="2130525627"/>
    </w:p>
    <w:p w:rsidR="083CB027" w:rsidP="7AEB7C64" w:rsidRDefault="083CB027" w14:paraId="7AA83447" w14:textId="46C2F35B">
      <w:r>
        <w:t>US1</w:t>
      </w:r>
    </w:p>
    <w:p w:rsidR="006E1C23" w:rsidP="7AEB7C64" w:rsidRDefault="271A3949" w14:paraId="6C3F36FF" w14:textId="2AE85BD2">
      <w:pPr>
        <w:pStyle w:val="ListParagraph"/>
        <w:numPr>
          <w:ilvl w:val="0"/>
          <w:numId w:val="1"/>
        </w:numPr>
      </w:pPr>
      <w:r>
        <w:t>Ktoś l</w:t>
      </w:r>
      <w:r w:rsidR="41845282">
        <w:t>oguje</w:t>
      </w:r>
      <w:r w:rsidR="1CDE1C1A">
        <w:t xml:space="preserve"> się</w:t>
      </w:r>
      <w:r w:rsidR="773162B3">
        <w:t xml:space="preserve"> na </w:t>
      </w:r>
      <w:r w:rsidR="77391C99">
        <w:t>sw</w:t>
      </w:r>
      <w:r w:rsidR="773162B3">
        <w:t>oje konto na platformie internetowej wypożyczalni filmów</w:t>
      </w:r>
    </w:p>
    <w:p w:rsidR="006E1C23" w:rsidP="7AEB7C64" w:rsidRDefault="52F2E4D6" w14:paraId="3B0439F2" w14:textId="6B548A77">
      <w:r>
        <w:t>US2</w:t>
      </w:r>
    </w:p>
    <w:p w:rsidR="006E1C23" w:rsidP="7AEB7C64" w:rsidRDefault="1D366EC9" w14:paraId="58E58C5B" w14:textId="241E06C3">
      <w:pPr>
        <w:pStyle w:val="ListParagraph"/>
        <w:numPr>
          <w:ilvl w:val="0"/>
          <w:numId w:val="1"/>
        </w:numPr>
      </w:pPr>
      <w:r>
        <w:t xml:space="preserve"> </w:t>
      </w:r>
      <w:r w:rsidR="006E1C23">
        <w:t xml:space="preserve">Wyskakuje mi powiadomienie, że skończył </w:t>
      </w:r>
      <w:r w:rsidR="004F017C">
        <w:t>mi się okres działalności wykupionego przez mnie wcześniej pakietu</w:t>
      </w:r>
    </w:p>
    <w:p w:rsidR="006E1C23" w:rsidP="7AEB7C64" w:rsidRDefault="3B70A177" w14:paraId="33918F2A" w14:textId="22135164">
      <w:r>
        <w:t>US3</w:t>
      </w:r>
    </w:p>
    <w:p w:rsidR="006E1C23" w:rsidP="7AEB7C64" w:rsidRDefault="59D65AB4" w14:paraId="3A41452F" w14:textId="1FFE31BF">
      <w:pPr>
        <w:pStyle w:val="ListParagraph"/>
        <w:numPr>
          <w:ilvl w:val="0"/>
          <w:numId w:val="1"/>
        </w:numPr>
      </w:pPr>
      <w:r>
        <w:t>U</w:t>
      </w:r>
      <w:r w:rsidR="0058051E">
        <w:t xml:space="preserve">staliłem z moim kolegą, że kupimy </w:t>
      </w:r>
      <w:r w:rsidR="00F913C7">
        <w:t xml:space="preserve">pakiet dla </w:t>
      </w:r>
      <w:r w:rsidR="78D09739">
        <w:t>dwóch</w:t>
      </w:r>
      <w:r w:rsidR="00F913C7">
        <w:t xml:space="preserve"> kont użytkowników</w:t>
      </w:r>
    </w:p>
    <w:p w:rsidR="006E1C23" w:rsidP="7AEB7C64" w:rsidRDefault="5D7F5BF2" w14:paraId="485EA3ED" w14:textId="4F92A3DF">
      <w:r>
        <w:t>US4</w:t>
      </w:r>
    </w:p>
    <w:p w:rsidR="006E1C23" w:rsidP="7AEB7C64" w:rsidRDefault="00F5041F" w14:paraId="11697F42" w14:textId="7677F324">
      <w:pPr>
        <w:pStyle w:val="ListParagraph"/>
        <w:numPr>
          <w:ilvl w:val="0"/>
          <w:numId w:val="1"/>
        </w:numPr>
      </w:pPr>
      <w:r>
        <w:t xml:space="preserve">Dokonuje szybkiej płatności za pomocą BLIKA </w:t>
      </w:r>
    </w:p>
    <w:p w:rsidR="279862F8" w:rsidP="7AEB7C64" w:rsidRDefault="279862F8" w14:paraId="32EF7C59" w14:textId="7B933762">
      <w:r>
        <w:t>US</w:t>
      </w:r>
      <w:r w:rsidR="2658E50F">
        <w:t>5</w:t>
      </w:r>
    </w:p>
    <w:p w:rsidR="00087EF3" w:rsidP="7AEB7C64" w:rsidRDefault="109E8E10" w14:paraId="4FDF06A0" w14:textId="7293B276">
      <w:pPr>
        <w:pStyle w:val="ListParagraph"/>
        <w:numPr>
          <w:ilvl w:val="0"/>
          <w:numId w:val="1"/>
        </w:numPr>
      </w:pPr>
      <w:r>
        <w:t>Zawsze, gdy uruchamiam aplikacje z</w:t>
      </w:r>
      <w:r w:rsidR="00087EF3">
        <w:t xml:space="preserve">aczynam od przeglądania szerokiej gamy dostępnych produkcji. </w:t>
      </w:r>
    </w:p>
    <w:p w:rsidR="00087EF3" w:rsidP="7AEB7C64" w:rsidRDefault="79D188FA" w14:paraId="0B36A176" w14:textId="672773ED">
      <w:r>
        <w:t>US</w:t>
      </w:r>
      <w:r w:rsidR="0FA95594">
        <w:t>6</w:t>
      </w:r>
    </w:p>
    <w:p w:rsidR="00087EF3" w:rsidP="7AEB7C64" w:rsidRDefault="006D25EF" w14:paraId="505E4047" w14:textId="611BAFBA">
      <w:pPr>
        <w:pStyle w:val="ListParagraph"/>
        <w:numPr>
          <w:ilvl w:val="0"/>
          <w:numId w:val="1"/>
        </w:numPr>
      </w:pPr>
      <w:r>
        <w:t>Gdy ktoś szuka produkcji korzysta z</w:t>
      </w:r>
      <w:r w:rsidR="00087EF3">
        <w:t xml:space="preserve"> wyszukiwarki i filtrów</w:t>
      </w:r>
      <w:r w:rsidR="5FBF9887">
        <w:t>, dlatego</w:t>
      </w:r>
      <w:r w:rsidR="00087EF3">
        <w:t xml:space="preserve"> szybko znajduję coś idealnego </w:t>
      </w:r>
    </w:p>
    <w:p w:rsidR="00087EF3" w:rsidP="7AEB7C64" w:rsidRDefault="53F03FC4" w14:paraId="4ED75B68" w14:textId="458DC0A6">
      <w:r>
        <w:t>US</w:t>
      </w:r>
      <w:r w:rsidR="2AE13CB3">
        <w:t>7</w:t>
      </w:r>
    </w:p>
    <w:p w:rsidR="00087EF3" w:rsidP="7AEB7C64" w:rsidRDefault="00087EF3" w14:paraId="6AB80553" w14:textId="190199DC">
      <w:pPr>
        <w:pStyle w:val="ListParagraph"/>
        <w:numPr>
          <w:ilvl w:val="0"/>
          <w:numId w:val="1"/>
        </w:numPr>
      </w:pPr>
      <w:r>
        <w:t xml:space="preserve">Po wybraniu filmu mogę oglądać go na różnych urządzeniach, </w:t>
      </w:r>
      <w:r w:rsidR="4B5B05C6">
        <w:t>d</w:t>
      </w:r>
      <w:r>
        <w:t>zięki temu mogę cieszyć się filmem w jeszcze lepszej jakości obrazu i dźwięku.</w:t>
      </w:r>
    </w:p>
    <w:p w:rsidR="3CD1CE8B" w:rsidP="7AEB7C64" w:rsidRDefault="3CD1CE8B" w14:paraId="2472D6EE" w14:textId="27C286BA">
      <w:r>
        <w:t>US8</w:t>
      </w:r>
    </w:p>
    <w:p w:rsidR="00087EF3" w:rsidP="7AEB7C64" w:rsidRDefault="00365862" w14:paraId="527FEB0F" w14:textId="25CD3FB9">
      <w:pPr>
        <w:pStyle w:val="ListParagraph"/>
        <w:numPr>
          <w:ilvl w:val="0"/>
          <w:numId w:val="1"/>
        </w:numPr>
      </w:pPr>
      <w:r>
        <w:t>Wybrałem zagraniczny film</w:t>
      </w:r>
      <w:r w:rsidR="00191F76">
        <w:t xml:space="preserve"> i dodatkowo </w:t>
      </w:r>
      <w:r w:rsidR="005A4D30">
        <w:t>włączam napisy</w:t>
      </w:r>
      <w:r w:rsidR="007345E3">
        <w:t xml:space="preserve"> w</w:t>
      </w:r>
      <w:r w:rsidR="005A4D30">
        <w:t xml:space="preserve"> języku polskim</w:t>
      </w:r>
    </w:p>
    <w:p w:rsidR="00087EF3" w:rsidP="7AEB7C64" w:rsidRDefault="6A1B43EF" w14:paraId="077D42F3" w14:textId="22E15E5B">
      <w:r>
        <w:t>US9</w:t>
      </w:r>
    </w:p>
    <w:p w:rsidR="00087EF3" w:rsidP="7AEB7C64" w:rsidRDefault="00087EF3" w14:paraId="0C1A91DB" w14:textId="277A0C71">
      <w:pPr>
        <w:pStyle w:val="ListParagraph"/>
        <w:numPr>
          <w:ilvl w:val="0"/>
          <w:numId w:val="1"/>
        </w:numPr>
      </w:pPr>
      <w:r>
        <w:t>Podczas oglądania</w:t>
      </w:r>
      <w:r w:rsidR="00365862">
        <w:t xml:space="preserve"> </w:t>
      </w:r>
      <w:r w:rsidR="005F705F">
        <w:t xml:space="preserve">ustawiam jakość 1080p. oraz </w:t>
      </w:r>
      <w:r w:rsidR="00A94EB4">
        <w:t>dzielę</w:t>
      </w:r>
      <w:r w:rsidR="005F705F">
        <w:t xml:space="preserve"> ekran na poł</w:t>
      </w:r>
    </w:p>
    <w:p w:rsidR="00087EF3" w:rsidP="7AEB7C64" w:rsidRDefault="0226DF29" w14:paraId="04A2B2F5" w14:textId="6121F76B">
      <w:r>
        <w:t>US10</w:t>
      </w:r>
    </w:p>
    <w:p w:rsidR="00087EF3" w:rsidP="7AEB7C64" w:rsidRDefault="6F34C1D2" w14:paraId="38ABA405" w14:textId="74D6A339">
      <w:pPr>
        <w:pStyle w:val="ListParagraph"/>
        <w:numPr>
          <w:ilvl w:val="0"/>
          <w:numId w:val="1"/>
        </w:numPr>
      </w:pPr>
      <w:r>
        <w:t>Osoba zakupiła bon</w:t>
      </w:r>
      <w:r w:rsidR="000D3D37">
        <w:t xml:space="preserve"> w postaci pakietu prezentowego </w:t>
      </w:r>
    </w:p>
    <w:p w:rsidR="00087EF3" w:rsidP="7AEB7C64" w:rsidRDefault="30CE5C46" w14:paraId="550BEE5B" w14:textId="75438BB8">
      <w:r>
        <w:t>US11</w:t>
      </w:r>
    </w:p>
    <w:p w:rsidR="00087EF3" w:rsidP="7AEB7C64" w:rsidRDefault="000D3D37" w14:paraId="17006174" w14:textId="683FBE64">
      <w:pPr>
        <w:pStyle w:val="ListParagraph"/>
        <w:numPr>
          <w:ilvl w:val="0"/>
          <w:numId w:val="1"/>
        </w:numPr>
      </w:pPr>
      <w:r>
        <w:t xml:space="preserve"> </w:t>
      </w:r>
      <w:r w:rsidR="00130838">
        <w:t xml:space="preserve">Podczas oglądania przypominam </w:t>
      </w:r>
      <w:r w:rsidR="00087EF3">
        <w:t>sobie, że mam jeszcze wiele innych produkcji na liście "obejrzyj potem"</w:t>
      </w:r>
    </w:p>
    <w:p w:rsidR="046E8260" w:rsidP="7AEB7C64" w:rsidRDefault="046E8260" w14:paraId="77B0A3F9" w14:textId="2667D761">
      <w:r>
        <w:t>US12</w:t>
      </w:r>
    </w:p>
    <w:p w:rsidR="007759A0" w:rsidP="7AEB7C64" w:rsidRDefault="48639541" w14:paraId="1FE7CC0C" w14:textId="4B37CD3E">
      <w:pPr>
        <w:pStyle w:val="ListParagraph"/>
        <w:numPr>
          <w:ilvl w:val="0"/>
          <w:numId w:val="1"/>
        </w:numPr>
      </w:pPr>
      <w:r>
        <w:t>Nowi członkowie korzystają z obniżonej ceny za usługę przez pierwszy miesiąc</w:t>
      </w:r>
    </w:p>
    <w:p w:rsidR="007759A0" w:rsidP="7AEB7C64" w:rsidRDefault="763AE986" w14:paraId="30CD7A6F" w14:textId="66A8C063">
      <w:r>
        <w:t>US13</w:t>
      </w:r>
    </w:p>
    <w:p w:rsidR="007759A0" w:rsidP="7AEB7C64" w:rsidRDefault="00F5415D" w14:paraId="4511C54D" w14:textId="58587681">
      <w:pPr>
        <w:pStyle w:val="ListParagraph"/>
        <w:numPr>
          <w:ilvl w:val="0"/>
          <w:numId w:val="1"/>
        </w:numPr>
      </w:pPr>
      <w:r>
        <w:t xml:space="preserve">Postanawiam, że pobiorę go i będę miał możliwość obejrzenia go offline </w:t>
      </w:r>
    </w:p>
    <w:p w:rsidR="1539CCFA" w:rsidP="7AEB7C64" w:rsidRDefault="1539CCFA" w14:paraId="1B5E537E" w14:textId="4D418D4D">
      <w:r>
        <w:t>US1</w:t>
      </w:r>
      <w:r w:rsidR="1F90AC1C">
        <w:t>4</w:t>
      </w:r>
    </w:p>
    <w:p w:rsidR="003317A2" w:rsidP="7AEB7C64" w:rsidRDefault="657242BC" w14:paraId="63A787EB" w14:textId="3E875A12">
      <w:pPr>
        <w:pStyle w:val="ListParagraph"/>
        <w:numPr>
          <w:ilvl w:val="0"/>
          <w:numId w:val="1"/>
        </w:numPr>
      </w:pPr>
      <w:r>
        <w:t xml:space="preserve"> </w:t>
      </w:r>
      <w:r w:rsidR="1B8CC729">
        <w:t>Loguje si</w:t>
      </w:r>
      <w:r w:rsidR="338C5139">
        <w:t>ę</w:t>
      </w:r>
      <w:r w:rsidR="1B8CC729">
        <w:t xml:space="preserve"> na swoje konto </w:t>
      </w:r>
      <w:r w:rsidR="1BAE481C">
        <w:t>pracownicze</w:t>
      </w:r>
      <w:r w:rsidR="1B8CC729">
        <w:t xml:space="preserve"> i modyfikuje opinie pod filmem, które </w:t>
      </w:r>
      <w:r w:rsidR="2A7DBE52">
        <w:t>są niezgodne z regulaminem korzystani z platformy</w:t>
      </w:r>
    </w:p>
    <w:p w:rsidR="003317A2" w:rsidP="7AEB7C64" w:rsidRDefault="36EF6A49" w14:paraId="63619CF5" w14:textId="3F99E545">
      <w:r>
        <w:t>US1</w:t>
      </w:r>
      <w:r w:rsidR="61101010">
        <w:t>5</w:t>
      </w:r>
    </w:p>
    <w:p w:rsidR="78EF34A2" w:rsidP="40F5242B" w:rsidRDefault="78EF34A2" w14:paraId="4CB60D48" w14:textId="343AFD0B">
      <w:pPr>
        <w:pStyle w:val="ListParagraph"/>
        <w:numPr>
          <w:ilvl w:val="0"/>
          <w:numId w:val="1"/>
        </w:numPr>
      </w:pPr>
      <w:r>
        <w:t>Pracownik chciałby poszerzyć ilość dostępnych filmów</w:t>
      </w:r>
    </w:p>
    <w:p w:rsidR="003317A2" w:rsidP="7AEB7C64" w:rsidRDefault="3F81893B" w14:paraId="66182139" w14:textId="26DB20AF">
      <w:r>
        <w:t>US1</w:t>
      </w:r>
      <w:r w:rsidR="3C09E242">
        <w:t>6</w:t>
      </w:r>
    </w:p>
    <w:p w:rsidR="003317A2" w:rsidP="7AEB7C64" w:rsidRDefault="6C7E8C35" w14:paraId="09643A24" w14:textId="61F11EFC">
      <w:pPr>
        <w:pStyle w:val="ListParagraph"/>
        <w:numPr>
          <w:ilvl w:val="0"/>
          <w:numId w:val="1"/>
        </w:numPr>
      </w:pPr>
      <w:r>
        <w:t>Ktoś powinien być odpowiedzialny za</w:t>
      </w:r>
      <w:r w:rsidR="4DDA789A">
        <w:t xml:space="preserve"> rozwiązywaniem problemów </w:t>
      </w:r>
      <w:r w:rsidR="3B6D6410">
        <w:t>klientów</w:t>
      </w:r>
      <w:r w:rsidR="4DDA789A">
        <w:t xml:space="preserve">. </w:t>
      </w:r>
    </w:p>
    <w:p w:rsidR="003317A2" w:rsidP="003317A2" w:rsidRDefault="003317A2" w14:paraId="5D39F90A" w14:textId="77777777"/>
    <w:p w:rsidR="40F5242B" w:rsidP="40F5242B" w:rsidRDefault="40F5242B" w14:paraId="7A356B4D" w14:textId="26EF9817"/>
    <w:p w:rsidRPr="00C56CAC" w:rsidR="00C56CAC" w:rsidP="346CDDD1" w:rsidRDefault="0DC5E4B4" w14:paraId="6B970A00" w14:textId="1775D5B6" w14:noSpellErr="1">
      <w:pPr>
        <w:pStyle w:val="Heading1"/>
        <w:numPr>
          <w:ilvl w:val="0"/>
          <w:numId w:val="25"/>
        </w:numPr>
        <w:jc w:val="center"/>
        <w:rPr/>
      </w:pPr>
      <w:bookmarkStart w:name="_Toc1631214981" w:id="202"/>
      <w:bookmarkStart w:name="_Toc2078555328" w:id="203"/>
      <w:bookmarkStart w:name="_Toc1960699300" w:id="204"/>
      <w:bookmarkStart w:name="_Toc1776906867" w:id="205"/>
      <w:bookmarkStart w:name="_Toc1663864902" w:id="206"/>
      <w:bookmarkStart w:name="_Toc311051246" w:id="207"/>
      <w:bookmarkStart w:name="_Toc99369417" w:id="208"/>
      <w:bookmarkStart w:name="_Toc1689190368" w:id="209"/>
      <w:bookmarkStart w:name="_Toc1426978366" w:id="210"/>
      <w:bookmarkStart w:name="_Toc2033636143" w:id="211"/>
      <w:bookmarkStart w:name="_Toc758714316" w:id="410882968"/>
      <w:r w:rsidR="0DC5E4B4">
        <w:rPr/>
        <w:t>Pokrywanie się wymagań funkcjonalnych</w:t>
      </w:r>
      <w:bookmarkEnd w:id="202"/>
      <w:bookmarkEnd w:id="203"/>
      <w:bookmarkEnd w:id="204"/>
      <w:bookmarkEnd w:id="205"/>
      <w:bookmarkEnd w:id="206"/>
      <w:bookmarkEnd w:id="207"/>
      <w:bookmarkEnd w:id="208"/>
      <w:bookmarkEnd w:id="209"/>
      <w:bookmarkEnd w:id="210"/>
      <w:bookmarkEnd w:id="211"/>
      <w:bookmarkEnd w:id="410882968"/>
    </w:p>
    <w:tbl>
      <w:tblPr>
        <w:tblStyle w:val="TableGrid"/>
        <w:tblW w:w="9209" w:type="dxa"/>
        <w:tblLook w:val="04A0" w:firstRow="1" w:lastRow="0" w:firstColumn="1" w:lastColumn="0" w:noHBand="0" w:noVBand="1"/>
      </w:tblPr>
      <w:tblGrid>
        <w:gridCol w:w="4815"/>
        <w:gridCol w:w="4394"/>
      </w:tblGrid>
      <w:tr w:rsidR="00A32EE6" w:rsidTr="346CDDD1" w14:paraId="4300D8B5" w14:textId="77777777">
        <w:tc>
          <w:tcPr>
            <w:tcW w:w="4815" w:type="dxa"/>
            <w:shd w:val="clear" w:color="auto" w:fill="C1E4F5" w:themeFill="accent1" w:themeFillTint="33"/>
            <w:tcMar/>
          </w:tcPr>
          <w:p w:rsidR="00A32EE6" w:rsidP="006305CA" w:rsidRDefault="228AD788" w14:paraId="0B16EAA6" w14:textId="7570E8D2">
            <w:pPr>
              <w:jc w:val="center"/>
            </w:pPr>
            <w:r>
              <w:t xml:space="preserve"> </w:t>
            </w:r>
            <w:r w:rsidR="579A01E3">
              <w:t>User Story</w:t>
            </w:r>
          </w:p>
        </w:tc>
        <w:tc>
          <w:tcPr>
            <w:tcW w:w="4394" w:type="dxa"/>
            <w:shd w:val="clear" w:color="auto" w:fill="C1E4F5" w:themeFill="accent1" w:themeFillTint="33"/>
            <w:tcMar/>
          </w:tcPr>
          <w:p w:rsidR="00A32EE6" w:rsidP="006305CA" w:rsidRDefault="00A32EE6" w14:paraId="0934A093" w14:textId="190B4BFC">
            <w:pPr>
              <w:jc w:val="center"/>
            </w:pPr>
            <w:r>
              <w:t>Podpunkt w wymaganiach funkcjonalnych</w:t>
            </w:r>
          </w:p>
        </w:tc>
      </w:tr>
      <w:tr w:rsidR="00A32EE6" w:rsidTr="346CDDD1" w14:paraId="63FF341D" w14:textId="77777777">
        <w:tc>
          <w:tcPr>
            <w:tcW w:w="4815" w:type="dxa"/>
            <w:tcMar/>
          </w:tcPr>
          <w:p w:rsidR="00A32EE6" w:rsidP="40F5242B" w:rsidRDefault="59E23EBB" w14:paraId="12865F2A" w14:textId="3B3060F0">
            <w:pPr>
              <w:spacing w:line="259" w:lineRule="auto"/>
              <w:rPr>
                <w:sz w:val="28"/>
                <w:szCs w:val="28"/>
              </w:rPr>
            </w:pPr>
            <w:r w:rsidRPr="40F5242B">
              <w:rPr>
                <w:sz w:val="28"/>
                <w:szCs w:val="28"/>
              </w:rPr>
              <w:t>US1</w:t>
            </w:r>
          </w:p>
        </w:tc>
        <w:tc>
          <w:tcPr>
            <w:tcW w:w="4394" w:type="dxa"/>
            <w:tcMar/>
          </w:tcPr>
          <w:p w:rsidR="00A32EE6" w:rsidP="676FE863" w:rsidRDefault="715A6D3E" w14:paraId="2EED5219" w14:textId="20A51D29">
            <w:pPr>
              <w:spacing w:after="160" w:line="259" w:lineRule="auto"/>
              <w:rPr>
                <w:rFonts w:ascii="Aptos" w:hAnsi="Aptos" w:eastAsia="Aptos" w:cs="Aptos"/>
              </w:rPr>
            </w:pPr>
            <w:r w:rsidRPr="346CDDD1" w:rsidR="5047F9F9">
              <w:rPr>
                <w:rFonts w:ascii="Aptos" w:hAnsi="Aptos" w:eastAsia="Aptos" w:cs="Aptos"/>
                <w:color w:val="000000" w:themeColor="text1" w:themeTint="FF" w:themeShade="FF"/>
                <w:sz w:val="28"/>
                <w:szCs w:val="28"/>
              </w:rPr>
              <w:t>4</w:t>
            </w:r>
            <w:r w:rsidRPr="346CDDD1" w:rsidR="773EC820">
              <w:rPr>
                <w:rFonts w:ascii="Aptos" w:hAnsi="Aptos" w:eastAsia="Aptos" w:cs="Aptos"/>
                <w:color w:val="000000" w:themeColor="text1" w:themeTint="FF" w:themeShade="FF"/>
                <w:sz w:val="28"/>
                <w:szCs w:val="28"/>
              </w:rPr>
              <w:t>.1.1 Możliwość zalogowania się do systemu przy użyciu swojej nazwy użytkownika i hasła</w:t>
            </w:r>
          </w:p>
          <w:p w:rsidR="00A32EE6" w:rsidP="676FE863" w:rsidRDefault="00A32EE6" w14:paraId="47FD85B4" w14:textId="6577F1A5"/>
        </w:tc>
      </w:tr>
      <w:tr w:rsidR="00A32EE6" w:rsidTr="346CDDD1" w14:paraId="7A4A73BC" w14:textId="77777777">
        <w:tc>
          <w:tcPr>
            <w:tcW w:w="4815" w:type="dxa"/>
            <w:tcMar/>
          </w:tcPr>
          <w:p w:rsidR="00A32EE6" w:rsidP="40F5242B" w:rsidRDefault="04A14229" w14:paraId="507F21B0" w14:textId="202352B7">
            <w:pPr>
              <w:spacing w:line="259" w:lineRule="auto"/>
              <w:rPr>
                <w:sz w:val="28"/>
                <w:szCs w:val="28"/>
              </w:rPr>
            </w:pPr>
            <w:r w:rsidRPr="40F5242B">
              <w:rPr>
                <w:sz w:val="28"/>
                <w:szCs w:val="28"/>
              </w:rPr>
              <w:t>US2</w:t>
            </w:r>
          </w:p>
        </w:tc>
        <w:tc>
          <w:tcPr>
            <w:tcW w:w="4394" w:type="dxa"/>
            <w:tcMar/>
          </w:tcPr>
          <w:p w:rsidR="00A32EE6" w:rsidP="346CDDD1" w:rsidRDefault="3EBCD03B" w14:paraId="377F3E3F" w14:textId="5AE96BB8">
            <w:pPr>
              <w:pStyle w:val="Normal"/>
              <w:spacing w:after="160" w:line="259" w:lineRule="auto"/>
              <w:rPr>
                <w:rFonts w:ascii="Aptos" w:hAnsi="Aptos" w:eastAsia="Aptos" w:cs="Aptos"/>
                <w:sz w:val="28"/>
                <w:szCs w:val="28"/>
              </w:rPr>
            </w:pPr>
            <w:r w:rsidRPr="346CDDD1" w:rsidR="69F5F0AD">
              <w:rPr>
                <w:rFonts w:ascii="Aptos" w:hAnsi="Aptos" w:eastAsia="Aptos" w:cs="Aptos"/>
                <w:color w:val="000000" w:themeColor="text1" w:themeTint="FF" w:themeShade="FF"/>
                <w:sz w:val="28"/>
                <w:szCs w:val="28"/>
              </w:rPr>
              <w:t>4</w:t>
            </w:r>
            <w:r w:rsidRPr="346CDDD1" w:rsidR="4D3585EF">
              <w:rPr>
                <w:rFonts w:ascii="Aptos" w:hAnsi="Aptos" w:eastAsia="Aptos" w:cs="Aptos"/>
                <w:color w:val="000000" w:themeColor="text1" w:themeTint="FF" w:themeShade="FF"/>
                <w:sz w:val="28"/>
                <w:szCs w:val="28"/>
              </w:rPr>
              <w:t>.1.3 Zakup odpowiedniego pakietu</w:t>
            </w:r>
          </w:p>
          <w:p w:rsidR="00A32EE6" w:rsidP="40F5242B" w:rsidRDefault="00A32EE6" w14:paraId="383C3F05" w14:textId="6EE27EDB">
            <w:pPr>
              <w:rPr>
                <w:sz w:val="28"/>
                <w:szCs w:val="28"/>
              </w:rPr>
            </w:pPr>
          </w:p>
        </w:tc>
      </w:tr>
      <w:tr w:rsidR="00A32EE6" w:rsidTr="346CDDD1" w14:paraId="010682A1" w14:textId="77777777">
        <w:tc>
          <w:tcPr>
            <w:tcW w:w="4815" w:type="dxa"/>
            <w:tcMar/>
          </w:tcPr>
          <w:p w:rsidR="00A32EE6" w:rsidP="40F5242B" w:rsidRDefault="022374A6" w14:paraId="1546FA19" w14:textId="4F8C502F">
            <w:pPr>
              <w:spacing w:line="259" w:lineRule="auto"/>
              <w:rPr>
                <w:sz w:val="28"/>
                <w:szCs w:val="28"/>
              </w:rPr>
            </w:pPr>
            <w:r w:rsidRPr="40F5242B">
              <w:rPr>
                <w:sz w:val="28"/>
                <w:szCs w:val="28"/>
              </w:rPr>
              <w:t>US3</w:t>
            </w:r>
          </w:p>
        </w:tc>
        <w:tc>
          <w:tcPr>
            <w:tcW w:w="4394" w:type="dxa"/>
            <w:tcMar/>
          </w:tcPr>
          <w:p w:rsidR="00A32EE6" w:rsidP="346CDDD1" w:rsidRDefault="10EBA2CE" w14:paraId="08F9644B" w14:textId="0131CE31">
            <w:pPr>
              <w:pStyle w:val="Normal"/>
              <w:spacing w:after="160" w:line="259" w:lineRule="auto"/>
              <w:rPr>
                <w:rFonts w:ascii="Aptos" w:hAnsi="Aptos" w:eastAsia="Aptos" w:cs="Aptos"/>
                <w:sz w:val="28"/>
                <w:szCs w:val="28"/>
              </w:rPr>
            </w:pPr>
            <w:r w:rsidRPr="346CDDD1" w:rsidR="3CB6EA90">
              <w:rPr>
                <w:rFonts w:ascii="Aptos" w:hAnsi="Aptos" w:eastAsia="Aptos" w:cs="Aptos"/>
                <w:color w:val="000000" w:themeColor="text1" w:themeTint="FF" w:themeShade="FF"/>
                <w:sz w:val="28"/>
                <w:szCs w:val="28"/>
              </w:rPr>
              <w:t>4</w:t>
            </w:r>
            <w:r w:rsidRPr="346CDDD1" w:rsidR="6351506A">
              <w:rPr>
                <w:rFonts w:ascii="Aptos" w:hAnsi="Aptos" w:eastAsia="Aptos" w:cs="Aptos"/>
                <w:color w:val="000000" w:themeColor="text1" w:themeTint="FF" w:themeShade="FF"/>
                <w:sz w:val="28"/>
                <w:szCs w:val="28"/>
              </w:rPr>
              <w:t>.1.10 Użytkownik powinien mieć możliwość stworzenia kont wielu użytkowników w ramach jednej subskrypcji</w:t>
            </w:r>
          </w:p>
          <w:p w:rsidR="00A32EE6" w:rsidP="40F5242B" w:rsidRDefault="00A32EE6" w14:paraId="5EF53BDD" w14:textId="3C665C9F">
            <w:pPr>
              <w:rPr>
                <w:sz w:val="28"/>
                <w:szCs w:val="28"/>
              </w:rPr>
            </w:pPr>
          </w:p>
        </w:tc>
      </w:tr>
      <w:tr w:rsidR="4ACF231E" w:rsidTr="346CDDD1" w14:paraId="13D7514E" w14:textId="77777777">
        <w:trPr>
          <w:trHeight w:val="300"/>
        </w:trPr>
        <w:tc>
          <w:tcPr>
            <w:tcW w:w="4815" w:type="dxa"/>
            <w:tcMar/>
          </w:tcPr>
          <w:p w:rsidR="7B34BE7E" w:rsidP="40F5242B" w:rsidRDefault="703AB9D9" w14:paraId="6C981EDE" w14:textId="0FD9F6FB">
            <w:pPr>
              <w:spacing w:line="259" w:lineRule="auto"/>
              <w:rPr>
                <w:sz w:val="28"/>
                <w:szCs w:val="28"/>
              </w:rPr>
            </w:pPr>
            <w:r w:rsidRPr="40F5242B">
              <w:rPr>
                <w:sz w:val="28"/>
                <w:szCs w:val="28"/>
              </w:rPr>
              <w:t>US4</w:t>
            </w:r>
          </w:p>
        </w:tc>
        <w:tc>
          <w:tcPr>
            <w:tcW w:w="4394" w:type="dxa"/>
            <w:tcMar/>
          </w:tcPr>
          <w:p w:rsidR="4ACF231E" w:rsidP="346CDDD1" w:rsidRDefault="57603F5C" w14:paraId="2CF19765" w14:textId="1B0A9D9E">
            <w:pPr>
              <w:pStyle w:val="Normal"/>
              <w:spacing w:after="160" w:line="259" w:lineRule="auto"/>
              <w:rPr>
                <w:rFonts w:ascii="Aptos" w:hAnsi="Aptos" w:eastAsia="Aptos" w:cs="Aptos"/>
                <w:sz w:val="28"/>
                <w:szCs w:val="28"/>
              </w:rPr>
            </w:pPr>
            <w:r w:rsidRPr="346CDDD1" w:rsidR="058A5277">
              <w:rPr>
                <w:rFonts w:ascii="Aptos" w:hAnsi="Aptos" w:eastAsia="Aptos" w:cs="Aptos"/>
                <w:color w:val="000000" w:themeColor="text1" w:themeTint="FF" w:themeShade="FF"/>
                <w:sz w:val="28"/>
                <w:szCs w:val="28"/>
              </w:rPr>
              <w:t>4</w:t>
            </w:r>
            <w:r w:rsidRPr="346CDDD1" w:rsidR="6A991472">
              <w:rPr>
                <w:rFonts w:ascii="Aptos" w:hAnsi="Aptos" w:eastAsia="Aptos" w:cs="Aptos"/>
                <w:color w:val="000000" w:themeColor="text1" w:themeTint="FF" w:themeShade="FF"/>
                <w:sz w:val="28"/>
                <w:szCs w:val="28"/>
              </w:rPr>
              <w:t>.1.12 Możliwość płatności za pomocą różnych form</w:t>
            </w:r>
          </w:p>
          <w:p w:rsidR="4ACF231E" w:rsidP="40F5242B" w:rsidRDefault="4ACF231E" w14:paraId="441B52D9" w14:textId="37437F12">
            <w:pPr>
              <w:rPr>
                <w:sz w:val="28"/>
                <w:szCs w:val="28"/>
              </w:rPr>
            </w:pPr>
          </w:p>
        </w:tc>
      </w:tr>
      <w:tr w:rsidR="00A32EE6" w:rsidTr="346CDDD1" w14:paraId="15A5452F" w14:textId="77777777">
        <w:tc>
          <w:tcPr>
            <w:tcW w:w="4815" w:type="dxa"/>
            <w:tcMar/>
          </w:tcPr>
          <w:p w:rsidR="00A32EE6" w:rsidP="40F5242B" w:rsidRDefault="25317D14" w14:paraId="71CDF8D5" w14:textId="0A7EB1C2">
            <w:pPr>
              <w:spacing w:line="259" w:lineRule="auto"/>
              <w:rPr>
                <w:sz w:val="28"/>
                <w:szCs w:val="28"/>
              </w:rPr>
            </w:pPr>
            <w:r w:rsidRPr="40F5242B">
              <w:rPr>
                <w:sz w:val="28"/>
                <w:szCs w:val="28"/>
              </w:rPr>
              <w:t>US5</w:t>
            </w:r>
          </w:p>
        </w:tc>
        <w:tc>
          <w:tcPr>
            <w:tcW w:w="4394" w:type="dxa"/>
            <w:tcMar/>
          </w:tcPr>
          <w:p w:rsidR="00A32EE6" w:rsidP="346CDDD1" w:rsidRDefault="6E29743A" w14:paraId="078CA3B4" w14:textId="572097C6">
            <w:pPr>
              <w:pStyle w:val="Normal"/>
              <w:spacing w:after="160" w:line="259" w:lineRule="auto"/>
              <w:rPr>
                <w:rFonts w:ascii="Aptos" w:hAnsi="Aptos" w:eastAsia="Aptos" w:cs="Aptos"/>
                <w:color w:val="000000" w:themeColor="text1"/>
                <w:sz w:val="28"/>
                <w:szCs w:val="28"/>
              </w:rPr>
            </w:pPr>
            <w:r w:rsidRPr="346CDDD1" w:rsidR="5059E797">
              <w:rPr>
                <w:rFonts w:ascii="Aptos" w:hAnsi="Aptos" w:eastAsia="Aptos" w:cs="Aptos"/>
                <w:color w:val="000000" w:themeColor="text1" w:themeTint="FF" w:themeShade="FF"/>
                <w:sz w:val="28"/>
                <w:szCs w:val="28"/>
              </w:rPr>
              <w:t>4</w:t>
            </w:r>
            <w:r w:rsidRPr="346CDDD1" w:rsidR="03F21EC6">
              <w:rPr>
                <w:rFonts w:ascii="Aptos" w:hAnsi="Aptos" w:eastAsia="Aptos" w:cs="Aptos"/>
                <w:color w:val="000000" w:themeColor="text1" w:themeTint="FF" w:themeShade="FF"/>
                <w:sz w:val="28"/>
                <w:szCs w:val="28"/>
              </w:rPr>
              <w:t>.1.11 Wyszukiwanie filmów i seriali</w:t>
            </w:r>
          </w:p>
          <w:p w:rsidR="00A32EE6" w:rsidP="346CDDD1" w:rsidRDefault="6E29743A" w14:paraId="1BEA9621" w14:textId="340E1386">
            <w:pPr>
              <w:pStyle w:val="Normal"/>
              <w:spacing w:after="160" w:line="259" w:lineRule="auto"/>
              <w:rPr>
                <w:rFonts w:ascii="Aptos" w:hAnsi="Aptos" w:eastAsia="Aptos" w:cs="Aptos"/>
                <w:sz w:val="28"/>
                <w:szCs w:val="28"/>
              </w:rPr>
            </w:pPr>
            <w:r w:rsidRPr="346CDDD1" w:rsidR="27AF7751">
              <w:rPr>
                <w:rFonts w:ascii="Aptos" w:hAnsi="Aptos" w:eastAsia="Aptos" w:cs="Aptos"/>
                <w:color w:val="000000" w:themeColor="text1" w:themeTint="FF" w:themeShade="FF"/>
                <w:sz w:val="28"/>
                <w:szCs w:val="28"/>
              </w:rPr>
              <w:t>4</w:t>
            </w:r>
            <w:r w:rsidRPr="346CDDD1" w:rsidR="03F21EC6">
              <w:rPr>
                <w:rFonts w:ascii="Aptos" w:hAnsi="Aptos" w:eastAsia="Aptos" w:cs="Aptos"/>
                <w:color w:val="000000" w:themeColor="text1" w:themeTint="FF" w:themeShade="FF"/>
                <w:sz w:val="28"/>
                <w:szCs w:val="28"/>
              </w:rPr>
              <w:t>.1.15 Podgląd opisu, zwiastuna, obsady i otrzymanych nagród filmów</w:t>
            </w:r>
          </w:p>
          <w:p w:rsidR="00A32EE6" w:rsidP="40F5242B" w:rsidRDefault="00A32EE6" w14:paraId="152E2174" w14:textId="1B247C2A">
            <w:pPr>
              <w:spacing w:after="160" w:line="259" w:lineRule="auto"/>
              <w:rPr>
                <w:rFonts w:ascii="Aptos" w:hAnsi="Aptos" w:eastAsia="Aptos" w:cs="Aptos"/>
                <w:color w:val="000000" w:themeColor="text1"/>
                <w:sz w:val="28"/>
                <w:szCs w:val="28"/>
              </w:rPr>
            </w:pPr>
          </w:p>
          <w:p w:rsidR="00A32EE6" w:rsidP="40F5242B" w:rsidRDefault="00A32EE6" w14:paraId="05CFF2E1" w14:textId="1B7B7FD9">
            <w:pPr>
              <w:rPr>
                <w:sz w:val="28"/>
                <w:szCs w:val="28"/>
              </w:rPr>
            </w:pPr>
          </w:p>
        </w:tc>
      </w:tr>
      <w:tr w:rsidR="00806354" w:rsidTr="346CDDD1" w14:paraId="2E35A210" w14:textId="77777777">
        <w:tc>
          <w:tcPr>
            <w:tcW w:w="4815" w:type="dxa"/>
            <w:tcMar/>
          </w:tcPr>
          <w:p w:rsidR="00806354" w:rsidP="40F5242B" w:rsidRDefault="671220FB" w14:paraId="2A4B2851" w14:textId="3E448540">
            <w:pPr>
              <w:spacing w:line="259" w:lineRule="auto"/>
              <w:rPr>
                <w:sz w:val="28"/>
                <w:szCs w:val="28"/>
              </w:rPr>
            </w:pPr>
            <w:r w:rsidRPr="40F5242B">
              <w:rPr>
                <w:sz w:val="28"/>
                <w:szCs w:val="28"/>
              </w:rPr>
              <w:t>US6</w:t>
            </w:r>
          </w:p>
        </w:tc>
        <w:tc>
          <w:tcPr>
            <w:tcW w:w="4394" w:type="dxa"/>
            <w:tcMar/>
          </w:tcPr>
          <w:p w:rsidR="00806354" w:rsidP="346CDDD1" w:rsidRDefault="66B322D8" w14:paraId="71396D80" w14:textId="4A7EAB8A">
            <w:pPr>
              <w:pStyle w:val="Normal"/>
              <w:spacing w:after="160" w:line="259" w:lineRule="auto"/>
              <w:rPr>
                <w:rFonts w:ascii="Aptos" w:hAnsi="Aptos" w:eastAsia="Aptos" w:cs="Aptos"/>
                <w:sz w:val="28"/>
                <w:szCs w:val="28"/>
              </w:rPr>
            </w:pPr>
            <w:r w:rsidRPr="346CDDD1" w:rsidR="18FC5139">
              <w:rPr>
                <w:rFonts w:ascii="Aptos" w:hAnsi="Aptos" w:eastAsia="Aptos" w:cs="Aptos"/>
                <w:color w:val="000000" w:themeColor="text1" w:themeTint="FF" w:themeShade="FF"/>
                <w:sz w:val="28"/>
                <w:szCs w:val="28"/>
              </w:rPr>
              <w:t>4</w:t>
            </w:r>
            <w:r w:rsidRPr="346CDDD1" w:rsidR="10E489EE">
              <w:rPr>
                <w:rFonts w:ascii="Aptos" w:hAnsi="Aptos" w:eastAsia="Aptos" w:cs="Aptos"/>
                <w:color w:val="000000" w:themeColor="text1" w:themeTint="FF" w:themeShade="FF"/>
                <w:sz w:val="28"/>
                <w:szCs w:val="28"/>
              </w:rPr>
              <w:t>.1.17 Wybór kategorii filmów i seriali</w:t>
            </w:r>
          </w:p>
          <w:p w:rsidR="00806354" w:rsidP="40F5242B" w:rsidRDefault="00806354" w14:paraId="20566A38" w14:textId="0A6EC4D0">
            <w:pPr>
              <w:rPr>
                <w:sz w:val="28"/>
                <w:szCs w:val="28"/>
              </w:rPr>
            </w:pPr>
          </w:p>
        </w:tc>
      </w:tr>
      <w:tr w:rsidR="4ACF231E" w:rsidTr="346CDDD1" w14:paraId="74B65EAC" w14:textId="77777777">
        <w:trPr>
          <w:trHeight w:val="300"/>
        </w:trPr>
        <w:tc>
          <w:tcPr>
            <w:tcW w:w="4815" w:type="dxa"/>
            <w:tcMar/>
          </w:tcPr>
          <w:p w:rsidR="79EE8571" w:rsidP="40F5242B" w:rsidRDefault="07397E93" w14:paraId="5DA1ED90" w14:textId="15FB4A0D">
            <w:pPr>
              <w:spacing w:line="259" w:lineRule="auto"/>
              <w:rPr>
                <w:sz w:val="28"/>
                <w:szCs w:val="28"/>
              </w:rPr>
            </w:pPr>
            <w:r w:rsidRPr="40F5242B">
              <w:rPr>
                <w:sz w:val="28"/>
                <w:szCs w:val="28"/>
              </w:rPr>
              <w:t>US7</w:t>
            </w:r>
          </w:p>
        </w:tc>
        <w:tc>
          <w:tcPr>
            <w:tcW w:w="4394" w:type="dxa"/>
            <w:tcMar/>
          </w:tcPr>
          <w:p w:rsidR="79EE8571" w:rsidP="346CDDD1" w:rsidRDefault="7A646B21" w14:paraId="1B61C929" w14:textId="1FBE1D87">
            <w:pPr>
              <w:pStyle w:val="Normal"/>
              <w:spacing w:after="160" w:line="259" w:lineRule="auto"/>
              <w:rPr>
                <w:rFonts w:ascii="Aptos" w:hAnsi="Aptos" w:eastAsia="Aptos" w:cs="Aptos"/>
                <w:color w:val="000000" w:themeColor="text1"/>
                <w:sz w:val="28"/>
                <w:szCs w:val="28"/>
              </w:rPr>
            </w:pPr>
            <w:r w:rsidRPr="346CDDD1" w:rsidR="2F9553A4">
              <w:rPr>
                <w:rFonts w:ascii="Aptos" w:hAnsi="Aptos" w:eastAsia="Aptos" w:cs="Aptos"/>
                <w:color w:val="000000" w:themeColor="text1" w:themeTint="FF" w:themeShade="FF"/>
                <w:sz w:val="28"/>
                <w:szCs w:val="28"/>
              </w:rPr>
              <w:t>4</w:t>
            </w:r>
            <w:r w:rsidRPr="346CDDD1" w:rsidR="66180A0F">
              <w:rPr>
                <w:rFonts w:ascii="Aptos" w:hAnsi="Aptos" w:eastAsia="Aptos" w:cs="Aptos"/>
                <w:color w:val="000000" w:themeColor="text1" w:themeTint="FF" w:themeShade="FF"/>
                <w:sz w:val="28"/>
                <w:szCs w:val="28"/>
              </w:rPr>
              <w:t>.3.3 Oglądanie z różnych urządzeń jednocześnie</w:t>
            </w:r>
          </w:p>
          <w:p w:rsidR="79EE8571" w:rsidP="346CDDD1" w:rsidRDefault="7A646B21" w14:paraId="5C154E61" w14:textId="2D7335A9">
            <w:pPr>
              <w:pStyle w:val="Normal"/>
              <w:spacing w:after="160" w:line="259" w:lineRule="auto"/>
              <w:rPr>
                <w:rFonts w:ascii="Aptos" w:hAnsi="Aptos" w:eastAsia="Aptos" w:cs="Aptos"/>
                <w:sz w:val="28"/>
                <w:szCs w:val="28"/>
              </w:rPr>
            </w:pPr>
            <w:r w:rsidRPr="346CDDD1" w:rsidR="5DBFE128">
              <w:rPr>
                <w:rFonts w:ascii="Aptos" w:hAnsi="Aptos" w:eastAsia="Aptos" w:cs="Aptos"/>
                <w:color w:val="000000" w:themeColor="text1" w:themeTint="FF" w:themeShade="FF"/>
                <w:sz w:val="28"/>
                <w:szCs w:val="28"/>
              </w:rPr>
              <w:t>4</w:t>
            </w:r>
            <w:r w:rsidRPr="346CDDD1" w:rsidR="66180A0F">
              <w:rPr>
                <w:rFonts w:ascii="Aptos" w:hAnsi="Aptos" w:eastAsia="Aptos" w:cs="Aptos"/>
                <w:color w:val="000000" w:themeColor="text1" w:themeTint="FF" w:themeShade="FF"/>
                <w:sz w:val="28"/>
                <w:szCs w:val="28"/>
              </w:rPr>
              <w:t>.3.5 Ustawienie jakości oglądania</w:t>
            </w:r>
          </w:p>
          <w:p w:rsidR="79EE8571" w:rsidP="40F5242B" w:rsidRDefault="79EE8571" w14:paraId="23454F0F" w14:textId="75C01DCF">
            <w:pPr>
              <w:rPr>
                <w:sz w:val="28"/>
                <w:szCs w:val="28"/>
              </w:rPr>
            </w:pPr>
          </w:p>
        </w:tc>
      </w:tr>
      <w:tr w:rsidR="00806354" w:rsidTr="346CDDD1" w14:paraId="7CA413DD" w14:textId="77777777">
        <w:tc>
          <w:tcPr>
            <w:tcW w:w="4815" w:type="dxa"/>
            <w:tcMar/>
          </w:tcPr>
          <w:p w:rsidR="00806354" w:rsidP="40F5242B" w:rsidRDefault="6481D6C9" w14:paraId="2845C302" w14:textId="25C3E206">
            <w:pPr>
              <w:spacing w:line="259" w:lineRule="auto"/>
              <w:rPr>
                <w:sz w:val="28"/>
                <w:szCs w:val="28"/>
              </w:rPr>
            </w:pPr>
            <w:r w:rsidRPr="40F5242B">
              <w:rPr>
                <w:sz w:val="28"/>
                <w:szCs w:val="28"/>
              </w:rPr>
              <w:t>US8</w:t>
            </w:r>
          </w:p>
        </w:tc>
        <w:tc>
          <w:tcPr>
            <w:tcW w:w="4394" w:type="dxa"/>
            <w:tcMar/>
          </w:tcPr>
          <w:p w:rsidR="00806354" w:rsidP="346CDDD1" w:rsidRDefault="2D72CB98" w14:paraId="4682F4E3" w14:textId="12FD4F95">
            <w:pPr>
              <w:pStyle w:val="Normal"/>
              <w:spacing w:after="160" w:line="259" w:lineRule="auto"/>
              <w:rPr>
                <w:rFonts w:ascii="Aptos" w:hAnsi="Aptos" w:eastAsia="Aptos" w:cs="Aptos"/>
                <w:sz w:val="28"/>
                <w:szCs w:val="28"/>
              </w:rPr>
            </w:pPr>
            <w:r w:rsidRPr="346CDDD1" w:rsidR="518E93A3">
              <w:rPr>
                <w:rFonts w:ascii="Aptos" w:hAnsi="Aptos" w:eastAsia="Aptos" w:cs="Aptos"/>
                <w:color w:val="000000" w:themeColor="text1" w:themeTint="FF" w:themeShade="FF"/>
                <w:sz w:val="28"/>
                <w:szCs w:val="28"/>
              </w:rPr>
              <w:t>4</w:t>
            </w:r>
            <w:r w:rsidRPr="346CDDD1" w:rsidR="73AA1D51">
              <w:rPr>
                <w:rFonts w:ascii="Aptos" w:hAnsi="Aptos" w:eastAsia="Aptos" w:cs="Aptos"/>
                <w:color w:val="000000" w:themeColor="text1" w:themeTint="FF" w:themeShade="FF"/>
                <w:sz w:val="28"/>
                <w:szCs w:val="28"/>
              </w:rPr>
              <w:t>.3.2 Możliwość włączenia transkrypcji</w:t>
            </w:r>
          </w:p>
          <w:p w:rsidR="00806354" w:rsidP="40F5242B" w:rsidRDefault="00806354" w14:paraId="1756EBE3" w14:textId="09A4C0CA">
            <w:pPr>
              <w:rPr>
                <w:sz w:val="28"/>
                <w:szCs w:val="28"/>
              </w:rPr>
            </w:pPr>
          </w:p>
        </w:tc>
      </w:tr>
      <w:tr w:rsidR="00806354" w:rsidTr="346CDDD1" w14:paraId="75D7D2A8" w14:textId="77777777">
        <w:tc>
          <w:tcPr>
            <w:tcW w:w="4815" w:type="dxa"/>
            <w:tcMar/>
          </w:tcPr>
          <w:p w:rsidR="00806354" w:rsidP="40F5242B" w:rsidRDefault="5543A9B3" w14:paraId="24BAFDDE" w14:textId="4FF0707E">
            <w:pPr>
              <w:spacing w:line="259" w:lineRule="auto"/>
              <w:rPr>
                <w:sz w:val="28"/>
                <w:szCs w:val="28"/>
              </w:rPr>
            </w:pPr>
            <w:r w:rsidRPr="40F5242B">
              <w:rPr>
                <w:sz w:val="28"/>
                <w:szCs w:val="28"/>
              </w:rPr>
              <w:t>US9</w:t>
            </w:r>
          </w:p>
        </w:tc>
        <w:tc>
          <w:tcPr>
            <w:tcW w:w="4394" w:type="dxa"/>
            <w:tcMar/>
          </w:tcPr>
          <w:p w:rsidR="00806354" w:rsidP="346CDDD1" w:rsidRDefault="15562C39" w14:paraId="780BF4A3" w14:textId="0B51606F">
            <w:pPr>
              <w:pStyle w:val="Normal"/>
              <w:spacing w:after="160" w:line="259" w:lineRule="auto"/>
              <w:rPr>
                <w:rFonts w:ascii="Aptos" w:hAnsi="Aptos" w:eastAsia="Aptos" w:cs="Aptos"/>
                <w:color w:val="000000" w:themeColor="text1"/>
                <w:sz w:val="28"/>
                <w:szCs w:val="28"/>
              </w:rPr>
            </w:pPr>
            <w:r w:rsidRPr="346CDDD1" w:rsidR="74A26356">
              <w:rPr>
                <w:rFonts w:ascii="Aptos" w:hAnsi="Aptos" w:eastAsia="Aptos" w:cs="Aptos"/>
                <w:color w:val="000000" w:themeColor="text1" w:themeTint="FF" w:themeShade="FF"/>
                <w:sz w:val="28"/>
                <w:szCs w:val="28"/>
              </w:rPr>
              <w:t>4</w:t>
            </w:r>
            <w:r w:rsidRPr="346CDDD1" w:rsidR="322D3529">
              <w:rPr>
                <w:rFonts w:ascii="Aptos" w:hAnsi="Aptos" w:eastAsia="Aptos" w:cs="Aptos"/>
                <w:color w:val="000000" w:themeColor="text1" w:themeTint="FF" w:themeShade="FF"/>
                <w:sz w:val="28"/>
                <w:szCs w:val="28"/>
              </w:rPr>
              <w:t>.3.5 Ustawienie jakości oglądania</w:t>
            </w:r>
          </w:p>
          <w:p w:rsidR="00806354" w:rsidP="346CDDD1" w:rsidRDefault="15562C39" w14:paraId="75ACBA47" w14:textId="4D18D1F3">
            <w:pPr>
              <w:pStyle w:val="Normal"/>
              <w:spacing w:after="160" w:line="259" w:lineRule="auto"/>
              <w:rPr>
                <w:rFonts w:ascii="Aptos" w:hAnsi="Aptos" w:eastAsia="Aptos" w:cs="Aptos"/>
                <w:sz w:val="28"/>
                <w:szCs w:val="28"/>
              </w:rPr>
            </w:pPr>
            <w:r w:rsidRPr="346CDDD1" w:rsidR="4492BB29">
              <w:rPr>
                <w:rFonts w:ascii="Aptos" w:hAnsi="Aptos" w:eastAsia="Aptos" w:cs="Aptos"/>
                <w:color w:val="000000" w:themeColor="text1" w:themeTint="FF" w:themeShade="FF"/>
                <w:sz w:val="28"/>
                <w:szCs w:val="28"/>
              </w:rPr>
              <w:t>4</w:t>
            </w:r>
            <w:r w:rsidRPr="346CDDD1" w:rsidR="322D3529">
              <w:rPr>
                <w:rFonts w:ascii="Aptos" w:hAnsi="Aptos" w:eastAsia="Aptos" w:cs="Aptos"/>
                <w:color w:val="000000" w:themeColor="text1" w:themeTint="FF" w:themeShade="FF"/>
                <w:sz w:val="28"/>
                <w:szCs w:val="28"/>
              </w:rPr>
              <w:t>.3.7 Włączenie opcji podzielonego ekranu</w:t>
            </w:r>
          </w:p>
          <w:p w:rsidR="00806354" w:rsidP="40F5242B" w:rsidRDefault="00806354" w14:paraId="6EA2F42C" w14:textId="1B2C697C">
            <w:pPr>
              <w:spacing w:after="160" w:line="259" w:lineRule="auto"/>
              <w:rPr>
                <w:rFonts w:ascii="Aptos" w:hAnsi="Aptos" w:eastAsia="Aptos" w:cs="Aptos"/>
                <w:color w:val="000000" w:themeColor="text1"/>
                <w:sz w:val="28"/>
                <w:szCs w:val="28"/>
              </w:rPr>
            </w:pPr>
          </w:p>
          <w:p w:rsidR="00806354" w:rsidP="40F5242B" w:rsidRDefault="00806354" w14:paraId="34A9EC37" w14:textId="26FAA19A">
            <w:pPr>
              <w:rPr>
                <w:sz w:val="28"/>
                <w:szCs w:val="28"/>
              </w:rPr>
            </w:pPr>
          </w:p>
        </w:tc>
      </w:tr>
      <w:tr w:rsidR="002875FC" w:rsidTr="346CDDD1" w14:paraId="433C0C40" w14:textId="77777777">
        <w:tc>
          <w:tcPr>
            <w:tcW w:w="4815" w:type="dxa"/>
            <w:tcMar/>
          </w:tcPr>
          <w:p w:rsidR="002875FC" w:rsidP="40F5242B" w:rsidRDefault="6E5E6ADD" w14:paraId="67C1B1AD" w14:textId="29F32A83">
            <w:pPr>
              <w:spacing w:line="259" w:lineRule="auto"/>
              <w:rPr>
                <w:sz w:val="28"/>
                <w:szCs w:val="28"/>
              </w:rPr>
            </w:pPr>
            <w:r w:rsidRPr="40F5242B">
              <w:rPr>
                <w:sz w:val="28"/>
                <w:szCs w:val="28"/>
              </w:rPr>
              <w:t>US10</w:t>
            </w:r>
          </w:p>
        </w:tc>
        <w:tc>
          <w:tcPr>
            <w:tcW w:w="4394" w:type="dxa"/>
            <w:tcMar/>
          </w:tcPr>
          <w:p w:rsidRPr="002875FC" w:rsidR="002875FC" w:rsidP="346CDDD1" w:rsidRDefault="49827739" w14:paraId="51E1EC38" w14:textId="555A1246">
            <w:pPr>
              <w:pStyle w:val="Normal"/>
              <w:spacing w:after="160" w:line="259" w:lineRule="auto"/>
              <w:rPr>
                <w:rFonts w:ascii="Aptos" w:hAnsi="Aptos" w:eastAsia="Aptos" w:cs="Aptos"/>
                <w:sz w:val="28"/>
                <w:szCs w:val="28"/>
              </w:rPr>
            </w:pPr>
            <w:r w:rsidRPr="346CDDD1" w:rsidR="67255E2B">
              <w:rPr>
                <w:rFonts w:ascii="Aptos" w:hAnsi="Aptos" w:eastAsia="Aptos" w:cs="Aptos"/>
                <w:color w:val="000000" w:themeColor="text1" w:themeTint="FF" w:themeShade="FF"/>
                <w:sz w:val="28"/>
                <w:szCs w:val="28"/>
              </w:rPr>
              <w:t>4</w:t>
            </w:r>
            <w:r w:rsidRPr="346CDDD1" w:rsidR="4F681206">
              <w:rPr>
                <w:rFonts w:ascii="Aptos" w:hAnsi="Aptos" w:eastAsia="Aptos" w:cs="Aptos"/>
                <w:color w:val="000000" w:themeColor="text1" w:themeTint="FF" w:themeShade="FF"/>
                <w:sz w:val="28"/>
                <w:szCs w:val="28"/>
              </w:rPr>
              <w:t>.3.6 Zakupu pakietu prezentowego</w:t>
            </w:r>
          </w:p>
          <w:p w:rsidRPr="002875FC" w:rsidR="002875FC" w:rsidP="40F5242B" w:rsidRDefault="002875FC" w14:paraId="0CCA2D64" w14:textId="719ED76B">
            <w:pPr>
              <w:rPr>
                <w:sz w:val="28"/>
                <w:szCs w:val="28"/>
              </w:rPr>
            </w:pPr>
          </w:p>
        </w:tc>
      </w:tr>
      <w:tr w:rsidR="002875FC" w:rsidTr="346CDDD1" w14:paraId="6D11D34D" w14:textId="77777777">
        <w:tc>
          <w:tcPr>
            <w:tcW w:w="4815" w:type="dxa"/>
            <w:tcMar/>
          </w:tcPr>
          <w:p w:rsidR="002875FC" w:rsidP="40F5242B" w:rsidRDefault="4EFE7ABC" w14:paraId="0EBAC107" w14:textId="79F377C4">
            <w:pPr>
              <w:spacing w:line="259" w:lineRule="auto"/>
              <w:rPr>
                <w:sz w:val="28"/>
                <w:szCs w:val="28"/>
              </w:rPr>
            </w:pPr>
            <w:r w:rsidRPr="40F5242B">
              <w:rPr>
                <w:sz w:val="28"/>
                <w:szCs w:val="28"/>
              </w:rPr>
              <w:t>US11</w:t>
            </w:r>
          </w:p>
        </w:tc>
        <w:tc>
          <w:tcPr>
            <w:tcW w:w="4394" w:type="dxa"/>
            <w:tcMar/>
          </w:tcPr>
          <w:p w:rsidRPr="002875FC" w:rsidR="002875FC" w:rsidP="346CDDD1" w:rsidRDefault="2CD7F779" w14:paraId="06FAAD7C" w14:textId="0FBC6F5C">
            <w:pPr>
              <w:pStyle w:val="Normal"/>
              <w:spacing w:after="160" w:line="259" w:lineRule="auto"/>
              <w:rPr>
                <w:rFonts w:ascii="Aptos" w:hAnsi="Aptos" w:eastAsia="Aptos" w:cs="Aptos"/>
                <w:sz w:val="28"/>
                <w:szCs w:val="28"/>
              </w:rPr>
            </w:pPr>
            <w:r w:rsidRPr="346CDDD1" w:rsidR="7773659E">
              <w:rPr>
                <w:rFonts w:ascii="Aptos" w:hAnsi="Aptos" w:eastAsia="Aptos" w:cs="Aptos"/>
                <w:color w:val="000000" w:themeColor="text1" w:themeTint="FF" w:themeShade="FF"/>
                <w:sz w:val="28"/>
                <w:szCs w:val="28"/>
              </w:rPr>
              <w:t>4</w:t>
            </w:r>
            <w:r w:rsidRPr="346CDDD1" w:rsidR="5988F202">
              <w:rPr>
                <w:rFonts w:ascii="Aptos" w:hAnsi="Aptos" w:eastAsia="Aptos" w:cs="Aptos"/>
                <w:color w:val="000000" w:themeColor="text1" w:themeTint="FF" w:themeShade="FF"/>
                <w:sz w:val="28"/>
                <w:szCs w:val="28"/>
              </w:rPr>
              <w:t>.1.16 Użytkownik powinien mieć możliwość dodania produkcji, którą chciałby obejrzeć później</w:t>
            </w:r>
          </w:p>
          <w:p w:rsidRPr="002875FC" w:rsidR="002875FC" w:rsidP="40F5242B" w:rsidRDefault="002875FC" w14:paraId="2D8BF3B9" w14:textId="7EF5D219">
            <w:pPr>
              <w:rPr>
                <w:sz w:val="28"/>
                <w:szCs w:val="28"/>
              </w:rPr>
            </w:pPr>
          </w:p>
        </w:tc>
      </w:tr>
      <w:tr w:rsidR="002875FC" w:rsidTr="346CDDD1" w14:paraId="3F381C89" w14:textId="77777777">
        <w:tc>
          <w:tcPr>
            <w:tcW w:w="4815" w:type="dxa"/>
            <w:tcMar/>
          </w:tcPr>
          <w:p w:rsidR="002875FC" w:rsidP="40F5242B" w:rsidRDefault="322218E5" w14:paraId="08EFAB97" w14:textId="05027A8E">
            <w:pPr>
              <w:spacing w:line="259" w:lineRule="auto"/>
              <w:rPr>
                <w:sz w:val="28"/>
                <w:szCs w:val="28"/>
              </w:rPr>
            </w:pPr>
            <w:r w:rsidRPr="40F5242B">
              <w:rPr>
                <w:sz w:val="28"/>
                <w:szCs w:val="28"/>
              </w:rPr>
              <w:t>US12</w:t>
            </w:r>
          </w:p>
        </w:tc>
        <w:tc>
          <w:tcPr>
            <w:tcW w:w="4394" w:type="dxa"/>
            <w:tcMar/>
          </w:tcPr>
          <w:p w:rsidRPr="002875FC" w:rsidR="002875FC" w:rsidP="346CDDD1" w:rsidRDefault="7CDA318D" w14:paraId="395303F2" w14:textId="3FCC1188">
            <w:pPr>
              <w:pStyle w:val="Normal"/>
              <w:spacing w:after="160" w:line="259" w:lineRule="auto"/>
              <w:rPr>
                <w:rFonts w:ascii="Aptos" w:hAnsi="Aptos" w:eastAsia="Aptos" w:cs="Aptos"/>
                <w:sz w:val="28"/>
                <w:szCs w:val="28"/>
              </w:rPr>
            </w:pPr>
            <w:r w:rsidRPr="346CDDD1" w:rsidR="6535557D">
              <w:rPr>
                <w:rFonts w:ascii="Aptos" w:hAnsi="Aptos" w:eastAsia="Aptos" w:cs="Aptos"/>
                <w:color w:val="000000" w:themeColor="text1" w:themeTint="FF" w:themeShade="FF"/>
                <w:sz w:val="28"/>
                <w:szCs w:val="28"/>
              </w:rPr>
              <w:t>4</w:t>
            </w:r>
            <w:r w:rsidRPr="346CDDD1" w:rsidR="3EB9144A">
              <w:rPr>
                <w:rFonts w:ascii="Aptos" w:hAnsi="Aptos" w:eastAsia="Aptos" w:cs="Aptos"/>
                <w:color w:val="000000" w:themeColor="text1" w:themeTint="FF" w:themeShade="FF"/>
                <w:sz w:val="28"/>
                <w:szCs w:val="28"/>
              </w:rPr>
              <w:t>.2.6 Możliwość wprowadzania promocji</w:t>
            </w:r>
          </w:p>
          <w:p w:rsidRPr="002875FC" w:rsidR="002875FC" w:rsidP="40F5242B" w:rsidRDefault="002875FC" w14:paraId="6D966F48" w14:textId="38185AED">
            <w:pPr>
              <w:rPr>
                <w:sz w:val="28"/>
                <w:szCs w:val="28"/>
              </w:rPr>
            </w:pPr>
          </w:p>
        </w:tc>
      </w:tr>
      <w:tr w:rsidR="007564EC" w:rsidTr="346CDDD1" w14:paraId="5D19AF7A" w14:textId="77777777">
        <w:tc>
          <w:tcPr>
            <w:tcW w:w="4815" w:type="dxa"/>
            <w:tcMar/>
          </w:tcPr>
          <w:p w:rsidR="007564EC" w:rsidP="40F5242B" w:rsidRDefault="00A6EA35" w14:paraId="0C6104D2" w14:textId="76596ADE">
            <w:pPr>
              <w:spacing w:line="259" w:lineRule="auto"/>
              <w:rPr>
                <w:sz w:val="28"/>
                <w:szCs w:val="28"/>
              </w:rPr>
            </w:pPr>
            <w:r w:rsidRPr="40F5242B">
              <w:rPr>
                <w:sz w:val="28"/>
                <w:szCs w:val="28"/>
              </w:rPr>
              <w:t>US13</w:t>
            </w:r>
          </w:p>
        </w:tc>
        <w:tc>
          <w:tcPr>
            <w:tcW w:w="4394" w:type="dxa"/>
            <w:tcMar/>
          </w:tcPr>
          <w:p w:rsidRPr="007564EC" w:rsidR="007564EC" w:rsidP="346CDDD1" w:rsidRDefault="73FB3236" w14:paraId="59E54CEF" w14:textId="4FEA4269">
            <w:pPr>
              <w:pStyle w:val="Normal"/>
              <w:spacing w:after="160" w:line="259" w:lineRule="auto"/>
              <w:rPr>
                <w:rFonts w:ascii="Aptos" w:hAnsi="Aptos" w:eastAsia="Aptos" w:cs="Aptos"/>
                <w:sz w:val="28"/>
                <w:szCs w:val="28"/>
              </w:rPr>
            </w:pPr>
            <w:r w:rsidRPr="346CDDD1" w:rsidR="3CEAD004">
              <w:rPr>
                <w:rFonts w:ascii="Aptos" w:hAnsi="Aptos" w:eastAsia="Aptos" w:cs="Aptos"/>
                <w:color w:val="000000" w:themeColor="text1" w:themeTint="FF" w:themeShade="FF"/>
                <w:sz w:val="28"/>
                <w:szCs w:val="28"/>
              </w:rPr>
              <w:t>4</w:t>
            </w:r>
            <w:r w:rsidRPr="346CDDD1" w:rsidR="38A23370">
              <w:rPr>
                <w:rFonts w:ascii="Aptos" w:hAnsi="Aptos" w:eastAsia="Aptos" w:cs="Aptos"/>
                <w:color w:val="000000" w:themeColor="text1" w:themeTint="FF" w:themeShade="FF"/>
                <w:sz w:val="28"/>
                <w:szCs w:val="28"/>
              </w:rPr>
              <w:t>.3.4 Możliwość pobierania i oglądania filmów offline</w:t>
            </w:r>
          </w:p>
          <w:p w:rsidRPr="007564EC" w:rsidR="007564EC" w:rsidP="40F5242B" w:rsidRDefault="007564EC" w14:paraId="0102A251" w14:textId="3DDEA14D">
            <w:pPr>
              <w:rPr>
                <w:sz w:val="28"/>
                <w:szCs w:val="28"/>
              </w:rPr>
            </w:pPr>
          </w:p>
        </w:tc>
      </w:tr>
      <w:tr w:rsidR="007564EC" w:rsidTr="346CDDD1" w14:paraId="691556A9" w14:textId="77777777">
        <w:tc>
          <w:tcPr>
            <w:tcW w:w="4815" w:type="dxa"/>
            <w:tcMar/>
          </w:tcPr>
          <w:p w:rsidR="007564EC" w:rsidP="40F5242B" w:rsidRDefault="22EBF0D0" w14:paraId="1F55007A" w14:textId="3592C588">
            <w:pPr>
              <w:spacing w:line="259" w:lineRule="auto"/>
              <w:rPr>
                <w:sz w:val="28"/>
                <w:szCs w:val="28"/>
              </w:rPr>
            </w:pPr>
            <w:r w:rsidRPr="40F5242B">
              <w:rPr>
                <w:sz w:val="28"/>
                <w:szCs w:val="28"/>
              </w:rPr>
              <w:t>US14</w:t>
            </w:r>
          </w:p>
        </w:tc>
        <w:tc>
          <w:tcPr>
            <w:tcW w:w="4394" w:type="dxa"/>
            <w:tcMar/>
          </w:tcPr>
          <w:p w:rsidRPr="007564EC" w:rsidR="007564EC" w:rsidP="346CDDD1" w:rsidRDefault="0DC93CD0" w14:paraId="1AFFF98D" w14:textId="3C096055">
            <w:pPr>
              <w:pStyle w:val="Normal"/>
              <w:spacing w:after="160" w:line="259" w:lineRule="auto"/>
              <w:rPr>
                <w:rFonts w:ascii="Aptos" w:hAnsi="Aptos" w:eastAsia="Aptos" w:cs="Aptos"/>
                <w:sz w:val="28"/>
                <w:szCs w:val="28"/>
              </w:rPr>
            </w:pPr>
            <w:r w:rsidRPr="346CDDD1" w:rsidR="43243CC4">
              <w:rPr>
                <w:rFonts w:ascii="Aptos" w:hAnsi="Aptos" w:eastAsia="Aptos" w:cs="Aptos"/>
                <w:color w:val="000000" w:themeColor="text1" w:themeTint="FF" w:themeShade="FF"/>
                <w:sz w:val="28"/>
                <w:szCs w:val="28"/>
              </w:rPr>
              <w:t>4</w:t>
            </w:r>
            <w:r w:rsidRPr="346CDDD1" w:rsidR="6862C5AC">
              <w:rPr>
                <w:rFonts w:ascii="Aptos" w:hAnsi="Aptos" w:eastAsia="Aptos" w:cs="Aptos"/>
                <w:color w:val="000000" w:themeColor="text1" w:themeTint="FF" w:themeShade="FF"/>
                <w:sz w:val="28"/>
                <w:szCs w:val="28"/>
              </w:rPr>
              <w:t>.2.3 Możliwość zarządzania opiniami użytkowników</w:t>
            </w:r>
          </w:p>
        </w:tc>
      </w:tr>
      <w:tr w:rsidR="007564EC" w:rsidTr="346CDDD1" w14:paraId="1C82AE51" w14:textId="77777777">
        <w:tc>
          <w:tcPr>
            <w:tcW w:w="4815" w:type="dxa"/>
            <w:tcMar/>
          </w:tcPr>
          <w:p w:rsidR="007564EC" w:rsidP="40F5242B" w:rsidRDefault="3A1B98EE" w14:paraId="6246B753" w14:textId="47D0F2C8">
            <w:pPr>
              <w:spacing w:line="259" w:lineRule="auto"/>
              <w:rPr>
                <w:sz w:val="28"/>
                <w:szCs w:val="28"/>
              </w:rPr>
            </w:pPr>
            <w:r w:rsidRPr="40F5242B">
              <w:rPr>
                <w:sz w:val="28"/>
                <w:szCs w:val="28"/>
              </w:rPr>
              <w:t>US15</w:t>
            </w:r>
          </w:p>
        </w:tc>
        <w:tc>
          <w:tcPr>
            <w:tcW w:w="4394" w:type="dxa"/>
            <w:tcMar/>
          </w:tcPr>
          <w:p w:rsidRPr="007564EC" w:rsidR="007564EC" w:rsidP="346CDDD1" w:rsidRDefault="12FC79A2" w14:paraId="47A0E758" w14:textId="1956668D">
            <w:pPr>
              <w:pStyle w:val="Normal"/>
              <w:spacing w:after="160" w:line="259" w:lineRule="auto"/>
              <w:rPr>
                <w:rFonts w:ascii="Aptos" w:hAnsi="Aptos" w:eastAsia="Aptos" w:cs="Aptos"/>
                <w:sz w:val="28"/>
                <w:szCs w:val="28"/>
              </w:rPr>
            </w:pPr>
            <w:r w:rsidRPr="346CDDD1" w:rsidR="7E170B82">
              <w:rPr>
                <w:rFonts w:ascii="Aptos" w:hAnsi="Aptos" w:eastAsia="Aptos" w:cs="Aptos"/>
                <w:color w:val="000000" w:themeColor="text1" w:themeTint="FF" w:themeShade="FF"/>
                <w:sz w:val="28"/>
                <w:szCs w:val="28"/>
              </w:rPr>
              <w:t>4</w:t>
            </w:r>
            <w:r w:rsidRPr="346CDDD1" w:rsidR="0CDF6EFD">
              <w:rPr>
                <w:rFonts w:ascii="Aptos" w:hAnsi="Aptos" w:eastAsia="Aptos" w:cs="Aptos"/>
                <w:color w:val="000000" w:themeColor="text1" w:themeTint="FF" w:themeShade="FF"/>
                <w:sz w:val="28"/>
                <w:szCs w:val="28"/>
              </w:rPr>
              <w:t>.2.5 Możliwość dodawania produkcji</w:t>
            </w:r>
          </w:p>
          <w:p w:rsidRPr="007564EC" w:rsidR="007564EC" w:rsidP="40F5242B" w:rsidRDefault="007564EC" w14:paraId="4DF3C969" w14:textId="410B84D6">
            <w:pPr>
              <w:rPr>
                <w:sz w:val="28"/>
                <w:szCs w:val="28"/>
              </w:rPr>
            </w:pPr>
          </w:p>
        </w:tc>
      </w:tr>
      <w:tr w:rsidR="0084349B" w:rsidTr="346CDDD1" w14:paraId="0AFC53F3" w14:textId="77777777">
        <w:tc>
          <w:tcPr>
            <w:tcW w:w="4815" w:type="dxa"/>
            <w:tcMar/>
          </w:tcPr>
          <w:p w:rsidR="0084349B" w:rsidP="40F5242B" w:rsidRDefault="7426C7CD" w14:paraId="3E33DE83" w14:textId="7B427BD9">
            <w:pPr>
              <w:spacing w:line="259" w:lineRule="auto"/>
              <w:rPr>
                <w:sz w:val="28"/>
                <w:szCs w:val="28"/>
              </w:rPr>
            </w:pPr>
            <w:r w:rsidRPr="40F5242B">
              <w:rPr>
                <w:sz w:val="28"/>
                <w:szCs w:val="28"/>
              </w:rPr>
              <w:t>US16</w:t>
            </w:r>
          </w:p>
        </w:tc>
        <w:tc>
          <w:tcPr>
            <w:tcW w:w="4394" w:type="dxa"/>
            <w:tcMar/>
          </w:tcPr>
          <w:p w:rsidRPr="0084349B" w:rsidR="0084349B" w:rsidP="346CDDD1" w:rsidRDefault="205CEBEC" w14:paraId="5FF24652" w14:textId="2F139D9D">
            <w:pPr>
              <w:pStyle w:val="Normal"/>
              <w:spacing w:after="160" w:line="259" w:lineRule="auto"/>
              <w:rPr>
                <w:rFonts w:ascii="Aptos" w:hAnsi="Aptos" w:eastAsia="Aptos" w:cs="Aptos"/>
                <w:sz w:val="28"/>
                <w:szCs w:val="28"/>
              </w:rPr>
            </w:pPr>
            <w:r w:rsidRPr="346CDDD1" w:rsidR="17761E34">
              <w:rPr>
                <w:rFonts w:ascii="Aptos" w:hAnsi="Aptos" w:eastAsia="Aptos" w:cs="Aptos"/>
                <w:color w:val="000000" w:themeColor="text1" w:themeTint="FF" w:themeShade="FF"/>
                <w:sz w:val="28"/>
                <w:szCs w:val="28"/>
              </w:rPr>
              <w:t>4</w:t>
            </w:r>
            <w:r w:rsidRPr="346CDDD1" w:rsidR="2F99C52B">
              <w:rPr>
                <w:rFonts w:ascii="Aptos" w:hAnsi="Aptos" w:eastAsia="Aptos" w:cs="Aptos"/>
                <w:color w:val="000000" w:themeColor="text1" w:themeTint="FF" w:themeShade="FF"/>
                <w:sz w:val="28"/>
                <w:szCs w:val="28"/>
              </w:rPr>
              <w:t>.2.4 Dostawca usług powinien zagwarantować pomoc techniczną użytkownikom</w:t>
            </w:r>
          </w:p>
          <w:p w:rsidRPr="0084349B" w:rsidR="0084349B" w:rsidP="40F5242B" w:rsidRDefault="0084349B" w14:paraId="66EC1C08" w14:textId="25175F94">
            <w:pPr>
              <w:rPr>
                <w:sz w:val="28"/>
                <w:szCs w:val="28"/>
              </w:rPr>
            </w:pPr>
          </w:p>
        </w:tc>
      </w:tr>
    </w:tbl>
    <w:p w:rsidR="00FB3B5D" w:rsidP="00C127F8" w:rsidRDefault="00FB3B5D" w14:paraId="79E26E8D" w14:textId="77777777">
      <w:pPr>
        <w:pStyle w:val="Heading1"/>
      </w:pPr>
    </w:p>
    <w:p w:rsidR="00D26B6B" w:rsidP="346CDDD1" w:rsidRDefault="0DC5E4B4" w14:paraId="50B44ED7" w14:textId="2BA75919">
      <w:pPr>
        <w:pStyle w:val="Heading1"/>
        <w:numPr>
          <w:ilvl w:val="0"/>
          <w:numId w:val="25"/>
        </w:numPr>
        <w:jc w:val="center"/>
        <w:rPr/>
      </w:pPr>
      <w:bookmarkStart w:name="_Toc979835720" w:id="213"/>
      <w:bookmarkStart w:name="_Toc875491335" w:id="214"/>
      <w:bookmarkStart w:name="_Toc193977979" w:id="215"/>
      <w:bookmarkStart w:name="_Toc82674138" w:id="216"/>
      <w:bookmarkStart w:name="_Toc75249857" w:id="217"/>
      <w:bookmarkStart w:name="_Toc471831426" w:id="218"/>
      <w:bookmarkStart w:name="_Toc670192524" w:id="219"/>
      <w:bookmarkStart w:name="_Toc1278511505" w:id="220"/>
      <w:bookmarkStart w:name="_Toc1364687943" w:id="221"/>
      <w:bookmarkStart w:name="_Toc829828007" w:id="222"/>
      <w:bookmarkStart w:name="_Toc2143506325" w:id="288765933"/>
      <w:r w:rsidR="0DC5E4B4">
        <w:rPr/>
        <w:t>MoSC</w:t>
      </w:r>
      <w:r w:rsidR="45264C16">
        <w:rPr/>
        <w:t>oW</w:t>
      </w:r>
      <w:bookmarkEnd w:id="213"/>
      <w:bookmarkEnd w:id="214"/>
      <w:bookmarkEnd w:id="215"/>
      <w:bookmarkEnd w:id="216"/>
      <w:bookmarkEnd w:id="217"/>
      <w:bookmarkEnd w:id="218"/>
      <w:bookmarkEnd w:id="219"/>
      <w:bookmarkEnd w:id="220"/>
      <w:bookmarkEnd w:id="221"/>
      <w:bookmarkEnd w:id="222"/>
      <w:bookmarkEnd w:id="288765933"/>
    </w:p>
    <w:tbl>
      <w:tblPr>
        <w:tblStyle w:val="TableGrid"/>
        <w:tblW w:w="0" w:type="auto"/>
        <w:tblLook w:val="04A0" w:firstRow="1" w:lastRow="0" w:firstColumn="1" w:lastColumn="0" w:noHBand="0" w:noVBand="1"/>
      </w:tblPr>
      <w:tblGrid>
        <w:gridCol w:w="2264"/>
        <w:gridCol w:w="2266"/>
        <w:gridCol w:w="2266"/>
        <w:gridCol w:w="2266"/>
      </w:tblGrid>
      <w:tr w:rsidR="006305CA" w:rsidTr="4ACF231E" w14:paraId="68AC25B2" w14:textId="52FC2175">
        <w:tc>
          <w:tcPr>
            <w:tcW w:w="2264" w:type="dxa"/>
            <w:shd w:val="clear" w:color="auto" w:fill="C1E4F5" w:themeFill="accent1" w:themeFillTint="33"/>
          </w:tcPr>
          <w:p w:rsidR="006305CA" w:rsidP="00BF009C" w:rsidRDefault="006305CA" w14:paraId="4CA14EAF" w14:textId="15EE4628">
            <w:pPr>
              <w:jc w:val="center"/>
            </w:pPr>
            <w:r>
              <w:t>Musi być</w:t>
            </w:r>
          </w:p>
        </w:tc>
        <w:tc>
          <w:tcPr>
            <w:tcW w:w="2266" w:type="dxa"/>
            <w:shd w:val="clear" w:color="auto" w:fill="C1E4F5" w:themeFill="accent1" w:themeFillTint="33"/>
          </w:tcPr>
          <w:p w:rsidR="006305CA" w:rsidP="00BF009C" w:rsidRDefault="006305CA" w14:paraId="63546FDB" w14:textId="49029C14">
            <w:pPr>
              <w:jc w:val="center"/>
            </w:pPr>
            <w:r>
              <w:t>Powinno być</w:t>
            </w:r>
          </w:p>
        </w:tc>
        <w:tc>
          <w:tcPr>
            <w:tcW w:w="2266" w:type="dxa"/>
            <w:shd w:val="clear" w:color="auto" w:fill="C1E4F5" w:themeFill="accent1" w:themeFillTint="33"/>
          </w:tcPr>
          <w:p w:rsidR="006305CA" w:rsidP="00BF009C" w:rsidRDefault="00BF009C" w14:paraId="39540E0F" w14:textId="69A50727">
            <w:pPr>
              <w:jc w:val="center"/>
            </w:pPr>
            <w:r>
              <w:t>Mogłoby być</w:t>
            </w:r>
          </w:p>
        </w:tc>
        <w:tc>
          <w:tcPr>
            <w:tcW w:w="2266" w:type="dxa"/>
            <w:shd w:val="clear" w:color="auto" w:fill="C1E4F5" w:themeFill="accent1" w:themeFillTint="33"/>
          </w:tcPr>
          <w:p w:rsidR="006305CA" w:rsidP="00BF009C" w:rsidRDefault="00BF009C" w14:paraId="2D9C60B1" w14:textId="166FB47A">
            <w:pPr>
              <w:jc w:val="center"/>
            </w:pPr>
            <w:r>
              <w:t>Nie jest priorytetem</w:t>
            </w:r>
          </w:p>
        </w:tc>
      </w:tr>
      <w:tr w:rsidR="006305CA" w:rsidTr="4ACF231E" w14:paraId="09C200E2" w14:textId="559D7BF8">
        <w:tc>
          <w:tcPr>
            <w:tcW w:w="2264" w:type="dxa"/>
          </w:tcPr>
          <w:p w:rsidR="006305CA" w:rsidP="00817F02" w:rsidRDefault="3364E15A" w14:paraId="2F2F0C1C" w14:textId="48D78B76">
            <w:r>
              <w:t>Rejestracja konta, logowan</w:t>
            </w:r>
            <w:r w:rsidR="684B9788">
              <w:t>ie, wylogowanie</w:t>
            </w:r>
          </w:p>
        </w:tc>
        <w:tc>
          <w:tcPr>
            <w:tcW w:w="2266" w:type="dxa"/>
          </w:tcPr>
          <w:p w:rsidR="006305CA" w:rsidP="00817F02" w:rsidRDefault="00C7117C" w14:paraId="3AF05DF9" w14:textId="756A802C">
            <w:r w:rsidRPr="00806354">
              <w:t>Możliwość wybierania kategorii filmów i seriali</w:t>
            </w:r>
          </w:p>
        </w:tc>
        <w:tc>
          <w:tcPr>
            <w:tcW w:w="2266" w:type="dxa"/>
          </w:tcPr>
          <w:p w:rsidR="006305CA" w:rsidP="00817F02" w:rsidRDefault="00DF6373" w14:paraId="3251DE18" w14:textId="64971846">
            <w:r w:rsidRPr="00641D1A">
              <w:t>Usługa „obejrzyj potem”</w:t>
            </w:r>
          </w:p>
        </w:tc>
        <w:tc>
          <w:tcPr>
            <w:tcW w:w="2266" w:type="dxa"/>
          </w:tcPr>
          <w:p w:rsidR="006305CA" w:rsidP="00817F02" w:rsidRDefault="00C7117C" w14:paraId="15A9B230" w14:textId="10E15637">
            <w:r w:rsidRPr="007564EC">
              <w:t>Możliwość włączenia podzielonego ekranu</w:t>
            </w:r>
          </w:p>
        </w:tc>
      </w:tr>
      <w:tr w:rsidR="006305CA" w:rsidTr="4ACF231E" w14:paraId="4284EBB6" w14:textId="644A503D">
        <w:tc>
          <w:tcPr>
            <w:tcW w:w="2264" w:type="dxa"/>
          </w:tcPr>
          <w:p w:rsidR="006305CA" w:rsidP="00817F02" w:rsidRDefault="00C7117C" w14:paraId="72A8A07C" w14:textId="1876DEF4">
            <w:r w:rsidRPr="00E9462D">
              <w:t>Zakup danego pakietu</w:t>
            </w:r>
          </w:p>
        </w:tc>
        <w:tc>
          <w:tcPr>
            <w:tcW w:w="2266" w:type="dxa"/>
          </w:tcPr>
          <w:p w:rsidR="006305CA" w:rsidP="00817F02" w:rsidRDefault="00C7117C" w14:paraId="4A21B2B4" w14:textId="41E9FAA1">
            <w:r w:rsidRPr="002875FC">
              <w:t>Wybór języka</w:t>
            </w:r>
          </w:p>
        </w:tc>
        <w:tc>
          <w:tcPr>
            <w:tcW w:w="2266" w:type="dxa"/>
          </w:tcPr>
          <w:p w:rsidR="006305CA" w:rsidP="4ACF231E" w:rsidRDefault="54126EC1" w14:paraId="09D16E66" w14:textId="3252C2D4">
            <w:r>
              <w:t>Podgląd aktualnych i przewidywanych przychodów</w:t>
            </w:r>
          </w:p>
        </w:tc>
        <w:tc>
          <w:tcPr>
            <w:tcW w:w="2266" w:type="dxa"/>
          </w:tcPr>
          <w:p w:rsidR="006305CA" w:rsidP="00817F02" w:rsidRDefault="00DF6373" w14:paraId="11F52348" w14:textId="4571C071">
            <w:r w:rsidRPr="007564EC">
              <w:t>Możliwość zakupu pakietu prezentowego</w:t>
            </w:r>
          </w:p>
        </w:tc>
      </w:tr>
      <w:tr w:rsidR="006305CA" w:rsidTr="4ACF231E" w14:paraId="66468789" w14:textId="558F7B2F">
        <w:tc>
          <w:tcPr>
            <w:tcW w:w="2264" w:type="dxa"/>
          </w:tcPr>
          <w:p w:rsidR="006305CA" w:rsidP="00817F02" w:rsidRDefault="00C7117C" w14:paraId="005388DA" w14:textId="3D0122A6">
            <w:r w:rsidRPr="00E326D8">
              <w:t>Obsługa płatności</w:t>
            </w:r>
          </w:p>
        </w:tc>
        <w:tc>
          <w:tcPr>
            <w:tcW w:w="2266" w:type="dxa"/>
          </w:tcPr>
          <w:p w:rsidR="006305CA" w:rsidP="00817F02" w:rsidRDefault="00C7117C" w14:paraId="1FB5BD9B" w14:textId="61CBE962">
            <w:r w:rsidRPr="002875FC">
              <w:t>Możliwość włączenia transkrypcji</w:t>
            </w:r>
          </w:p>
        </w:tc>
        <w:tc>
          <w:tcPr>
            <w:tcW w:w="2266" w:type="dxa"/>
          </w:tcPr>
          <w:p w:rsidR="006305CA" w:rsidP="4ACF231E" w:rsidRDefault="496FBCA2" w14:paraId="1A37B5CF" w14:textId="7F232558">
            <w:pPr>
              <w:rPr>
                <w:rFonts w:ascii="Aptos" w:hAnsi="Aptos" w:eastAsia="Aptos" w:cs="Aptos"/>
                <w:color w:val="000000" w:themeColor="text1"/>
              </w:rPr>
            </w:pPr>
            <w:r w:rsidRPr="4ACF231E">
              <w:rPr>
                <w:rFonts w:ascii="Aptos" w:hAnsi="Aptos" w:eastAsia="Aptos" w:cs="Aptos"/>
                <w:color w:val="000000" w:themeColor="text1"/>
              </w:rPr>
              <w:t>Wypożyczenie filmów spoza posiadanego pakietu</w:t>
            </w:r>
          </w:p>
        </w:tc>
        <w:tc>
          <w:tcPr>
            <w:tcW w:w="2266" w:type="dxa"/>
          </w:tcPr>
          <w:p w:rsidR="006305CA" w:rsidP="4ACF231E" w:rsidRDefault="496FBCA2" w14:paraId="7C75A97D" w14:textId="369DEBD3">
            <w:r>
              <w:t>Proponowanie filmów, które mogłyby zostać dodane do platformy</w:t>
            </w:r>
          </w:p>
        </w:tc>
      </w:tr>
      <w:tr w:rsidR="00FB3B5D" w:rsidTr="4ACF231E" w14:paraId="32CAC9B7" w14:textId="77777777">
        <w:tc>
          <w:tcPr>
            <w:tcW w:w="2264" w:type="dxa"/>
          </w:tcPr>
          <w:p w:rsidR="00FB3B5D" w:rsidP="00817F02" w:rsidRDefault="00C7117C" w14:paraId="06C512FB" w14:textId="17BA8066">
            <w:r w:rsidRPr="00B972B0">
              <w:t>Możliwość oglądania filmów, seriali z różnych urządzeń</w:t>
            </w:r>
          </w:p>
        </w:tc>
        <w:tc>
          <w:tcPr>
            <w:tcW w:w="2266" w:type="dxa"/>
          </w:tcPr>
          <w:p w:rsidR="00FB3B5D" w:rsidP="00817F02" w:rsidRDefault="00C7117C" w14:paraId="5175DAF5" w14:textId="1C02F085">
            <w:r w:rsidRPr="007564EC">
              <w:t>Możliwość ustawienie jakości oglądania dostępnych w pakiecie</w:t>
            </w:r>
          </w:p>
        </w:tc>
        <w:tc>
          <w:tcPr>
            <w:tcW w:w="2266" w:type="dxa"/>
          </w:tcPr>
          <w:p w:rsidR="00FB3B5D" w:rsidP="00817F02" w:rsidRDefault="00FB3B5D" w14:paraId="315DD68D" w14:textId="77777777"/>
        </w:tc>
        <w:tc>
          <w:tcPr>
            <w:tcW w:w="2266" w:type="dxa"/>
          </w:tcPr>
          <w:p w:rsidR="00FB3B5D" w:rsidP="00817F02" w:rsidRDefault="00FB3B5D" w14:paraId="77FCA820" w14:textId="77777777"/>
        </w:tc>
      </w:tr>
      <w:tr w:rsidR="00FB3B5D" w:rsidTr="4ACF231E" w14:paraId="12BC2829" w14:textId="77777777">
        <w:tc>
          <w:tcPr>
            <w:tcW w:w="2264" w:type="dxa"/>
          </w:tcPr>
          <w:p w:rsidR="00FB3B5D" w:rsidP="00817F02" w:rsidRDefault="00EF686D" w14:paraId="135EADC5" w14:textId="2D910DDF">
            <w:r w:rsidRPr="00F06B6A">
              <w:t>Usługa ma być dostępna przez 24h przez 7 dni w tygodniu</w:t>
            </w:r>
          </w:p>
        </w:tc>
        <w:tc>
          <w:tcPr>
            <w:tcW w:w="2266" w:type="dxa"/>
          </w:tcPr>
          <w:p w:rsidR="00FB3B5D" w:rsidP="00817F02" w:rsidRDefault="00C7117C" w14:paraId="323D15DD" w14:textId="1696A5D1">
            <w:r w:rsidRPr="00962BF0">
              <w:t>Podgląd opisu, zwiastuna, obsady, otrzymanych nagród filmów</w:t>
            </w:r>
          </w:p>
        </w:tc>
        <w:tc>
          <w:tcPr>
            <w:tcW w:w="2266" w:type="dxa"/>
          </w:tcPr>
          <w:p w:rsidR="00FB3B5D" w:rsidP="00817F02" w:rsidRDefault="00FB3B5D" w14:paraId="6C7C9B12" w14:textId="77777777"/>
        </w:tc>
        <w:tc>
          <w:tcPr>
            <w:tcW w:w="2266" w:type="dxa"/>
          </w:tcPr>
          <w:p w:rsidR="00FB3B5D" w:rsidP="00817F02" w:rsidRDefault="00FB3B5D" w14:paraId="0355EEF0" w14:textId="77777777"/>
        </w:tc>
      </w:tr>
      <w:tr w:rsidR="006305CA" w:rsidTr="4ACF231E" w14:paraId="092DE334" w14:textId="37C5E94F">
        <w:tc>
          <w:tcPr>
            <w:tcW w:w="2264" w:type="dxa"/>
          </w:tcPr>
          <w:p w:rsidR="006305CA" w:rsidP="00817F02" w:rsidRDefault="00EF686D" w14:paraId="3ACA7B98" w14:textId="200E2070">
            <w:r w:rsidRPr="00F06B6A">
              <w:t>Wylogowanie się</w:t>
            </w:r>
          </w:p>
        </w:tc>
        <w:tc>
          <w:tcPr>
            <w:tcW w:w="2266" w:type="dxa"/>
          </w:tcPr>
          <w:p w:rsidR="006305CA" w:rsidP="00817F02" w:rsidRDefault="00EF686D" w14:paraId="04F4547C" w14:textId="39F8F3E2">
            <w:r w:rsidRPr="0084349B">
              <w:t>Pobieranie i oglądanie filmów offline</w:t>
            </w:r>
          </w:p>
        </w:tc>
        <w:tc>
          <w:tcPr>
            <w:tcW w:w="2266" w:type="dxa"/>
          </w:tcPr>
          <w:p w:rsidR="006305CA" w:rsidP="00817F02" w:rsidRDefault="006305CA" w14:paraId="2C59B97E" w14:textId="77777777"/>
        </w:tc>
        <w:tc>
          <w:tcPr>
            <w:tcW w:w="2266" w:type="dxa"/>
          </w:tcPr>
          <w:p w:rsidR="006305CA" w:rsidP="00817F02" w:rsidRDefault="006305CA" w14:paraId="3E9454CA" w14:textId="77777777"/>
        </w:tc>
      </w:tr>
      <w:tr w:rsidR="4ACF231E" w:rsidTr="4ACF231E" w14:paraId="66D44237" w14:textId="77777777">
        <w:trPr>
          <w:trHeight w:val="300"/>
        </w:trPr>
        <w:tc>
          <w:tcPr>
            <w:tcW w:w="2264" w:type="dxa"/>
          </w:tcPr>
          <w:p w:rsidR="25C8B691" w:rsidP="4ACF231E" w:rsidRDefault="25C8B691" w14:paraId="08F2B00D" w14:textId="39B5A0C5">
            <w:r>
              <w:t>Dostosowanie do praw narodowych</w:t>
            </w:r>
          </w:p>
        </w:tc>
        <w:tc>
          <w:tcPr>
            <w:tcW w:w="2266" w:type="dxa"/>
          </w:tcPr>
          <w:p w:rsidR="25C8B691" w:rsidP="4ACF231E" w:rsidRDefault="25C8B691" w14:paraId="3BF6E0CC" w14:textId="4763D913">
            <w:r>
              <w:t>Zagwarantowanie centrum obsługi klienta</w:t>
            </w:r>
          </w:p>
        </w:tc>
        <w:tc>
          <w:tcPr>
            <w:tcW w:w="2266" w:type="dxa"/>
          </w:tcPr>
          <w:p w:rsidR="4ACF231E" w:rsidP="4ACF231E" w:rsidRDefault="4ACF231E" w14:paraId="2D47BF97" w14:textId="23B0B1C2"/>
        </w:tc>
        <w:tc>
          <w:tcPr>
            <w:tcW w:w="2266" w:type="dxa"/>
          </w:tcPr>
          <w:p w:rsidR="4ACF231E" w:rsidP="4ACF231E" w:rsidRDefault="4ACF231E" w14:paraId="4F812843" w14:textId="4D49479F"/>
        </w:tc>
      </w:tr>
    </w:tbl>
    <w:p w:rsidRPr="00817F02" w:rsidR="00817F02" w:rsidP="00817F02" w:rsidRDefault="00817F02" w14:paraId="707C39CE" w14:textId="77777777"/>
    <w:p w:rsidR="00D26B6B" w:rsidP="346CDDD1" w:rsidRDefault="45264C16" w14:paraId="353724E7" w14:textId="54126A47" w14:noSpellErr="1">
      <w:pPr>
        <w:pStyle w:val="Heading1"/>
        <w:numPr>
          <w:ilvl w:val="0"/>
          <w:numId w:val="25"/>
        </w:numPr>
        <w:jc w:val="center"/>
        <w:rPr>
          <w:b w:val="1"/>
          <w:bCs w:val="1"/>
        </w:rPr>
      </w:pPr>
      <w:bookmarkStart w:name="_Toc777751039" w:id="224"/>
      <w:bookmarkStart w:name="_Toc1921538744" w:id="225"/>
      <w:bookmarkStart w:name="_Toc533301110" w:id="226"/>
      <w:bookmarkStart w:name="_Toc1651953214" w:id="227"/>
      <w:bookmarkStart w:name="_Toc2120493535" w:id="228"/>
      <w:bookmarkStart w:name="_Toc1779437259" w:id="229"/>
      <w:bookmarkStart w:name="_Toc1070684195" w:id="230"/>
      <w:bookmarkStart w:name="_Toc2062504361" w:id="231"/>
      <w:bookmarkStart w:name="_Toc1429323264" w:id="232"/>
      <w:bookmarkStart w:name="_Toc178551681" w:id="233"/>
      <w:bookmarkStart w:name="_Toc1864972547" w:id="1501021775"/>
      <w:r w:rsidR="45264C16">
        <w:rPr/>
        <w:t>Diagramy przypadków użycia</w:t>
      </w:r>
      <w:bookmarkEnd w:id="224"/>
      <w:bookmarkEnd w:id="225"/>
      <w:bookmarkEnd w:id="226"/>
      <w:bookmarkEnd w:id="227"/>
      <w:bookmarkEnd w:id="228"/>
      <w:bookmarkEnd w:id="229"/>
      <w:bookmarkEnd w:id="230"/>
      <w:bookmarkEnd w:id="231"/>
      <w:bookmarkEnd w:id="232"/>
      <w:bookmarkEnd w:id="233"/>
      <w:bookmarkEnd w:id="1501021775"/>
    </w:p>
    <w:p w:rsidR="00D26B6B" w:rsidP="346CDDD1" w:rsidRDefault="7D27EFC8" w14:paraId="19000859" w14:textId="7FA08587">
      <w:pPr>
        <w:jc w:val="right"/>
      </w:pPr>
      <w:r w:rsidR="7D27EFC8">
        <w:drawing>
          <wp:inline wp14:editId="5C8C03F0" wp14:anchorId="5DF7994C">
            <wp:extent cx="5762626" cy="3200400"/>
            <wp:effectExtent l="0" t="0" r="0" b="0"/>
            <wp:docPr id="681929756" name="Obraz 681929756" title=""/>
            <wp:cNvGraphicFramePr>
              <a:graphicFrameLocks noChangeAspect="1"/>
            </wp:cNvGraphicFramePr>
            <a:graphic>
              <a:graphicData uri="http://schemas.openxmlformats.org/drawingml/2006/picture">
                <pic:pic>
                  <pic:nvPicPr>
                    <pic:cNvPr id="0" name="Obraz 681929756"/>
                    <pic:cNvPicPr/>
                  </pic:nvPicPr>
                  <pic:blipFill>
                    <a:blip r:embed="R4a02f9010e974c8b">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762626" cy="3200400"/>
                    </a:xfrm>
                    <a:prstGeom prst="rect">
                      <a:avLst/>
                    </a:prstGeom>
                  </pic:spPr>
                </pic:pic>
              </a:graphicData>
            </a:graphic>
          </wp:inline>
        </w:drawing>
      </w:r>
      <w:r w:rsidR="06757A72">
        <w:rPr/>
        <w:t>PG</w:t>
      </w:r>
    </w:p>
    <w:p w:rsidR="00D26B6B" w:rsidP="783C6F7B" w:rsidRDefault="00D26B6B" w14:paraId="0B9EFA83" w14:noSpellErr="1" w14:textId="54BCE2F9">
      <w:r w:rsidR="4E4ACCA5">
        <w:drawing>
          <wp:inline wp14:editId="100792D8" wp14:anchorId="71A8287E">
            <wp:extent cx="5762626" cy="3105150"/>
            <wp:effectExtent l="0" t="0" r="0" b="0"/>
            <wp:docPr id="305323505" name="Obraz 305323505" title=""/>
            <wp:cNvGraphicFramePr>
              <a:graphicFrameLocks noChangeAspect="1"/>
            </wp:cNvGraphicFramePr>
            <a:graphic>
              <a:graphicData uri="http://schemas.openxmlformats.org/drawingml/2006/picture">
                <pic:pic>
                  <pic:nvPicPr>
                    <pic:cNvPr id="0" name="Obraz 305323505"/>
                    <pic:cNvPicPr/>
                  </pic:nvPicPr>
                  <pic:blipFill>
                    <a:blip r:embed="R737a4cfd7c074dfd">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762626" cy="3105150"/>
                    </a:xfrm>
                    <a:prstGeom prst="rect">
                      <a:avLst/>
                    </a:prstGeom>
                  </pic:spPr>
                </pic:pic>
              </a:graphicData>
            </a:graphic>
          </wp:inline>
        </w:drawing>
      </w:r>
    </w:p>
    <w:p w:rsidR="001E0F50" w:rsidP="346CDDD1" w:rsidRDefault="001E0F50" w14:paraId="23D141B9" w14:textId="7F8C7E96">
      <w:pPr>
        <w:jc w:val="right"/>
      </w:pPr>
      <w:r w:rsidR="37F97598">
        <w:rPr/>
        <w:t>PG</w:t>
      </w:r>
    </w:p>
    <w:p w:rsidR="009E65B2" w:rsidP="346CDDD1" w:rsidRDefault="00B73990" w14:paraId="3633EA0D" w14:textId="70E9691E">
      <w:pPr>
        <w:jc w:val="right"/>
        <w:rPr>
          <w:noProof/>
        </w:rPr>
      </w:pPr>
      <w:r w:rsidR="00B73990">
        <w:drawing>
          <wp:inline wp14:editId="05830DE6" wp14:anchorId="29833DC6">
            <wp:extent cx="5756276" cy="3740785"/>
            <wp:effectExtent l="0" t="0" r="0" b="0"/>
            <wp:docPr id="1911327165" name="Obraz 5" title=""/>
            <wp:cNvGraphicFramePr>
              <a:graphicFrameLocks noChangeAspect="1"/>
            </wp:cNvGraphicFramePr>
            <a:graphic>
              <a:graphicData uri="http://schemas.openxmlformats.org/drawingml/2006/picture">
                <pic:pic>
                  <pic:nvPicPr>
                    <pic:cNvPr id="0" name="Obraz 5"/>
                    <pic:cNvPicPr/>
                  </pic:nvPicPr>
                  <pic:blipFill>
                    <a:blip r:embed="R6e3ffbec78144104">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756276" cy="3740785"/>
                    </a:xfrm>
                    <a:prstGeom prst="rect">
                      <a:avLst/>
                    </a:prstGeom>
                  </pic:spPr>
                </pic:pic>
              </a:graphicData>
            </a:graphic>
          </wp:inline>
        </w:drawing>
      </w:r>
      <w:r w:rsidRPr="346CDDD1" w:rsidR="1FC025D7">
        <w:rPr>
          <w:noProof/>
        </w:rPr>
        <w:t>MK</w:t>
      </w:r>
    </w:p>
    <w:p w:rsidR="00FF79F1" w:rsidP="783C6F7B" w:rsidRDefault="00FF79F1" w14:paraId="791EB73E" w14:textId="77777777"/>
    <w:p w:rsidR="00C96908" w:rsidP="783C6F7B" w:rsidRDefault="00C96908" w14:paraId="3D33C9A6" w14:textId="77777777"/>
    <w:p w:rsidR="00C96908" w:rsidP="783C6F7B" w:rsidRDefault="00C96908" w14:paraId="5003B089" w14:textId="3970F5B9">
      <w:pPr>
        <w:rPr>
          <w:noProof/>
        </w:rPr>
      </w:pPr>
    </w:p>
    <w:p w:rsidR="00C66FBF" w:rsidP="783C6F7B" w:rsidRDefault="00C66FBF" w14:paraId="478E6946" w14:textId="77777777">
      <w:pPr>
        <w:rPr>
          <w:noProof/>
        </w:rPr>
      </w:pPr>
    </w:p>
    <w:p w:rsidR="00C66FBF" w:rsidP="783C6F7B" w:rsidRDefault="00C66FBF" w14:paraId="64D434C4" w14:textId="77777777">
      <w:pPr>
        <w:rPr>
          <w:noProof/>
        </w:rPr>
      </w:pPr>
    </w:p>
    <w:p w:rsidR="00C66FBF" w:rsidP="783C6F7B" w:rsidRDefault="00F34A27" w14:paraId="621ABB4A" w14:textId="54DE2206">
      <w:r>
        <w:rPr>
          <w:noProof/>
        </w:rPr>
        <w:drawing>
          <wp:inline distT="0" distB="0" distL="0" distR="0" wp14:anchorId="4DC9E4C2" wp14:editId="62B5006C">
            <wp:extent cx="5756275" cy="3886200"/>
            <wp:effectExtent l="0" t="0" r="0" b="0"/>
            <wp:docPr id="1797053879"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6275" cy="3886200"/>
                    </a:xfrm>
                    <a:prstGeom prst="rect">
                      <a:avLst/>
                    </a:prstGeom>
                    <a:noFill/>
                    <a:ln>
                      <a:noFill/>
                    </a:ln>
                  </pic:spPr>
                </pic:pic>
              </a:graphicData>
            </a:graphic>
          </wp:inline>
        </w:drawing>
      </w:r>
    </w:p>
    <w:p w:rsidR="00B73990" w:rsidP="346CDDD1" w:rsidRDefault="00B73990" w14:paraId="0F900BBF" w14:textId="2AD4E035">
      <w:pPr>
        <w:jc w:val="right"/>
      </w:pPr>
      <w:r w:rsidR="788EC681">
        <w:rPr/>
        <w:t>MK</w:t>
      </w:r>
    </w:p>
    <w:sectPr w:rsidR="00B73990">
      <w:headerReference w:type="default" r:id="rId15"/>
      <w:footerReference w:type="default" r:id="rId16"/>
      <w:pgSz w:w="11906" w:h="16838" w:orient="portrait"/>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A107A" w:rsidP="00D53487" w:rsidRDefault="006A107A" w14:paraId="089280BC" w14:textId="77777777">
      <w:pPr>
        <w:spacing w:after="0" w:line="240" w:lineRule="auto"/>
      </w:pPr>
      <w:r>
        <w:separator/>
      </w:r>
    </w:p>
  </w:endnote>
  <w:endnote w:type="continuationSeparator" w:id="0">
    <w:p w:rsidR="006A107A" w:rsidP="00D53487" w:rsidRDefault="006A107A" w14:paraId="6DBAFF91" w14:textId="77777777">
      <w:pPr>
        <w:spacing w:after="0" w:line="240" w:lineRule="auto"/>
      </w:pPr>
      <w:r>
        <w:continuationSeparator/>
      </w:r>
    </w:p>
  </w:endnote>
  <w:endnote w:type="continuationNotice" w:id="1">
    <w:p w:rsidR="006A107A" w:rsidRDefault="006A107A" w14:paraId="10810BE9"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69567082"/>
      <w:docPartObj>
        <w:docPartGallery w:val="Page Numbers (Bottom of Page)"/>
        <w:docPartUnique/>
      </w:docPartObj>
    </w:sdtPr>
    <w:sdtContent>
      <w:p w:rsidR="006A704B" w:rsidRDefault="006A704B" w14:paraId="6E7828E1" w14:textId="63B927D2">
        <w:pPr>
          <w:pStyle w:val="Footer"/>
          <w:jc w:val="center"/>
        </w:pPr>
        <w:r>
          <w:fldChar w:fldCharType="begin"/>
        </w:r>
        <w:r>
          <w:instrText>PAGE   \* MERGEFORMAT</w:instrText>
        </w:r>
        <w:r>
          <w:fldChar w:fldCharType="separate"/>
        </w:r>
        <w:r>
          <w:t>2</w:t>
        </w:r>
        <w:r>
          <w:fldChar w:fldCharType="end"/>
        </w:r>
      </w:p>
    </w:sdtContent>
  </w:sdt>
  <w:p w:rsidR="006A704B" w:rsidRDefault="006A704B" w14:paraId="3415A26C"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A107A" w:rsidP="00D53487" w:rsidRDefault="006A107A" w14:paraId="2DF61F7C" w14:textId="77777777">
      <w:pPr>
        <w:spacing w:after="0" w:line="240" w:lineRule="auto"/>
      </w:pPr>
      <w:r>
        <w:separator/>
      </w:r>
    </w:p>
  </w:footnote>
  <w:footnote w:type="continuationSeparator" w:id="0">
    <w:p w:rsidR="006A107A" w:rsidP="00D53487" w:rsidRDefault="006A107A" w14:paraId="0CB5DBA4" w14:textId="77777777">
      <w:pPr>
        <w:spacing w:after="0" w:line="240" w:lineRule="auto"/>
      </w:pPr>
      <w:r>
        <w:continuationSeparator/>
      </w:r>
    </w:p>
  </w:footnote>
  <w:footnote w:type="continuationNotice" w:id="1">
    <w:p w:rsidR="006A107A" w:rsidRDefault="006A107A" w14:paraId="213738CC"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21382" w:rsidP="00421382" w:rsidRDefault="00421382" w14:paraId="3EA06CDA" w14:textId="25CC3B6E">
    <w:pPr>
      <w:pStyle w:val="Header"/>
      <w:rPr>
        <w:color w:val="156082" w:themeColor="accent1"/>
      </w:rPr>
    </w:pPr>
    <w:r>
      <w:rPr>
        <w:color w:val="156082" w:themeColor="accent1"/>
      </w:rPr>
      <w:tab/>
    </w:r>
    <w:r>
      <w:rPr>
        <w:color w:val="156082" w:themeColor="accent1"/>
      </w:rPr>
      <w:tab/>
    </w:r>
    <w:sdt>
      <w:sdtPr>
        <w:rPr>
          <w:color w:val="156082" w:themeColor="accent1"/>
        </w:rPr>
        <w:alias w:val="Autor"/>
        <w:tag w:val=""/>
        <w:id w:val="-1677181147"/>
        <w:placeholder>
          <w:docPart w:val="AE1C6BB124BE4BEDB86A508720D72735"/>
        </w:placeholder>
        <w:dataBinding w:prefixMappings="xmlns:ns0='http://purl.org/dc/elements/1.1/' xmlns:ns1='http://schemas.openxmlformats.org/package/2006/metadata/core-properties' " w:xpath="/ns1:coreProperties[1]/ns0:creator[1]" w:storeItemID="{6C3C8BC8-F283-45AE-878A-BAB7291924A1}"/>
        <w:text/>
      </w:sdtPr>
      <w:sdtContent>
        <w:r w:rsidR="4ACF231E">
          <w:rPr>
            <w:color w:val="156082" w:themeColor="accent1"/>
          </w:rPr>
          <w:t xml:space="preserve">Mateusz Krakowski, Piotr </w:t>
        </w:r>
        <w:proofErr w:type="spellStart"/>
        <w:r w:rsidR="4ACF231E">
          <w:rPr>
            <w:color w:val="156082" w:themeColor="accent1"/>
          </w:rPr>
          <w:t>Grądziel</w:t>
        </w:r>
        <w:proofErr w:type="spellEnd"/>
      </w:sdtContent>
    </w:sdt>
    <w:r w:rsidRPr="4ACF231E" w:rsidR="4ACF231E">
      <w:rPr>
        <w:color w:val="156082" w:themeColor="accent1"/>
      </w:rPr>
      <w:t xml:space="preserve"> (WCY22IY2S1)</w:t>
    </w:r>
  </w:p>
  <w:p w:rsidR="4ACF231E" w:rsidP="4ACF231E" w:rsidRDefault="4ACF231E" w14:paraId="6F5CEF54" w14:textId="7BC23C44">
    <w:pPr>
      <w:pStyle w:val="Header"/>
      <w:rPr>
        <w:color w:val="156082" w:themeColor="accent1"/>
      </w:rPr>
    </w:pPr>
  </w:p>
  <w:p w:rsidRPr="006A704B" w:rsidR="006A704B" w:rsidP="006A704B" w:rsidRDefault="006A704B" w14:paraId="354BEC06" w14:textId="7ABD244C">
    <w:pPr>
      <w:pStyle w:val="Header"/>
      <w:jc w:val="center"/>
      <w:rPr>
        <w:color w:val="156082" w:themeColor="accent1"/>
      </w:rPr>
    </w:pPr>
  </w:p>
</w:hdr>
</file>

<file path=word/intelligence2.xml><?xml version="1.0" encoding="utf-8"?>
<int2:intelligence xmlns:int2="http://schemas.microsoft.com/office/intelligence/2020/intelligence" xmlns:oel="http://schemas.microsoft.com/office/2019/extlst">
  <int2:observations>
    <int2:textHash int2:hashCode="lXYh/yXcyXKk0G" int2:id="JECZQzkG">
      <int2:state int2:value="Rejected" int2:type="AugLoop_Text_Critique"/>
    </int2:textHash>
    <int2:textHash int2:hashCode="PCDit6uDSp1RLy" int2:id="Js7f95HV">
      <int2:state int2:value="Rejected" int2:type="AugLoop_Text_Critique"/>
    </int2:textHash>
    <int2:textHash int2:hashCode="Zp1NJ6vl1eFJKc" int2:id="OWkoSJ7y">
      <int2:state int2:value="Rejected" int2:type="AugLoop_Text_Critique"/>
    </int2:textHash>
    <int2:textHash int2:hashCode="aWgBr3DFtU8nWx" int2:id="TcSxOchf">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24">
    <w:nsid w:val="67ac8be3"/>
    <w:multiLevelType xmlns:w="http://schemas.openxmlformats.org/wordprocessingml/2006/main" w:val="hybridMultilevel"/>
    <w:lvl xmlns:w="http://schemas.openxmlformats.org/wordprocessingml/2006/main" w:ilvl="0">
      <w:start w:val="3"/>
      <w:numFmt w:val="decimal"/>
      <w:lvlText w:val="%1."/>
      <w:lvlJc w:val="left"/>
      <w:pPr>
        <w:ind w:left="360" w:hanging="360"/>
      </w:pPr>
    </w:lvl>
    <w:lvl xmlns:w="http://schemas.openxmlformats.org/wordprocessingml/2006/main" w:ilvl="1">
      <w:start w:val="1"/>
      <w:numFmt w:val="lowerLetter"/>
      <w:lvlText w:val="%2."/>
      <w:lvlJc w:val="left"/>
      <w:pPr>
        <w:ind w:left="720" w:hanging="360"/>
      </w:pPr>
    </w:lvl>
    <w:lvl xmlns:w="http://schemas.openxmlformats.org/wordprocessingml/2006/main" w:ilvl="2">
      <w:start w:val="1"/>
      <w:numFmt w:val="lowerRoman"/>
      <w:lvlText w:val="%3."/>
      <w:lvlJc w:val="right"/>
      <w:pPr>
        <w:ind w:left="1080" w:hanging="180"/>
      </w:pPr>
    </w:lvl>
    <w:lvl xmlns:w="http://schemas.openxmlformats.org/wordprocessingml/2006/main" w:ilvl="3">
      <w:start w:val="1"/>
      <w:numFmt w:val="decimal"/>
      <w:lvlText w:val="%4."/>
      <w:lvlJc w:val="left"/>
      <w:pPr>
        <w:ind w:left="1440" w:hanging="360"/>
      </w:pPr>
    </w:lvl>
    <w:lvl xmlns:w="http://schemas.openxmlformats.org/wordprocessingml/2006/main" w:ilvl="4">
      <w:start w:val="1"/>
      <w:numFmt w:val="lowerLetter"/>
      <w:lvlText w:val="%5."/>
      <w:lvlJc w:val="left"/>
      <w:pPr>
        <w:ind w:left="1800" w:hanging="360"/>
      </w:pPr>
    </w:lvl>
    <w:lvl xmlns:w="http://schemas.openxmlformats.org/wordprocessingml/2006/main" w:ilvl="5">
      <w:start w:val="1"/>
      <w:numFmt w:val="lowerRoman"/>
      <w:lvlText w:val="%6."/>
      <w:lvlJc w:val="right"/>
      <w:pPr>
        <w:ind w:left="2160" w:hanging="180"/>
      </w:pPr>
    </w:lvl>
    <w:lvl xmlns:w="http://schemas.openxmlformats.org/wordprocessingml/2006/main" w:ilvl="6">
      <w:start w:val="1"/>
      <w:numFmt w:val="decimal"/>
      <w:lvlText w:val="%7."/>
      <w:lvlJc w:val="left"/>
      <w:pPr>
        <w:ind w:left="2520" w:hanging="360"/>
      </w:pPr>
    </w:lvl>
    <w:lvl xmlns:w="http://schemas.openxmlformats.org/wordprocessingml/2006/main" w:ilvl="7">
      <w:start w:val="1"/>
      <w:numFmt w:val="lowerLetter"/>
      <w:lvlText w:val="%8."/>
      <w:lvlJc w:val="left"/>
      <w:pPr>
        <w:ind w:left="2880" w:hanging="360"/>
      </w:pPr>
    </w:lvl>
    <w:lvl xmlns:w="http://schemas.openxmlformats.org/wordprocessingml/2006/main" w:ilvl="8">
      <w:start w:val="1"/>
      <w:numFmt w:val="lowerRoman"/>
      <w:lvlText w:val="%9."/>
      <w:lvlJc w:val="right"/>
      <w:pPr>
        <w:ind w:left="3240" w:hanging="180"/>
      </w:pPr>
    </w:lvl>
  </w:abstractNum>
  <w:abstractNum xmlns:w="http://schemas.openxmlformats.org/wordprocessingml/2006/main" w:abstractNumId="23">
    <w:nsid w:val="57f87155"/>
    <w:multiLevelType xmlns:w="http://schemas.openxmlformats.org/wordprocessingml/2006/main" w:val="hybridMultilevel"/>
    <w:lvl xmlns:w="http://schemas.openxmlformats.org/wordprocessingml/2006/main" w:ilvl="0">
      <w:start w:val="2"/>
      <w:numFmt w:val="decimal"/>
      <w:lvlText w:val="%1."/>
      <w:lvlJc w:val="left"/>
      <w:pPr>
        <w:ind w:left="1068" w:hanging="360"/>
      </w:pPr>
    </w:lvl>
    <w:lvl xmlns:w="http://schemas.openxmlformats.org/wordprocessingml/2006/main" w:ilvl="1">
      <w:start w:val="1"/>
      <w:numFmt w:val="lowerLetter"/>
      <w:lvlText w:val="%2."/>
      <w:lvlJc w:val="left"/>
      <w:pPr>
        <w:ind w:left="1788" w:hanging="360"/>
      </w:pPr>
    </w:lvl>
    <w:lvl xmlns:w="http://schemas.openxmlformats.org/wordprocessingml/2006/main" w:ilvl="2">
      <w:start w:val="1"/>
      <w:numFmt w:val="lowerRoman"/>
      <w:lvlText w:val="%3."/>
      <w:lvlJc w:val="right"/>
      <w:pPr>
        <w:ind w:left="2508" w:hanging="180"/>
      </w:pPr>
    </w:lvl>
    <w:lvl xmlns:w="http://schemas.openxmlformats.org/wordprocessingml/2006/main" w:ilvl="3">
      <w:start w:val="1"/>
      <w:numFmt w:val="decimal"/>
      <w:lvlText w:val="%4."/>
      <w:lvlJc w:val="left"/>
      <w:pPr>
        <w:ind w:left="3228" w:hanging="360"/>
      </w:pPr>
    </w:lvl>
    <w:lvl xmlns:w="http://schemas.openxmlformats.org/wordprocessingml/2006/main" w:ilvl="4">
      <w:start w:val="1"/>
      <w:numFmt w:val="lowerLetter"/>
      <w:lvlText w:val="%5."/>
      <w:lvlJc w:val="left"/>
      <w:pPr>
        <w:ind w:left="3948" w:hanging="360"/>
      </w:pPr>
    </w:lvl>
    <w:lvl xmlns:w="http://schemas.openxmlformats.org/wordprocessingml/2006/main" w:ilvl="5">
      <w:start w:val="1"/>
      <w:numFmt w:val="lowerRoman"/>
      <w:lvlText w:val="%6."/>
      <w:lvlJc w:val="right"/>
      <w:pPr>
        <w:ind w:left="4668" w:hanging="180"/>
      </w:pPr>
    </w:lvl>
    <w:lvl xmlns:w="http://schemas.openxmlformats.org/wordprocessingml/2006/main" w:ilvl="6">
      <w:start w:val="1"/>
      <w:numFmt w:val="decimal"/>
      <w:lvlText w:val="%7."/>
      <w:lvlJc w:val="left"/>
      <w:pPr>
        <w:ind w:left="5388" w:hanging="360"/>
      </w:pPr>
    </w:lvl>
    <w:lvl xmlns:w="http://schemas.openxmlformats.org/wordprocessingml/2006/main" w:ilvl="7">
      <w:start w:val="1"/>
      <w:numFmt w:val="lowerLetter"/>
      <w:lvlText w:val="%8."/>
      <w:lvlJc w:val="left"/>
      <w:pPr>
        <w:ind w:left="6108" w:hanging="360"/>
      </w:pPr>
    </w:lvl>
    <w:lvl xmlns:w="http://schemas.openxmlformats.org/wordprocessingml/2006/main" w:ilvl="8">
      <w:start w:val="1"/>
      <w:numFmt w:val="lowerRoman"/>
      <w:lvlText w:val="%9."/>
      <w:lvlJc w:val="right"/>
      <w:pPr>
        <w:ind w:left="6828" w:hanging="180"/>
      </w:pPr>
    </w:lvl>
  </w:abstractNum>
  <w:abstractNum xmlns:w="http://schemas.openxmlformats.org/wordprocessingml/2006/main" w:abstractNumId="22">
    <w:nsid w:val="4b76fcea"/>
    <w:multiLevelType xmlns:w="http://schemas.openxmlformats.org/wordprocessingml/2006/main" w:val="hybridMultilevel"/>
    <w:lvl xmlns:w="http://schemas.openxmlformats.org/wordprocessingml/2006/main" w:ilvl="0">
      <w:start w:val="1"/>
      <w:numFmt w:val="decimal"/>
      <w:lvlText w:val="%1."/>
      <w:lvlJc w:val="left"/>
      <w:pPr>
        <w:ind w:left="1068" w:hanging="360"/>
      </w:pPr>
    </w:lvl>
    <w:lvl xmlns:w="http://schemas.openxmlformats.org/wordprocessingml/2006/main" w:ilvl="1">
      <w:start w:val="1"/>
      <w:numFmt w:val="lowerLetter"/>
      <w:lvlText w:val="%2."/>
      <w:lvlJc w:val="left"/>
      <w:pPr>
        <w:ind w:left="1788" w:hanging="360"/>
      </w:pPr>
    </w:lvl>
    <w:lvl xmlns:w="http://schemas.openxmlformats.org/wordprocessingml/2006/main" w:ilvl="2">
      <w:start w:val="1"/>
      <w:numFmt w:val="lowerRoman"/>
      <w:lvlText w:val="%3."/>
      <w:lvlJc w:val="right"/>
      <w:pPr>
        <w:ind w:left="2508" w:hanging="180"/>
      </w:pPr>
    </w:lvl>
    <w:lvl xmlns:w="http://schemas.openxmlformats.org/wordprocessingml/2006/main" w:ilvl="3">
      <w:start w:val="1"/>
      <w:numFmt w:val="decimal"/>
      <w:lvlText w:val="%4."/>
      <w:lvlJc w:val="left"/>
      <w:pPr>
        <w:ind w:left="3228" w:hanging="360"/>
      </w:pPr>
    </w:lvl>
    <w:lvl xmlns:w="http://schemas.openxmlformats.org/wordprocessingml/2006/main" w:ilvl="4">
      <w:start w:val="1"/>
      <w:numFmt w:val="lowerLetter"/>
      <w:lvlText w:val="%5."/>
      <w:lvlJc w:val="left"/>
      <w:pPr>
        <w:ind w:left="3948" w:hanging="360"/>
      </w:pPr>
    </w:lvl>
    <w:lvl xmlns:w="http://schemas.openxmlformats.org/wordprocessingml/2006/main" w:ilvl="5">
      <w:start w:val="1"/>
      <w:numFmt w:val="lowerRoman"/>
      <w:lvlText w:val="%6."/>
      <w:lvlJc w:val="right"/>
      <w:pPr>
        <w:ind w:left="4668" w:hanging="180"/>
      </w:pPr>
    </w:lvl>
    <w:lvl xmlns:w="http://schemas.openxmlformats.org/wordprocessingml/2006/main" w:ilvl="6">
      <w:start w:val="1"/>
      <w:numFmt w:val="decimal"/>
      <w:lvlText w:val="%7."/>
      <w:lvlJc w:val="left"/>
      <w:pPr>
        <w:ind w:left="5388" w:hanging="360"/>
      </w:pPr>
    </w:lvl>
    <w:lvl xmlns:w="http://schemas.openxmlformats.org/wordprocessingml/2006/main" w:ilvl="7">
      <w:start w:val="1"/>
      <w:numFmt w:val="lowerLetter"/>
      <w:lvlText w:val="%8."/>
      <w:lvlJc w:val="left"/>
      <w:pPr>
        <w:ind w:left="6108" w:hanging="360"/>
      </w:pPr>
    </w:lvl>
    <w:lvl xmlns:w="http://schemas.openxmlformats.org/wordprocessingml/2006/main" w:ilvl="8">
      <w:start w:val="1"/>
      <w:numFmt w:val="lowerRoman"/>
      <w:lvlText w:val="%9."/>
      <w:lvlJc w:val="right"/>
      <w:pPr>
        <w:ind w:left="6828" w:hanging="180"/>
      </w:pPr>
    </w:lvl>
  </w:abstractNum>
  <w:abstractNum xmlns:w="http://schemas.openxmlformats.org/wordprocessingml/2006/main" w:abstractNumId="21">
    <w:nsid w:val="516e507"/>
    <w:multiLevelType xmlns:w="http://schemas.openxmlformats.org/wordprocessingml/2006/main" w:val="hybridMultilevel"/>
    <w:lvl xmlns:w="http://schemas.openxmlformats.org/wordprocessingml/2006/main" w:ilvl="0">
      <w:start w:val="1"/>
      <w:numFmt w:val="lowerLetter"/>
      <w:lvlText w:val="%1)"/>
      <w:lvlJc w:val="left"/>
      <w:pPr>
        <w:ind w:left="1068" w:hanging="360"/>
      </w:pPr>
    </w:lvl>
    <w:lvl xmlns:w="http://schemas.openxmlformats.org/wordprocessingml/2006/main" w:ilvl="1">
      <w:start w:val="1"/>
      <w:numFmt w:val="lowerLetter"/>
      <w:lvlText w:val="%2."/>
      <w:lvlJc w:val="left"/>
      <w:pPr>
        <w:ind w:left="1788" w:hanging="360"/>
      </w:pPr>
    </w:lvl>
    <w:lvl xmlns:w="http://schemas.openxmlformats.org/wordprocessingml/2006/main" w:ilvl="2">
      <w:start w:val="1"/>
      <w:numFmt w:val="lowerRoman"/>
      <w:lvlText w:val="%3."/>
      <w:lvlJc w:val="right"/>
      <w:pPr>
        <w:ind w:left="2508" w:hanging="180"/>
      </w:pPr>
    </w:lvl>
    <w:lvl xmlns:w="http://schemas.openxmlformats.org/wordprocessingml/2006/main" w:ilvl="3">
      <w:start w:val="1"/>
      <w:numFmt w:val="decimal"/>
      <w:lvlText w:val="%4."/>
      <w:lvlJc w:val="left"/>
      <w:pPr>
        <w:ind w:left="3228" w:hanging="360"/>
      </w:pPr>
    </w:lvl>
    <w:lvl xmlns:w="http://schemas.openxmlformats.org/wordprocessingml/2006/main" w:ilvl="4">
      <w:start w:val="1"/>
      <w:numFmt w:val="lowerLetter"/>
      <w:lvlText w:val="%5."/>
      <w:lvlJc w:val="left"/>
      <w:pPr>
        <w:ind w:left="3948" w:hanging="360"/>
      </w:pPr>
    </w:lvl>
    <w:lvl xmlns:w="http://schemas.openxmlformats.org/wordprocessingml/2006/main" w:ilvl="5">
      <w:start w:val="1"/>
      <w:numFmt w:val="lowerRoman"/>
      <w:lvlText w:val="%6."/>
      <w:lvlJc w:val="right"/>
      <w:pPr>
        <w:ind w:left="4668" w:hanging="180"/>
      </w:pPr>
    </w:lvl>
    <w:lvl xmlns:w="http://schemas.openxmlformats.org/wordprocessingml/2006/main" w:ilvl="6">
      <w:start w:val="1"/>
      <w:numFmt w:val="decimal"/>
      <w:lvlText w:val="%7."/>
      <w:lvlJc w:val="left"/>
      <w:pPr>
        <w:ind w:left="5388" w:hanging="360"/>
      </w:pPr>
    </w:lvl>
    <w:lvl xmlns:w="http://schemas.openxmlformats.org/wordprocessingml/2006/main" w:ilvl="7">
      <w:start w:val="1"/>
      <w:numFmt w:val="lowerLetter"/>
      <w:lvlText w:val="%8."/>
      <w:lvlJc w:val="left"/>
      <w:pPr>
        <w:ind w:left="6108" w:hanging="360"/>
      </w:pPr>
    </w:lvl>
    <w:lvl xmlns:w="http://schemas.openxmlformats.org/wordprocessingml/2006/main" w:ilvl="8">
      <w:start w:val="1"/>
      <w:numFmt w:val="lowerRoman"/>
      <w:lvlText w:val="%9."/>
      <w:lvlJc w:val="right"/>
      <w:pPr>
        <w:ind w:left="6828" w:hanging="180"/>
      </w:pPr>
    </w:lvl>
  </w:abstractNum>
  <w:abstractNum xmlns:w="http://schemas.openxmlformats.org/wordprocessingml/2006/main" w:abstractNumId="20">
    <w:nsid w:val="236d9dd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752BDE9"/>
    <w:multiLevelType w:val="hybridMultilevel"/>
    <w:tmpl w:val="E42AD3AA"/>
    <w:lvl w:ilvl="0" w:tplc="9C44438E">
      <w:start w:val="1"/>
      <w:numFmt w:val="lowerRoman"/>
      <w:lvlText w:val="%1."/>
      <w:lvlJc w:val="right"/>
      <w:pPr>
        <w:ind w:left="720" w:hanging="360"/>
      </w:pPr>
    </w:lvl>
    <w:lvl w:ilvl="1" w:tplc="233AC550">
      <w:start w:val="1"/>
      <w:numFmt w:val="lowerLetter"/>
      <w:lvlText w:val="%2."/>
      <w:lvlJc w:val="left"/>
      <w:pPr>
        <w:ind w:left="1440" w:hanging="360"/>
      </w:pPr>
    </w:lvl>
    <w:lvl w:ilvl="2" w:tplc="2800F80C">
      <w:start w:val="1"/>
      <w:numFmt w:val="lowerRoman"/>
      <w:lvlText w:val="%3."/>
      <w:lvlJc w:val="right"/>
      <w:pPr>
        <w:ind w:left="2160" w:hanging="180"/>
      </w:pPr>
    </w:lvl>
    <w:lvl w:ilvl="3" w:tplc="9288CDF6">
      <w:start w:val="1"/>
      <w:numFmt w:val="decimal"/>
      <w:lvlText w:val="%4."/>
      <w:lvlJc w:val="left"/>
      <w:pPr>
        <w:ind w:left="2880" w:hanging="360"/>
      </w:pPr>
    </w:lvl>
    <w:lvl w:ilvl="4" w:tplc="EF82F536">
      <w:start w:val="1"/>
      <w:numFmt w:val="lowerLetter"/>
      <w:lvlText w:val="%5."/>
      <w:lvlJc w:val="left"/>
      <w:pPr>
        <w:ind w:left="3600" w:hanging="360"/>
      </w:pPr>
    </w:lvl>
    <w:lvl w:ilvl="5" w:tplc="AF0E4520">
      <w:start w:val="1"/>
      <w:numFmt w:val="lowerRoman"/>
      <w:lvlText w:val="%6."/>
      <w:lvlJc w:val="right"/>
      <w:pPr>
        <w:ind w:left="4320" w:hanging="180"/>
      </w:pPr>
    </w:lvl>
    <w:lvl w:ilvl="6" w:tplc="30965540">
      <w:start w:val="1"/>
      <w:numFmt w:val="decimal"/>
      <w:lvlText w:val="%7."/>
      <w:lvlJc w:val="left"/>
      <w:pPr>
        <w:ind w:left="5040" w:hanging="360"/>
      </w:pPr>
    </w:lvl>
    <w:lvl w:ilvl="7" w:tplc="FED6E1C0">
      <w:start w:val="1"/>
      <w:numFmt w:val="lowerLetter"/>
      <w:lvlText w:val="%8."/>
      <w:lvlJc w:val="left"/>
      <w:pPr>
        <w:ind w:left="5760" w:hanging="360"/>
      </w:pPr>
    </w:lvl>
    <w:lvl w:ilvl="8" w:tplc="372ABC2E">
      <w:start w:val="1"/>
      <w:numFmt w:val="lowerRoman"/>
      <w:lvlText w:val="%9."/>
      <w:lvlJc w:val="right"/>
      <w:pPr>
        <w:ind w:left="6480" w:hanging="180"/>
      </w:pPr>
    </w:lvl>
  </w:abstractNum>
  <w:abstractNum w:abstractNumId="1" w15:restartNumberingAfterBreak="0">
    <w:nsid w:val="08096368"/>
    <w:multiLevelType w:val="hybridMultilevel"/>
    <w:tmpl w:val="A79CA5CC"/>
    <w:lvl w:ilvl="0" w:tplc="61928B06">
      <w:start w:val="1"/>
      <w:numFmt w:val="lowerLetter"/>
      <w:lvlText w:val="%1)"/>
      <w:lvlJc w:val="left"/>
      <w:pPr>
        <w:ind w:left="1068"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0AA81346"/>
    <w:multiLevelType w:val="hybridMultilevel"/>
    <w:tmpl w:val="FFFFFFFF"/>
    <w:lvl w:ilvl="0" w:tplc="94E8EF62">
      <w:start w:val="1"/>
      <w:numFmt w:val="upperLetter"/>
      <w:lvlText w:val="(%1)"/>
      <w:lvlJc w:val="left"/>
      <w:pPr>
        <w:ind w:left="720" w:hanging="360"/>
      </w:pPr>
    </w:lvl>
    <w:lvl w:ilvl="1" w:tplc="2FCCEDB4">
      <w:start w:val="1"/>
      <w:numFmt w:val="lowerLetter"/>
      <w:lvlText w:val="%2."/>
      <w:lvlJc w:val="left"/>
      <w:pPr>
        <w:ind w:left="1440" w:hanging="360"/>
      </w:pPr>
    </w:lvl>
    <w:lvl w:ilvl="2" w:tplc="BB80A794">
      <w:start w:val="1"/>
      <w:numFmt w:val="lowerRoman"/>
      <w:lvlText w:val="%3."/>
      <w:lvlJc w:val="right"/>
      <w:pPr>
        <w:ind w:left="2160" w:hanging="180"/>
      </w:pPr>
    </w:lvl>
    <w:lvl w:ilvl="3" w:tplc="7FCE9F64">
      <w:start w:val="1"/>
      <w:numFmt w:val="decimal"/>
      <w:lvlText w:val="%4."/>
      <w:lvlJc w:val="left"/>
      <w:pPr>
        <w:ind w:left="2880" w:hanging="360"/>
      </w:pPr>
    </w:lvl>
    <w:lvl w:ilvl="4" w:tplc="3C2E3E5E">
      <w:start w:val="1"/>
      <w:numFmt w:val="lowerLetter"/>
      <w:lvlText w:val="%5."/>
      <w:lvlJc w:val="left"/>
      <w:pPr>
        <w:ind w:left="3600" w:hanging="360"/>
      </w:pPr>
    </w:lvl>
    <w:lvl w:ilvl="5" w:tplc="F14A34E6">
      <w:start w:val="1"/>
      <w:numFmt w:val="lowerRoman"/>
      <w:lvlText w:val="%6."/>
      <w:lvlJc w:val="right"/>
      <w:pPr>
        <w:ind w:left="4320" w:hanging="180"/>
      </w:pPr>
    </w:lvl>
    <w:lvl w:ilvl="6" w:tplc="A9B0413C">
      <w:start w:val="1"/>
      <w:numFmt w:val="decimal"/>
      <w:lvlText w:val="%7."/>
      <w:lvlJc w:val="left"/>
      <w:pPr>
        <w:ind w:left="5040" w:hanging="360"/>
      </w:pPr>
    </w:lvl>
    <w:lvl w:ilvl="7" w:tplc="00A07126">
      <w:start w:val="1"/>
      <w:numFmt w:val="lowerLetter"/>
      <w:lvlText w:val="%8."/>
      <w:lvlJc w:val="left"/>
      <w:pPr>
        <w:ind w:left="5760" w:hanging="360"/>
      </w:pPr>
    </w:lvl>
    <w:lvl w:ilvl="8" w:tplc="1EDE9C08">
      <w:start w:val="1"/>
      <w:numFmt w:val="lowerRoman"/>
      <w:lvlText w:val="%9."/>
      <w:lvlJc w:val="right"/>
      <w:pPr>
        <w:ind w:left="6480" w:hanging="180"/>
      </w:pPr>
    </w:lvl>
  </w:abstractNum>
  <w:abstractNum w:abstractNumId="3" w15:restartNumberingAfterBreak="0">
    <w:nsid w:val="0C3B5324"/>
    <w:multiLevelType w:val="hybridMultilevel"/>
    <w:tmpl w:val="FFFFFFFF"/>
    <w:lvl w:ilvl="0" w:tplc="FFFFFFFF">
      <w:start w:val="1"/>
      <w:numFmt w:val="lowerLetter"/>
      <w:lvlText w:val="%1)"/>
      <w:lvlJc w:val="left"/>
      <w:pPr>
        <w:ind w:left="1068" w:hanging="360"/>
      </w:pPr>
    </w:lvl>
    <w:lvl w:ilvl="1" w:tplc="FFFFFFFF">
      <w:start w:val="1"/>
      <w:numFmt w:val="bullet"/>
      <w:lvlText w:val="o"/>
      <w:lvlJc w:val="left"/>
      <w:pPr>
        <w:ind w:left="1788" w:hanging="360"/>
      </w:pPr>
      <w:rPr>
        <w:rFonts w:hint="default" w:ascii="Courier New" w:hAnsi="Courier New"/>
      </w:rPr>
    </w:lvl>
    <w:lvl w:ilvl="2" w:tplc="FFFFFFFF">
      <w:start w:val="1"/>
      <w:numFmt w:val="bullet"/>
      <w:lvlText w:val=""/>
      <w:lvlJc w:val="left"/>
      <w:pPr>
        <w:ind w:left="2508" w:hanging="360"/>
      </w:pPr>
      <w:rPr>
        <w:rFonts w:hint="default" w:ascii="Wingdings" w:hAnsi="Wingdings"/>
      </w:rPr>
    </w:lvl>
    <w:lvl w:ilvl="3" w:tplc="FFFFFFFF">
      <w:start w:val="1"/>
      <w:numFmt w:val="bullet"/>
      <w:lvlText w:val=""/>
      <w:lvlJc w:val="left"/>
      <w:pPr>
        <w:ind w:left="3228" w:hanging="360"/>
      </w:pPr>
      <w:rPr>
        <w:rFonts w:hint="default" w:ascii="Symbol" w:hAnsi="Symbol"/>
      </w:rPr>
    </w:lvl>
    <w:lvl w:ilvl="4" w:tplc="FFFFFFFF">
      <w:start w:val="1"/>
      <w:numFmt w:val="bullet"/>
      <w:lvlText w:val="o"/>
      <w:lvlJc w:val="left"/>
      <w:pPr>
        <w:ind w:left="3948" w:hanging="360"/>
      </w:pPr>
      <w:rPr>
        <w:rFonts w:hint="default" w:ascii="Courier New" w:hAnsi="Courier New"/>
      </w:rPr>
    </w:lvl>
    <w:lvl w:ilvl="5" w:tplc="FFFFFFFF">
      <w:start w:val="1"/>
      <w:numFmt w:val="bullet"/>
      <w:lvlText w:val=""/>
      <w:lvlJc w:val="left"/>
      <w:pPr>
        <w:ind w:left="4668" w:hanging="360"/>
      </w:pPr>
      <w:rPr>
        <w:rFonts w:hint="default" w:ascii="Wingdings" w:hAnsi="Wingdings"/>
      </w:rPr>
    </w:lvl>
    <w:lvl w:ilvl="6" w:tplc="FFFFFFFF">
      <w:start w:val="1"/>
      <w:numFmt w:val="bullet"/>
      <w:lvlText w:val=""/>
      <w:lvlJc w:val="left"/>
      <w:pPr>
        <w:ind w:left="5388" w:hanging="360"/>
      </w:pPr>
      <w:rPr>
        <w:rFonts w:hint="default" w:ascii="Symbol" w:hAnsi="Symbol"/>
      </w:rPr>
    </w:lvl>
    <w:lvl w:ilvl="7" w:tplc="FFFFFFFF">
      <w:start w:val="1"/>
      <w:numFmt w:val="bullet"/>
      <w:lvlText w:val="o"/>
      <w:lvlJc w:val="left"/>
      <w:pPr>
        <w:ind w:left="6108" w:hanging="360"/>
      </w:pPr>
      <w:rPr>
        <w:rFonts w:hint="default" w:ascii="Courier New" w:hAnsi="Courier New"/>
      </w:rPr>
    </w:lvl>
    <w:lvl w:ilvl="8" w:tplc="FFFFFFFF">
      <w:start w:val="1"/>
      <w:numFmt w:val="bullet"/>
      <w:lvlText w:val=""/>
      <w:lvlJc w:val="left"/>
      <w:pPr>
        <w:ind w:left="6828" w:hanging="360"/>
      </w:pPr>
      <w:rPr>
        <w:rFonts w:hint="default" w:ascii="Wingdings" w:hAnsi="Wingdings"/>
      </w:rPr>
    </w:lvl>
  </w:abstractNum>
  <w:abstractNum w:abstractNumId="4" w15:restartNumberingAfterBreak="0">
    <w:nsid w:val="1BEA4D6B"/>
    <w:multiLevelType w:val="hybridMultilevel"/>
    <w:tmpl w:val="FFFFFFFF"/>
    <w:lvl w:ilvl="0" w:tplc="FFFFFFFF">
      <w:start w:val="1"/>
      <w:numFmt w:val="lowerLetter"/>
      <w:lvlText w:val="%1)"/>
      <w:lvlJc w:val="left"/>
      <w:pPr>
        <w:ind w:left="1068" w:hanging="360"/>
      </w:pPr>
    </w:lvl>
    <w:lvl w:ilvl="1" w:tplc="BBDC710A">
      <w:start w:val="1"/>
      <w:numFmt w:val="lowerLetter"/>
      <w:lvlText w:val="%2."/>
      <w:lvlJc w:val="left"/>
      <w:pPr>
        <w:ind w:left="1788" w:hanging="360"/>
      </w:pPr>
    </w:lvl>
    <w:lvl w:ilvl="2" w:tplc="08727BB4">
      <w:start w:val="1"/>
      <w:numFmt w:val="lowerRoman"/>
      <w:lvlText w:val="%3."/>
      <w:lvlJc w:val="right"/>
      <w:pPr>
        <w:ind w:left="2508" w:hanging="180"/>
      </w:pPr>
    </w:lvl>
    <w:lvl w:ilvl="3" w:tplc="1C7412AA">
      <w:start w:val="1"/>
      <w:numFmt w:val="decimal"/>
      <w:lvlText w:val="%4."/>
      <w:lvlJc w:val="left"/>
      <w:pPr>
        <w:ind w:left="3228" w:hanging="360"/>
      </w:pPr>
    </w:lvl>
    <w:lvl w:ilvl="4" w:tplc="68421DC4">
      <w:start w:val="1"/>
      <w:numFmt w:val="lowerLetter"/>
      <w:lvlText w:val="%5."/>
      <w:lvlJc w:val="left"/>
      <w:pPr>
        <w:ind w:left="3948" w:hanging="360"/>
      </w:pPr>
    </w:lvl>
    <w:lvl w:ilvl="5" w:tplc="67DE2740">
      <w:start w:val="1"/>
      <w:numFmt w:val="lowerRoman"/>
      <w:lvlText w:val="%6."/>
      <w:lvlJc w:val="right"/>
      <w:pPr>
        <w:ind w:left="4668" w:hanging="180"/>
      </w:pPr>
    </w:lvl>
    <w:lvl w:ilvl="6" w:tplc="0ECAC088">
      <w:start w:val="1"/>
      <w:numFmt w:val="decimal"/>
      <w:lvlText w:val="%7."/>
      <w:lvlJc w:val="left"/>
      <w:pPr>
        <w:ind w:left="5388" w:hanging="360"/>
      </w:pPr>
    </w:lvl>
    <w:lvl w:ilvl="7" w:tplc="C0AC2092">
      <w:start w:val="1"/>
      <w:numFmt w:val="lowerLetter"/>
      <w:lvlText w:val="%8."/>
      <w:lvlJc w:val="left"/>
      <w:pPr>
        <w:ind w:left="6108" w:hanging="360"/>
      </w:pPr>
    </w:lvl>
    <w:lvl w:ilvl="8" w:tplc="D3307D4C">
      <w:start w:val="1"/>
      <w:numFmt w:val="lowerRoman"/>
      <w:lvlText w:val="%9."/>
      <w:lvlJc w:val="right"/>
      <w:pPr>
        <w:ind w:left="6828" w:hanging="180"/>
      </w:pPr>
    </w:lvl>
  </w:abstractNum>
  <w:abstractNum w:abstractNumId="5" w15:restartNumberingAfterBreak="0">
    <w:nsid w:val="258A60DD"/>
    <w:multiLevelType w:val="multilevel"/>
    <w:tmpl w:val="F94455FC"/>
    <w:lvl w:ilvl="0">
      <w:start w:val="1"/>
      <w:numFmt w:val="decimal"/>
      <w:lvlText w:val="%1."/>
      <w:lvlJc w:val="left"/>
      <w:pPr>
        <w:ind w:left="360" w:hanging="360"/>
      </w:pPr>
      <w:rPr>
        <w:rFonts w:hint="default"/>
      </w:rPr>
    </w:lvl>
    <w:lvl w:ilvl="1">
      <w:start w:val="1"/>
      <w:numFmt w:val="decimal"/>
      <w:lvlText w:val="%2.%1"/>
      <w:lvlJc w:val="left"/>
      <w:pPr>
        <w:ind w:left="720" w:hanging="360"/>
      </w:pPr>
      <w:rPr>
        <w:rFonts w:hint="default"/>
      </w:rPr>
    </w:lvl>
    <w:lvl w:ilvl="2">
      <w:start w:val="1"/>
      <w:numFmt w:val="decimal"/>
      <w:lvlText w:val="%3.%1.%2"/>
      <w:lvlJc w:val="left"/>
      <w:pPr>
        <w:ind w:left="1080" w:hanging="360"/>
      </w:pPr>
      <w:rPr>
        <w:rFonts w:hint="default"/>
      </w:rPr>
    </w:lvl>
    <w:lvl w:ilvl="3">
      <w:start w:val="1"/>
      <w:numFmt w:val="decimal"/>
      <w:lvlText w:val="%4.%1.%2.%3"/>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29817D02"/>
    <w:multiLevelType w:val="multilevel"/>
    <w:tmpl w:val="B78E7630"/>
    <w:lvl w:ilvl="0">
      <w:start w:val="1"/>
      <w:numFmt w:val="decimal"/>
      <w:lvlText w:val="%1."/>
      <w:lvlJc w:val="left"/>
      <w:pPr>
        <w:ind w:left="720" w:hanging="360"/>
      </w:pPr>
    </w:lvl>
    <w:lvl w:ilvl="1">
      <w:start w:val="2"/>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7" w15:restartNumberingAfterBreak="0">
    <w:nsid w:val="2FACD265"/>
    <w:multiLevelType w:val="hybridMultilevel"/>
    <w:tmpl w:val="FFFFFFFF"/>
    <w:lvl w:ilvl="0" w:tplc="C3CE4DC2">
      <w:start w:val="1"/>
      <w:numFmt w:val="decimal"/>
      <w:lvlText w:val="%1."/>
      <w:lvlJc w:val="left"/>
      <w:pPr>
        <w:ind w:left="720" w:hanging="360"/>
      </w:pPr>
    </w:lvl>
    <w:lvl w:ilvl="1" w:tplc="7DE8ABC0">
      <w:start w:val="1"/>
      <w:numFmt w:val="lowerLetter"/>
      <w:lvlText w:val="%2."/>
      <w:lvlJc w:val="left"/>
      <w:pPr>
        <w:ind w:left="1440" w:hanging="360"/>
      </w:pPr>
    </w:lvl>
    <w:lvl w:ilvl="2" w:tplc="5BFC4C00">
      <w:start w:val="1"/>
      <w:numFmt w:val="lowerRoman"/>
      <w:lvlText w:val="%3."/>
      <w:lvlJc w:val="right"/>
      <w:pPr>
        <w:ind w:left="2160" w:hanging="180"/>
      </w:pPr>
    </w:lvl>
    <w:lvl w:ilvl="3" w:tplc="300E112C">
      <w:start w:val="1"/>
      <w:numFmt w:val="decimal"/>
      <w:lvlText w:val="%4."/>
      <w:lvlJc w:val="left"/>
      <w:pPr>
        <w:ind w:left="2880" w:hanging="360"/>
      </w:pPr>
    </w:lvl>
    <w:lvl w:ilvl="4" w:tplc="1D86F008">
      <w:start w:val="1"/>
      <w:numFmt w:val="lowerLetter"/>
      <w:lvlText w:val="%5."/>
      <w:lvlJc w:val="left"/>
      <w:pPr>
        <w:ind w:left="3600" w:hanging="360"/>
      </w:pPr>
    </w:lvl>
    <w:lvl w:ilvl="5" w:tplc="E8C8E960">
      <w:start w:val="1"/>
      <w:numFmt w:val="lowerRoman"/>
      <w:lvlText w:val="%6."/>
      <w:lvlJc w:val="right"/>
      <w:pPr>
        <w:ind w:left="4320" w:hanging="180"/>
      </w:pPr>
    </w:lvl>
    <w:lvl w:ilvl="6" w:tplc="CF769F38">
      <w:start w:val="1"/>
      <w:numFmt w:val="decimal"/>
      <w:lvlText w:val="%7."/>
      <w:lvlJc w:val="left"/>
      <w:pPr>
        <w:ind w:left="5040" w:hanging="360"/>
      </w:pPr>
    </w:lvl>
    <w:lvl w:ilvl="7" w:tplc="B0BEDD1C">
      <w:start w:val="1"/>
      <w:numFmt w:val="lowerLetter"/>
      <w:lvlText w:val="%8."/>
      <w:lvlJc w:val="left"/>
      <w:pPr>
        <w:ind w:left="5760" w:hanging="360"/>
      </w:pPr>
    </w:lvl>
    <w:lvl w:ilvl="8" w:tplc="39EECE78">
      <w:start w:val="1"/>
      <w:numFmt w:val="lowerRoman"/>
      <w:lvlText w:val="%9."/>
      <w:lvlJc w:val="right"/>
      <w:pPr>
        <w:ind w:left="6480" w:hanging="180"/>
      </w:pPr>
    </w:lvl>
  </w:abstractNum>
  <w:abstractNum w:abstractNumId="8" w15:restartNumberingAfterBreak="0">
    <w:nsid w:val="2FFBB526"/>
    <w:multiLevelType w:val="hybridMultilevel"/>
    <w:tmpl w:val="FFFFFFFF"/>
    <w:lvl w:ilvl="0" w:tplc="86AAB922">
      <w:start w:val="1"/>
      <w:numFmt w:val="bullet"/>
      <w:lvlText w:val=""/>
      <w:lvlJc w:val="left"/>
      <w:pPr>
        <w:ind w:left="720" w:hanging="360"/>
      </w:pPr>
      <w:rPr>
        <w:rFonts w:hint="default" w:ascii="Wingdings" w:hAnsi="Wingdings"/>
      </w:rPr>
    </w:lvl>
    <w:lvl w:ilvl="1" w:tplc="BBCE70A2">
      <w:start w:val="1"/>
      <w:numFmt w:val="bullet"/>
      <w:lvlText w:val=""/>
      <w:lvlJc w:val="left"/>
      <w:pPr>
        <w:ind w:left="1440" w:hanging="360"/>
      </w:pPr>
      <w:rPr>
        <w:rFonts w:hint="default" w:ascii="Wingdings" w:hAnsi="Wingdings"/>
      </w:rPr>
    </w:lvl>
    <w:lvl w:ilvl="2" w:tplc="582E389A">
      <w:start w:val="1"/>
      <w:numFmt w:val="bullet"/>
      <w:lvlText w:val=""/>
      <w:lvlJc w:val="left"/>
      <w:pPr>
        <w:ind w:left="2160" w:hanging="360"/>
      </w:pPr>
      <w:rPr>
        <w:rFonts w:hint="default" w:ascii="Wingdings" w:hAnsi="Wingdings"/>
      </w:rPr>
    </w:lvl>
    <w:lvl w:ilvl="3" w:tplc="CE96EDE2">
      <w:start w:val="1"/>
      <w:numFmt w:val="bullet"/>
      <w:lvlText w:val=""/>
      <w:lvlJc w:val="left"/>
      <w:pPr>
        <w:ind w:left="2880" w:hanging="360"/>
      </w:pPr>
      <w:rPr>
        <w:rFonts w:hint="default" w:ascii="Wingdings" w:hAnsi="Wingdings"/>
      </w:rPr>
    </w:lvl>
    <w:lvl w:ilvl="4" w:tplc="BE30C154">
      <w:start w:val="1"/>
      <w:numFmt w:val="bullet"/>
      <w:lvlText w:val=""/>
      <w:lvlJc w:val="left"/>
      <w:pPr>
        <w:ind w:left="3600" w:hanging="360"/>
      </w:pPr>
      <w:rPr>
        <w:rFonts w:hint="default" w:ascii="Wingdings" w:hAnsi="Wingdings"/>
      </w:rPr>
    </w:lvl>
    <w:lvl w:ilvl="5" w:tplc="330CA900">
      <w:start w:val="1"/>
      <w:numFmt w:val="bullet"/>
      <w:lvlText w:val=""/>
      <w:lvlJc w:val="left"/>
      <w:pPr>
        <w:ind w:left="4320" w:hanging="360"/>
      </w:pPr>
      <w:rPr>
        <w:rFonts w:hint="default" w:ascii="Wingdings" w:hAnsi="Wingdings"/>
      </w:rPr>
    </w:lvl>
    <w:lvl w:ilvl="6" w:tplc="198EB34C">
      <w:start w:val="1"/>
      <w:numFmt w:val="bullet"/>
      <w:lvlText w:val=""/>
      <w:lvlJc w:val="left"/>
      <w:pPr>
        <w:ind w:left="5040" w:hanging="360"/>
      </w:pPr>
      <w:rPr>
        <w:rFonts w:hint="default" w:ascii="Wingdings" w:hAnsi="Wingdings"/>
      </w:rPr>
    </w:lvl>
    <w:lvl w:ilvl="7" w:tplc="F0CC7EFA">
      <w:start w:val="1"/>
      <w:numFmt w:val="bullet"/>
      <w:lvlText w:val=""/>
      <w:lvlJc w:val="left"/>
      <w:pPr>
        <w:ind w:left="5760" w:hanging="360"/>
      </w:pPr>
      <w:rPr>
        <w:rFonts w:hint="default" w:ascii="Wingdings" w:hAnsi="Wingdings"/>
      </w:rPr>
    </w:lvl>
    <w:lvl w:ilvl="8" w:tplc="D4FAFCB8">
      <w:start w:val="1"/>
      <w:numFmt w:val="bullet"/>
      <w:lvlText w:val=""/>
      <w:lvlJc w:val="left"/>
      <w:pPr>
        <w:ind w:left="6480" w:hanging="360"/>
      </w:pPr>
      <w:rPr>
        <w:rFonts w:hint="default" w:ascii="Wingdings" w:hAnsi="Wingdings"/>
      </w:rPr>
    </w:lvl>
  </w:abstractNum>
  <w:abstractNum w:abstractNumId="9" w15:restartNumberingAfterBreak="0">
    <w:nsid w:val="303A5AC7"/>
    <w:multiLevelType w:val="multilevel"/>
    <w:tmpl w:val="9E64097C"/>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0" w15:restartNumberingAfterBreak="0">
    <w:nsid w:val="31245CC4"/>
    <w:multiLevelType w:val="hybridMultilevel"/>
    <w:tmpl w:val="12047600"/>
    <w:lvl w:ilvl="0" w:tplc="01DA6BDA">
      <w:start w:val="3"/>
      <w:numFmt w:val="decimal"/>
      <w:lvlText w:val="%1."/>
      <w:lvlJc w:val="left"/>
      <w:pPr>
        <w:ind w:left="720" w:hanging="360"/>
      </w:pPr>
      <w:rPr>
        <w:rFonts w:hint="default" w:asciiTheme="majorHAnsi" w:hAnsiTheme="majorHAnsi" w:eastAsiaTheme="majorEastAsia" w:cstheme="majorBidi"/>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15:restartNumberingAfterBreak="0">
    <w:nsid w:val="34210918"/>
    <w:multiLevelType w:val="multilevel"/>
    <w:tmpl w:val="F94455FC"/>
    <w:lvl w:ilvl="0">
      <w:start w:val="1"/>
      <w:numFmt w:val="decimal"/>
      <w:lvlText w:val="%1."/>
      <w:lvlJc w:val="left"/>
      <w:pPr>
        <w:ind w:left="360" w:hanging="360"/>
      </w:pPr>
      <w:rPr>
        <w:rFonts w:hint="default"/>
      </w:rPr>
    </w:lvl>
    <w:lvl w:ilvl="1">
      <w:start w:val="1"/>
      <w:numFmt w:val="decimal"/>
      <w:lvlText w:val="%2.%1"/>
      <w:lvlJc w:val="left"/>
      <w:pPr>
        <w:ind w:left="720" w:hanging="360"/>
      </w:pPr>
      <w:rPr>
        <w:rFonts w:hint="default"/>
      </w:rPr>
    </w:lvl>
    <w:lvl w:ilvl="2">
      <w:start w:val="1"/>
      <w:numFmt w:val="decimal"/>
      <w:lvlText w:val="%3.%1.%2"/>
      <w:lvlJc w:val="left"/>
      <w:pPr>
        <w:ind w:left="1080" w:hanging="360"/>
      </w:pPr>
      <w:rPr>
        <w:rFonts w:hint="default"/>
      </w:rPr>
    </w:lvl>
    <w:lvl w:ilvl="3">
      <w:start w:val="1"/>
      <w:numFmt w:val="decimal"/>
      <w:lvlText w:val="%4.%1.%2.%3"/>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3574692E"/>
    <w:multiLevelType w:val="multilevel"/>
    <w:tmpl w:val="F94455FC"/>
    <w:lvl w:ilvl="0">
      <w:start w:val="1"/>
      <w:numFmt w:val="decimal"/>
      <w:lvlText w:val="%1."/>
      <w:lvlJc w:val="left"/>
      <w:pPr>
        <w:ind w:left="360" w:hanging="360"/>
      </w:pPr>
      <w:rPr>
        <w:rFonts w:hint="default"/>
      </w:rPr>
    </w:lvl>
    <w:lvl w:ilvl="1">
      <w:start w:val="1"/>
      <w:numFmt w:val="decimal"/>
      <w:lvlText w:val="%2.%1"/>
      <w:lvlJc w:val="left"/>
      <w:pPr>
        <w:ind w:left="720" w:hanging="360"/>
      </w:pPr>
      <w:rPr>
        <w:rFonts w:hint="default"/>
      </w:rPr>
    </w:lvl>
    <w:lvl w:ilvl="2">
      <w:start w:val="1"/>
      <w:numFmt w:val="decimal"/>
      <w:lvlText w:val="%3.%1.%2"/>
      <w:lvlJc w:val="left"/>
      <w:pPr>
        <w:ind w:left="1080" w:hanging="360"/>
      </w:pPr>
      <w:rPr>
        <w:rFonts w:hint="default"/>
      </w:rPr>
    </w:lvl>
    <w:lvl w:ilvl="3">
      <w:start w:val="1"/>
      <w:numFmt w:val="decimal"/>
      <w:lvlText w:val="%4.%1.%2.%3"/>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42E5705A"/>
    <w:multiLevelType w:val="hybridMultilevel"/>
    <w:tmpl w:val="FFFFFFFF"/>
    <w:lvl w:ilvl="0" w:tplc="8E82B96C">
      <w:start w:val="1"/>
      <w:numFmt w:val="bullet"/>
      <w:lvlText w:val=""/>
      <w:lvlJc w:val="left"/>
      <w:pPr>
        <w:ind w:left="720" w:hanging="360"/>
      </w:pPr>
      <w:rPr>
        <w:rFonts w:hint="default" w:ascii="Symbol" w:hAnsi="Symbol"/>
      </w:rPr>
    </w:lvl>
    <w:lvl w:ilvl="1" w:tplc="1172BB78">
      <w:start w:val="1"/>
      <w:numFmt w:val="bullet"/>
      <w:lvlText w:val="o"/>
      <w:lvlJc w:val="left"/>
      <w:pPr>
        <w:ind w:left="1440" w:hanging="360"/>
      </w:pPr>
      <w:rPr>
        <w:rFonts w:hint="default" w:ascii="Courier New" w:hAnsi="Courier New"/>
      </w:rPr>
    </w:lvl>
    <w:lvl w:ilvl="2" w:tplc="73B44A28">
      <w:start w:val="1"/>
      <w:numFmt w:val="bullet"/>
      <w:lvlText w:val=""/>
      <w:lvlJc w:val="left"/>
      <w:pPr>
        <w:ind w:left="2160" w:hanging="360"/>
      </w:pPr>
      <w:rPr>
        <w:rFonts w:hint="default" w:ascii="Wingdings" w:hAnsi="Wingdings"/>
      </w:rPr>
    </w:lvl>
    <w:lvl w:ilvl="3" w:tplc="78DE4054">
      <w:start w:val="1"/>
      <w:numFmt w:val="bullet"/>
      <w:lvlText w:val=""/>
      <w:lvlJc w:val="left"/>
      <w:pPr>
        <w:ind w:left="2880" w:hanging="360"/>
      </w:pPr>
      <w:rPr>
        <w:rFonts w:hint="default" w:ascii="Symbol" w:hAnsi="Symbol"/>
      </w:rPr>
    </w:lvl>
    <w:lvl w:ilvl="4" w:tplc="53601B38">
      <w:start w:val="1"/>
      <w:numFmt w:val="bullet"/>
      <w:lvlText w:val="o"/>
      <w:lvlJc w:val="left"/>
      <w:pPr>
        <w:ind w:left="3600" w:hanging="360"/>
      </w:pPr>
      <w:rPr>
        <w:rFonts w:hint="default" w:ascii="Courier New" w:hAnsi="Courier New"/>
      </w:rPr>
    </w:lvl>
    <w:lvl w:ilvl="5" w:tplc="B3E86DD0">
      <w:start w:val="1"/>
      <w:numFmt w:val="bullet"/>
      <w:lvlText w:val=""/>
      <w:lvlJc w:val="left"/>
      <w:pPr>
        <w:ind w:left="4320" w:hanging="360"/>
      </w:pPr>
      <w:rPr>
        <w:rFonts w:hint="default" w:ascii="Wingdings" w:hAnsi="Wingdings"/>
      </w:rPr>
    </w:lvl>
    <w:lvl w:ilvl="6" w:tplc="57AA7592">
      <w:start w:val="1"/>
      <w:numFmt w:val="bullet"/>
      <w:lvlText w:val=""/>
      <w:lvlJc w:val="left"/>
      <w:pPr>
        <w:ind w:left="5040" w:hanging="360"/>
      </w:pPr>
      <w:rPr>
        <w:rFonts w:hint="default" w:ascii="Symbol" w:hAnsi="Symbol"/>
      </w:rPr>
    </w:lvl>
    <w:lvl w:ilvl="7" w:tplc="CA4A160A">
      <w:start w:val="1"/>
      <w:numFmt w:val="bullet"/>
      <w:lvlText w:val="o"/>
      <w:lvlJc w:val="left"/>
      <w:pPr>
        <w:ind w:left="5760" w:hanging="360"/>
      </w:pPr>
      <w:rPr>
        <w:rFonts w:hint="default" w:ascii="Courier New" w:hAnsi="Courier New"/>
      </w:rPr>
    </w:lvl>
    <w:lvl w:ilvl="8" w:tplc="BDC010E4">
      <w:start w:val="1"/>
      <w:numFmt w:val="bullet"/>
      <w:lvlText w:val=""/>
      <w:lvlJc w:val="left"/>
      <w:pPr>
        <w:ind w:left="6480" w:hanging="360"/>
      </w:pPr>
      <w:rPr>
        <w:rFonts w:hint="default" w:ascii="Wingdings" w:hAnsi="Wingdings"/>
      </w:rPr>
    </w:lvl>
  </w:abstractNum>
  <w:abstractNum w:abstractNumId="14" w15:restartNumberingAfterBreak="0">
    <w:nsid w:val="683B6DB4"/>
    <w:multiLevelType w:val="hybridMultilevel"/>
    <w:tmpl w:val="FFFFFFFF"/>
    <w:lvl w:ilvl="0" w:tplc="C5B67496">
      <w:start w:val="1"/>
      <w:numFmt w:val="lowerLetter"/>
      <w:lvlText w:val="%1)"/>
      <w:lvlJc w:val="left"/>
      <w:pPr>
        <w:ind w:left="1068" w:hanging="360"/>
      </w:pPr>
    </w:lvl>
    <w:lvl w:ilvl="1" w:tplc="0FC685F0">
      <w:start w:val="1"/>
      <w:numFmt w:val="bullet"/>
      <w:lvlText w:val="o"/>
      <w:lvlJc w:val="left"/>
      <w:pPr>
        <w:ind w:left="1788" w:hanging="360"/>
      </w:pPr>
      <w:rPr>
        <w:rFonts w:hint="default" w:ascii="Courier New" w:hAnsi="Courier New"/>
      </w:rPr>
    </w:lvl>
    <w:lvl w:ilvl="2" w:tplc="B5C273C6">
      <w:start w:val="1"/>
      <w:numFmt w:val="bullet"/>
      <w:lvlText w:val=""/>
      <w:lvlJc w:val="left"/>
      <w:pPr>
        <w:ind w:left="2508" w:hanging="360"/>
      </w:pPr>
      <w:rPr>
        <w:rFonts w:hint="default" w:ascii="Wingdings" w:hAnsi="Wingdings"/>
      </w:rPr>
    </w:lvl>
    <w:lvl w:ilvl="3" w:tplc="F834A904">
      <w:start w:val="1"/>
      <w:numFmt w:val="bullet"/>
      <w:lvlText w:val=""/>
      <w:lvlJc w:val="left"/>
      <w:pPr>
        <w:ind w:left="3228" w:hanging="360"/>
      </w:pPr>
      <w:rPr>
        <w:rFonts w:hint="default" w:ascii="Symbol" w:hAnsi="Symbol"/>
      </w:rPr>
    </w:lvl>
    <w:lvl w:ilvl="4" w:tplc="9552EABC">
      <w:start w:val="1"/>
      <w:numFmt w:val="bullet"/>
      <w:lvlText w:val="o"/>
      <w:lvlJc w:val="left"/>
      <w:pPr>
        <w:ind w:left="3948" w:hanging="360"/>
      </w:pPr>
      <w:rPr>
        <w:rFonts w:hint="default" w:ascii="Courier New" w:hAnsi="Courier New"/>
      </w:rPr>
    </w:lvl>
    <w:lvl w:ilvl="5" w:tplc="D9483536">
      <w:start w:val="1"/>
      <w:numFmt w:val="bullet"/>
      <w:lvlText w:val=""/>
      <w:lvlJc w:val="left"/>
      <w:pPr>
        <w:ind w:left="4668" w:hanging="360"/>
      </w:pPr>
      <w:rPr>
        <w:rFonts w:hint="default" w:ascii="Wingdings" w:hAnsi="Wingdings"/>
      </w:rPr>
    </w:lvl>
    <w:lvl w:ilvl="6" w:tplc="A8B252A8">
      <w:start w:val="1"/>
      <w:numFmt w:val="bullet"/>
      <w:lvlText w:val=""/>
      <w:lvlJc w:val="left"/>
      <w:pPr>
        <w:ind w:left="5388" w:hanging="360"/>
      </w:pPr>
      <w:rPr>
        <w:rFonts w:hint="default" w:ascii="Symbol" w:hAnsi="Symbol"/>
      </w:rPr>
    </w:lvl>
    <w:lvl w:ilvl="7" w:tplc="6DACE250">
      <w:start w:val="1"/>
      <w:numFmt w:val="bullet"/>
      <w:lvlText w:val="o"/>
      <w:lvlJc w:val="left"/>
      <w:pPr>
        <w:ind w:left="6108" w:hanging="360"/>
      </w:pPr>
      <w:rPr>
        <w:rFonts w:hint="default" w:ascii="Courier New" w:hAnsi="Courier New"/>
      </w:rPr>
    </w:lvl>
    <w:lvl w:ilvl="8" w:tplc="CEC4E3EC">
      <w:start w:val="1"/>
      <w:numFmt w:val="bullet"/>
      <w:lvlText w:val=""/>
      <w:lvlJc w:val="left"/>
      <w:pPr>
        <w:ind w:left="6828" w:hanging="360"/>
      </w:pPr>
      <w:rPr>
        <w:rFonts w:hint="default" w:ascii="Wingdings" w:hAnsi="Wingdings"/>
      </w:rPr>
    </w:lvl>
  </w:abstractNum>
  <w:abstractNum w:abstractNumId="15" w15:restartNumberingAfterBreak="0">
    <w:nsid w:val="6A1B548A"/>
    <w:multiLevelType w:val="hybridMultilevel"/>
    <w:tmpl w:val="0374CF66"/>
    <w:lvl w:ilvl="0" w:tplc="61928B06">
      <w:start w:val="1"/>
      <w:numFmt w:val="lowerLetter"/>
      <w:lvlText w:val="%1)"/>
      <w:lvlJc w:val="left"/>
      <w:pPr>
        <w:ind w:left="1068"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6" w15:restartNumberingAfterBreak="0">
    <w:nsid w:val="6BDA4BBE"/>
    <w:multiLevelType w:val="hybridMultilevel"/>
    <w:tmpl w:val="CB9E004E"/>
    <w:lvl w:ilvl="0" w:tplc="FA38CDA4">
      <w:start w:val="500"/>
      <w:numFmt w:val="lowerRoman"/>
      <w:lvlText w:val="%1."/>
      <w:lvlJc w:val="right"/>
      <w:pPr>
        <w:ind w:left="720" w:hanging="360"/>
      </w:pPr>
    </w:lvl>
    <w:lvl w:ilvl="1" w:tplc="B2642342">
      <w:start w:val="1"/>
      <w:numFmt w:val="lowerLetter"/>
      <w:lvlText w:val="%2."/>
      <w:lvlJc w:val="left"/>
      <w:pPr>
        <w:ind w:left="1440" w:hanging="360"/>
      </w:pPr>
    </w:lvl>
    <w:lvl w:ilvl="2" w:tplc="1EC01130">
      <w:start w:val="1"/>
      <w:numFmt w:val="lowerRoman"/>
      <w:lvlText w:val="%3."/>
      <w:lvlJc w:val="right"/>
      <w:pPr>
        <w:ind w:left="2160" w:hanging="180"/>
      </w:pPr>
    </w:lvl>
    <w:lvl w:ilvl="3" w:tplc="B740B3DA">
      <w:start w:val="1"/>
      <w:numFmt w:val="decimal"/>
      <w:lvlText w:val="%4."/>
      <w:lvlJc w:val="left"/>
      <w:pPr>
        <w:ind w:left="2880" w:hanging="360"/>
      </w:pPr>
    </w:lvl>
    <w:lvl w:ilvl="4" w:tplc="3C7AA288">
      <w:start w:val="1"/>
      <w:numFmt w:val="lowerLetter"/>
      <w:lvlText w:val="%5."/>
      <w:lvlJc w:val="left"/>
      <w:pPr>
        <w:ind w:left="3600" w:hanging="360"/>
      </w:pPr>
    </w:lvl>
    <w:lvl w:ilvl="5" w:tplc="D3CA95B0">
      <w:start w:val="1"/>
      <w:numFmt w:val="lowerRoman"/>
      <w:lvlText w:val="%6."/>
      <w:lvlJc w:val="right"/>
      <w:pPr>
        <w:ind w:left="4320" w:hanging="180"/>
      </w:pPr>
    </w:lvl>
    <w:lvl w:ilvl="6" w:tplc="03C4F7DA">
      <w:start w:val="1"/>
      <w:numFmt w:val="decimal"/>
      <w:lvlText w:val="%7."/>
      <w:lvlJc w:val="left"/>
      <w:pPr>
        <w:ind w:left="5040" w:hanging="360"/>
      </w:pPr>
    </w:lvl>
    <w:lvl w:ilvl="7" w:tplc="1BE6B5A0">
      <w:start w:val="1"/>
      <w:numFmt w:val="lowerLetter"/>
      <w:lvlText w:val="%8."/>
      <w:lvlJc w:val="left"/>
      <w:pPr>
        <w:ind w:left="5760" w:hanging="360"/>
      </w:pPr>
    </w:lvl>
    <w:lvl w:ilvl="8" w:tplc="5052F0FE">
      <w:start w:val="1"/>
      <w:numFmt w:val="lowerRoman"/>
      <w:lvlText w:val="%9."/>
      <w:lvlJc w:val="right"/>
      <w:pPr>
        <w:ind w:left="6480" w:hanging="180"/>
      </w:pPr>
    </w:lvl>
  </w:abstractNum>
  <w:abstractNum w:abstractNumId="17" w15:restartNumberingAfterBreak="0">
    <w:nsid w:val="734E62B1"/>
    <w:multiLevelType w:val="hybridMultilevel"/>
    <w:tmpl w:val="FFFFFFFF"/>
    <w:lvl w:ilvl="0" w:tplc="61928B06">
      <w:start w:val="1"/>
      <w:numFmt w:val="lowerLetter"/>
      <w:lvlText w:val="%1)"/>
      <w:lvlJc w:val="left"/>
      <w:pPr>
        <w:ind w:left="1068" w:hanging="360"/>
      </w:pPr>
    </w:lvl>
    <w:lvl w:ilvl="1" w:tplc="0DDCFD84">
      <w:start w:val="1"/>
      <w:numFmt w:val="lowerLetter"/>
      <w:lvlText w:val="%2."/>
      <w:lvlJc w:val="left"/>
      <w:pPr>
        <w:ind w:left="1788" w:hanging="360"/>
      </w:pPr>
    </w:lvl>
    <w:lvl w:ilvl="2" w:tplc="4002F090">
      <w:start w:val="1"/>
      <w:numFmt w:val="lowerRoman"/>
      <w:lvlText w:val="%3."/>
      <w:lvlJc w:val="right"/>
      <w:pPr>
        <w:ind w:left="2508" w:hanging="180"/>
      </w:pPr>
    </w:lvl>
    <w:lvl w:ilvl="3" w:tplc="791ED31E">
      <w:start w:val="1"/>
      <w:numFmt w:val="decimal"/>
      <w:lvlText w:val="%4."/>
      <w:lvlJc w:val="left"/>
      <w:pPr>
        <w:ind w:left="3228" w:hanging="360"/>
      </w:pPr>
    </w:lvl>
    <w:lvl w:ilvl="4" w:tplc="9ECEB060">
      <w:start w:val="1"/>
      <w:numFmt w:val="lowerLetter"/>
      <w:lvlText w:val="%5."/>
      <w:lvlJc w:val="left"/>
      <w:pPr>
        <w:ind w:left="3948" w:hanging="360"/>
      </w:pPr>
    </w:lvl>
    <w:lvl w:ilvl="5" w:tplc="FFDC3AEE">
      <w:start w:val="1"/>
      <w:numFmt w:val="lowerRoman"/>
      <w:lvlText w:val="%6."/>
      <w:lvlJc w:val="right"/>
      <w:pPr>
        <w:ind w:left="4668" w:hanging="180"/>
      </w:pPr>
    </w:lvl>
    <w:lvl w:ilvl="6" w:tplc="2340CB56">
      <w:start w:val="1"/>
      <w:numFmt w:val="decimal"/>
      <w:lvlText w:val="%7."/>
      <w:lvlJc w:val="left"/>
      <w:pPr>
        <w:ind w:left="5388" w:hanging="360"/>
      </w:pPr>
    </w:lvl>
    <w:lvl w:ilvl="7" w:tplc="2DBE289A">
      <w:start w:val="1"/>
      <w:numFmt w:val="lowerLetter"/>
      <w:lvlText w:val="%8."/>
      <w:lvlJc w:val="left"/>
      <w:pPr>
        <w:ind w:left="6108" w:hanging="360"/>
      </w:pPr>
    </w:lvl>
    <w:lvl w:ilvl="8" w:tplc="E75407E8">
      <w:start w:val="1"/>
      <w:numFmt w:val="lowerRoman"/>
      <w:lvlText w:val="%9."/>
      <w:lvlJc w:val="right"/>
      <w:pPr>
        <w:ind w:left="6828" w:hanging="180"/>
      </w:pPr>
    </w:lvl>
  </w:abstractNum>
  <w:abstractNum w:abstractNumId="18" w15:restartNumberingAfterBreak="0">
    <w:nsid w:val="74553DBA"/>
    <w:multiLevelType w:val="hybridMultilevel"/>
    <w:tmpl w:val="BE00AE9E"/>
    <w:lvl w:ilvl="0" w:tplc="50F061D6">
      <w:start w:val="1"/>
      <w:numFmt w:val="bullet"/>
      <w:lvlText w:val=""/>
      <w:lvlJc w:val="left"/>
      <w:pPr>
        <w:ind w:left="720" w:hanging="360"/>
      </w:pPr>
      <w:rPr>
        <w:rFonts w:hint="default" w:ascii="Symbol" w:hAnsi="Symbol"/>
      </w:rPr>
    </w:lvl>
    <w:lvl w:ilvl="1" w:tplc="AB6CD408">
      <w:start w:val="1"/>
      <w:numFmt w:val="bullet"/>
      <w:lvlText w:val="o"/>
      <w:lvlJc w:val="left"/>
      <w:pPr>
        <w:ind w:left="1440" w:hanging="360"/>
      </w:pPr>
      <w:rPr>
        <w:rFonts w:hint="default" w:ascii="Courier New" w:hAnsi="Courier New"/>
      </w:rPr>
    </w:lvl>
    <w:lvl w:ilvl="2" w:tplc="B832EF78">
      <w:start w:val="1"/>
      <w:numFmt w:val="bullet"/>
      <w:lvlText w:val=""/>
      <w:lvlJc w:val="left"/>
      <w:pPr>
        <w:ind w:left="2160" w:hanging="360"/>
      </w:pPr>
      <w:rPr>
        <w:rFonts w:hint="default" w:ascii="Wingdings" w:hAnsi="Wingdings"/>
      </w:rPr>
    </w:lvl>
    <w:lvl w:ilvl="3" w:tplc="66AE8E8E">
      <w:start w:val="1"/>
      <w:numFmt w:val="bullet"/>
      <w:lvlText w:val=""/>
      <w:lvlJc w:val="left"/>
      <w:pPr>
        <w:ind w:left="2880" w:hanging="360"/>
      </w:pPr>
      <w:rPr>
        <w:rFonts w:hint="default" w:ascii="Symbol" w:hAnsi="Symbol"/>
      </w:rPr>
    </w:lvl>
    <w:lvl w:ilvl="4" w:tplc="3ED6FE1C">
      <w:start w:val="1"/>
      <w:numFmt w:val="bullet"/>
      <w:lvlText w:val="o"/>
      <w:lvlJc w:val="left"/>
      <w:pPr>
        <w:ind w:left="3600" w:hanging="360"/>
      </w:pPr>
      <w:rPr>
        <w:rFonts w:hint="default" w:ascii="Courier New" w:hAnsi="Courier New"/>
      </w:rPr>
    </w:lvl>
    <w:lvl w:ilvl="5" w:tplc="4628024E">
      <w:start w:val="1"/>
      <w:numFmt w:val="bullet"/>
      <w:lvlText w:val=""/>
      <w:lvlJc w:val="left"/>
      <w:pPr>
        <w:ind w:left="4320" w:hanging="360"/>
      </w:pPr>
      <w:rPr>
        <w:rFonts w:hint="default" w:ascii="Wingdings" w:hAnsi="Wingdings"/>
      </w:rPr>
    </w:lvl>
    <w:lvl w:ilvl="6" w:tplc="B46E92AE">
      <w:start w:val="1"/>
      <w:numFmt w:val="bullet"/>
      <w:lvlText w:val=""/>
      <w:lvlJc w:val="left"/>
      <w:pPr>
        <w:ind w:left="5040" w:hanging="360"/>
      </w:pPr>
      <w:rPr>
        <w:rFonts w:hint="default" w:ascii="Symbol" w:hAnsi="Symbol"/>
      </w:rPr>
    </w:lvl>
    <w:lvl w:ilvl="7" w:tplc="824C2060">
      <w:start w:val="1"/>
      <w:numFmt w:val="bullet"/>
      <w:lvlText w:val="o"/>
      <w:lvlJc w:val="left"/>
      <w:pPr>
        <w:ind w:left="5760" w:hanging="360"/>
      </w:pPr>
      <w:rPr>
        <w:rFonts w:hint="default" w:ascii="Courier New" w:hAnsi="Courier New"/>
      </w:rPr>
    </w:lvl>
    <w:lvl w:ilvl="8" w:tplc="85E043E4">
      <w:start w:val="1"/>
      <w:numFmt w:val="bullet"/>
      <w:lvlText w:val=""/>
      <w:lvlJc w:val="left"/>
      <w:pPr>
        <w:ind w:left="6480" w:hanging="360"/>
      </w:pPr>
      <w:rPr>
        <w:rFonts w:hint="default" w:ascii="Wingdings" w:hAnsi="Wingdings"/>
      </w:rPr>
    </w:lvl>
  </w:abstractNum>
  <w:abstractNum w:abstractNumId="19" w15:restartNumberingAfterBreak="0">
    <w:nsid w:val="7AA8C5AB"/>
    <w:multiLevelType w:val="hybridMultilevel"/>
    <w:tmpl w:val="FFFFFFFF"/>
    <w:lvl w:ilvl="0" w:tplc="45B6C9BA">
      <w:start w:val="1"/>
      <w:numFmt w:val="bullet"/>
      <w:lvlText w:val=""/>
      <w:lvlJc w:val="left"/>
      <w:pPr>
        <w:ind w:left="720" w:hanging="360"/>
      </w:pPr>
      <w:rPr>
        <w:rFonts w:hint="default" w:ascii="Wingdings" w:hAnsi="Wingdings"/>
      </w:rPr>
    </w:lvl>
    <w:lvl w:ilvl="1" w:tplc="A0708036">
      <w:start w:val="1"/>
      <w:numFmt w:val="bullet"/>
      <w:lvlText w:val=""/>
      <w:lvlJc w:val="left"/>
      <w:pPr>
        <w:ind w:left="1440" w:hanging="360"/>
      </w:pPr>
      <w:rPr>
        <w:rFonts w:hint="default" w:ascii="Wingdings" w:hAnsi="Wingdings"/>
      </w:rPr>
    </w:lvl>
    <w:lvl w:ilvl="2" w:tplc="1E9CC066">
      <w:start w:val="1"/>
      <w:numFmt w:val="bullet"/>
      <w:lvlText w:val=""/>
      <w:lvlJc w:val="left"/>
      <w:pPr>
        <w:ind w:left="2160" w:hanging="360"/>
      </w:pPr>
      <w:rPr>
        <w:rFonts w:hint="default" w:ascii="Wingdings" w:hAnsi="Wingdings"/>
      </w:rPr>
    </w:lvl>
    <w:lvl w:ilvl="3" w:tplc="8CB8D700">
      <w:start w:val="1"/>
      <w:numFmt w:val="bullet"/>
      <w:lvlText w:val=""/>
      <w:lvlJc w:val="left"/>
      <w:pPr>
        <w:ind w:left="2880" w:hanging="360"/>
      </w:pPr>
      <w:rPr>
        <w:rFonts w:hint="default" w:ascii="Wingdings" w:hAnsi="Wingdings"/>
      </w:rPr>
    </w:lvl>
    <w:lvl w:ilvl="4" w:tplc="BED22310">
      <w:start w:val="1"/>
      <w:numFmt w:val="bullet"/>
      <w:lvlText w:val=""/>
      <w:lvlJc w:val="left"/>
      <w:pPr>
        <w:ind w:left="3600" w:hanging="360"/>
      </w:pPr>
      <w:rPr>
        <w:rFonts w:hint="default" w:ascii="Wingdings" w:hAnsi="Wingdings"/>
      </w:rPr>
    </w:lvl>
    <w:lvl w:ilvl="5" w:tplc="827AE5EC">
      <w:start w:val="1"/>
      <w:numFmt w:val="bullet"/>
      <w:lvlText w:val=""/>
      <w:lvlJc w:val="left"/>
      <w:pPr>
        <w:ind w:left="4320" w:hanging="360"/>
      </w:pPr>
      <w:rPr>
        <w:rFonts w:hint="default" w:ascii="Wingdings" w:hAnsi="Wingdings"/>
      </w:rPr>
    </w:lvl>
    <w:lvl w:ilvl="6" w:tplc="53204C6A">
      <w:start w:val="1"/>
      <w:numFmt w:val="bullet"/>
      <w:lvlText w:val=""/>
      <w:lvlJc w:val="left"/>
      <w:pPr>
        <w:ind w:left="5040" w:hanging="360"/>
      </w:pPr>
      <w:rPr>
        <w:rFonts w:hint="default" w:ascii="Wingdings" w:hAnsi="Wingdings"/>
      </w:rPr>
    </w:lvl>
    <w:lvl w:ilvl="7" w:tplc="0B7A955C">
      <w:start w:val="1"/>
      <w:numFmt w:val="bullet"/>
      <w:lvlText w:val=""/>
      <w:lvlJc w:val="left"/>
      <w:pPr>
        <w:ind w:left="5760" w:hanging="360"/>
      </w:pPr>
      <w:rPr>
        <w:rFonts w:hint="default" w:ascii="Wingdings" w:hAnsi="Wingdings"/>
      </w:rPr>
    </w:lvl>
    <w:lvl w:ilvl="8" w:tplc="88A8F6E8">
      <w:start w:val="1"/>
      <w:numFmt w:val="bullet"/>
      <w:lvlText w:val=""/>
      <w:lvlJc w:val="left"/>
      <w:pPr>
        <w:ind w:left="6480" w:hanging="360"/>
      </w:pPr>
      <w:rPr>
        <w:rFonts w:hint="default" w:ascii="Wingdings" w:hAnsi="Wingdings"/>
      </w:rPr>
    </w:lvl>
  </w:abstractNum>
  <w:num w:numId="25">
    <w:abstractNumId w:val="24"/>
  </w:num>
  <w:num w:numId="24">
    <w:abstractNumId w:val="23"/>
  </w:num>
  <w:num w:numId="23">
    <w:abstractNumId w:val="22"/>
  </w:num>
  <w:num w:numId="22">
    <w:abstractNumId w:val="21"/>
  </w:num>
  <w:num w:numId="21">
    <w:abstractNumId w:val="20"/>
  </w:num>
  <w:num w:numId="1" w16cid:durableId="782843780">
    <w:abstractNumId w:val="13"/>
  </w:num>
  <w:num w:numId="2" w16cid:durableId="65151889">
    <w:abstractNumId w:val="8"/>
  </w:num>
  <w:num w:numId="3" w16cid:durableId="1831477514">
    <w:abstractNumId w:val="19"/>
  </w:num>
  <w:num w:numId="4" w16cid:durableId="973674623">
    <w:abstractNumId w:val="2"/>
  </w:num>
  <w:num w:numId="5" w16cid:durableId="1304430476">
    <w:abstractNumId w:val="16"/>
  </w:num>
  <w:num w:numId="6" w16cid:durableId="36903724">
    <w:abstractNumId w:val="0"/>
  </w:num>
  <w:num w:numId="7" w16cid:durableId="2067988549">
    <w:abstractNumId w:val="18"/>
  </w:num>
  <w:num w:numId="8" w16cid:durableId="184639055">
    <w:abstractNumId w:val="7"/>
  </w:num>
  <w:num w:numId="9" w16cid:durableId="783813554">
    <w:abstractNumId w:val="14"/>
  </w:num>
  <w:num w:numId="10" w16cid:durableId="847135446">
    <w:abstractNumId w:val="4"/>
  </w:num>
  <w:num w:numId="11" w16cid:durableId="323902627">
    <w:abstractNumId w:val="17"/>
  </w:num>
  <w:num w:numId="12" w16cid:durableId="1140926302">
    <w:abstractNumId w:val="3"/>
  </w:num>
  <w:num w:numId="13" w16cid:durableId="80689483">
    <w:abstractNumId w:val="11"/>
  </w:num>
  <w:num w:numId="14" w16cid:durableId="378090093">
    <w:abstractNumId w:val="9"/>
  </w:num>
  <w:num w:numId="15" w16cid:durableId="1026560597">
    <w:abstractNumId w:val="10"/>
  </w:num>
  <w:num w:numId="16" w16cid:durableId="1695617105">
    <w:abstractNumId w:val="5"/>
  </w:num>
  <w:num w:numId="17" w16cid:durableId="1425882880">
    <w:abstractNumId w:val="12"/>
  </w:num>
  <w:num w:numId="18" w16cid:durableId="938757429">
    <w:abstractNumId w:val="6"/>
  </w:num>
  <w:num w:numId="19" w16cid:durableId="1366174138">
    <w:abstractNumId w:val="1"/>
  </w:num>
  <w:num w:numId="20" w16cid:durableId="268002283">
    <w:abstractNumId w:val="1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08"/>
  <w:hyphenationZone w:val="425"/>
  <w:characterSpacingControl w:val="doNotCompress"/>
  <w:hdrShapeDefaults>
    <o:shapedefaults v:ext="edit" spidmax="3276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71D"/>
    <w:rsid w:val="0000237A"/>
    <w:rsid w:val="00003E8B"/>
    <w:rsid w:val="0000522A"/>
    <w:rsid w:val="000067B9"/>
    <w:rsid w:val="0001197E"/>
    <w:rsid w:val="00015672"/>
    <w:rsid w:val="00016D45"/>
    <w:rsid w:val="0002009B"/>
    <w:rsid w:val="0002100B"/>
    <w:rsid w:val="00021A82"/>
    <w:rsid w:val="00025543"/>
    <w:rsid w:val="000307E2"/>
    <w:rsid w:val="00031724"/>
    <w:rsid w:val="00031922"/>
    <w:rsid w:val="00033503"/>
    <w:rsid w:val="000335A6"/>
    <w:rsid w:val="000337DC"/>
    <w:rsid w:val="0003451B"/>
    <w:rsid w:val="0003674A"/>
    <w:rsid w:val="00040401"/>
    <w:rsid w:val="000414D6"/>
    <w:rsid w:val="000414E9"/>
    <w:rsid w:val="00045957"/>
    <w:rsid w:val="00046005"/>
    <w:rsid w:val="000460D9"/>
    <w:rsid w:val="000461EB"/>
    <w:rsid w:val="00046805"/>
    <w:rsid w:val="000528CB"/>
    <w:rsid w:val="000531AF"/>
    <w:rsid w:val="00056060"/>
    <w:rsid w:val="00057787"/>
    <w:rsid w:val="000610B3"/>
    <w:rsid w:val="000623A2"/>
    <w:rsid w:val="00062D5D"/>
    <w:rsid w:val="00062EE9"/>
    <w:rsid w:val="000650B0"/>
    <w:rsid w:val="000675F7"/>
    <w:rsid w:val="000702A8"/>
    <w:rsid w:val="00070964"/>
    <w:rsid w:val="00071ECA"/>
    <w:rsid w:val="00080552"/>
    <w:rsid w:val="00081889"/>
    <w:rsid w:val="00082AED"/>
    <w:rsid w:val="0008345B"/>
    <w:rsid w:val="00083EB2"/>
    <w:rsid w:val="00084852"/>
    <w:rsid w:val="00085DAE"/>
    <w:rsid w:val="00087636"/>
    <w:rsid w:val="00087EF3"/>
    <w:rsid w:val="000917FE"/>
    <w:rsid w:val="00091D1C"/>
    <w:rsid w:val="00091E04"/>
    <w:rsid w:val="00094106"/>
    <w:rsid w:val="0009644B"/>
    <w:rsid w:val="000979C9"/>
    <w:rsid w:val="000A2800"/>
    <w:rsid w:val="000A41BC"/>
    <w:rsid w:val="000B37F7"/>
    <w:rsid w:val="000B5DD4"/>
    <w:rsid w:val="000B71A8"/>
    <w:rsid w:val="000C245F"/>
    <w:rsid w:val="000C2A88"/>
    <w:rsid w:val="000C328A"/>
    <w:rsid w:val="000C5CB8"/>
    <w:rsid w:val="000C5FE4"/>
    <w:rsid w:val="000D15D2"/>
    <w:rsid w:val="000D2123"/>
    <w:rsid w:val="000D3D37"/>
    <w:rsid w:val="000D3DBB"/>
    <w:rsid w:val="000D67AF"/>
    <w:rsid w:val="000E0318"/>
    <w:rsid w:val="000E07E7"/>
    <w:rsid w:val="000E1CD4"/>
    <w:rsid w:val="000E2933"/>
    <w:rsid w:val="000E573E"/>
    <w:rsid w:val="000E61F2"/>
    <w:rsid w:val="000E6C5B"/>
    <w:rsid w:val="000E7BFB"/>
    <w:rsid w:val="000E7FAD"/>
    <w:rsid w:val="000F2264"/>
    <w:rsid w:val="000F2F97"/>
    <w:rsid w:val="000F381C"/>
    <w:rsid w:val="000F43E4"/>
    <w:rsid w:val="000F7607"/>
    <w:rsid w:val="00104AFD"/>
    <w:rsid w:val="001119D3"/>
    <w:rsid w:val="00111CEC"/>
    <w:rsid w:val="00115845"/>
    <w:rsid w:val="00115BC0"/>
    <w:rsid w:val="00115E3B"/>
    <w:rsid w:val="00117615"/>
    <w:rsid w:val="001212D2"/>
    <w:rsid w:val="0012406A"/>
    <w:rsid w:val="0012482E"/>
    <w:rsid w:val="00126EE5"/>
    <w:rsid w:val="001270A7"/>
    <w:rsid w:val="00130838"/>
    <w:rsid w:val="001355C5"/>
    <w:rsid w:val="001365EB"/>
    <w:rsid w:val="001410FB"/>
    <w:rsid w:val="00143FDA"/>
    <w:rsid w:val="00150255"/>
    <w:rsid w:val="0015767E"/>
    <w:rsid w:val="00163D1D"/>
    <w:rsid w:val="00164E81"/>
    <w:rsid w:val="0016523B"/>
    <w:rsid w:val="00172D09"/>
    <w:rsid w:val="00176FFE"/>
    <w:rsid w:val="00181909"/>
    <w:rsid w:val="00181CB6"/>
    <w:rsid w:val="001820C7"/>
    <w:rsid w:val="00185011"/>
    <w:rsid w:val="001874CB"/>
    <w:rsid w:val="0019186F"/>
    <w:rsid w:val="00191BA5"/>
    <w:rsid w:val="00191F76"/>
    <w:rsid w:val="00196979"/>
    <w:rsid w:val="0019719E"/>
    <w:rsid w:val="001A3705"/>
    <w:rsid w:val="001A38D4"/>
    <w:rsid w:val="001A4660"/>
    <w:rsid w:val="001A4887"/>
    <w:rsid w:val="001A5E53"/>
    <w:rsid w:val="001A7F10"/>
    <w:rsid w:val="001B095D"/>
    <w:rsid w:val="001B13EF"/>
    <w:rsid w:val="001B189E"/>
    <w:rsid w:val="001B2458"/>
    <w:rsid w:val="001C0261"/>
    <w:rsid w:val="001C1EF9"/>
    <w:rsid w:val="001C20C2"/>
    <w:rsid w:val="001C2C4A"/>
    <w:rsid w:val="001C706D"/>
    <w:rsid w:val="001C781A"/>
    <w:rsid w:val="001D1F8A"/>
    <w:rsid w:val="001D2472"/>
    <w:rsid w:val="001D5FE3"/>
    <w:rsid w:val="001D68A9"/>
    <w:rsid w:val="001E089E"/>
    <w:rsid w:val="001E0D56"/>
    <w:rsid w:val="001E0F50"/>
    <w:rsid w:val="001E3751"/>
    <w:rsid w:val="001E5960"/>
    <w:rsid w:val="001F2B3E"/>
    <w:rsid w:val="001F5CE5"/>
    <w:rsid w:val="001F66E0"/>
    <w:rsid w:val="001F6B7A"/>
    <w:rsid w:val="001F72CD"/>
    <w:rsid w:val="00200605"/>
    <w:rsid w:val="00212DF3"/>
    <w:rsid w:val="00217DD8"/>
    <w:rsid w:val="00222469"/>
    <w:rsid w:val="00222D15"/>
    <w:rsid w:val="002267E5"/>
    <w:rsid w:val="00227DE1"/>
    <w:rsid w:val="00233F34"/>
    <w:rsid w:val="00234DA9"/>
    <w:rsid w:val="0024142F"/>
    <w:rsid w:val="00243B98"/>
    <w:rsid w:val="00244663"/>
    <w:rsid w:val="00244C01"/>
    <w:rsid w:val="002463C3"/>
    <w:rsid w:val="00250356"/>
    <w:rsid w:val="00252562"/>
    <w:rsid w:val="0025521A"/>
    <w:rsid w:val="00255C22"/>
    <w:rsid w:val="00266E55"/>
    <w:rsid w:val="00272F78"/>
    <w:rsid w:val="002738C1"/>
    <w:rsid w:val="00274E5D"/>
    <w:rsid w:val="00275CDC"/>
    <w:rsid w:val="00281B0C"/>
    <w:rsid w:val="002875FC"/>
    <w:rsid w:val="0029073A"/>
    <w:rsid w:val="002913F3"/>
    <w:rsid w:val="00297260"/>
    <w:rsid w:val="0029727C"/>
    <w:rsid w:val="00297BE9"/>
    <w:rsid w:val="002A03D4"/>
    <w:rsid w:val="002A1202"/>
    <w:rsid w:val="002A17AA"/>
    <w:rsid w:val="002A5280"/>
    <w:rsid w:val="002A5C68"/>
    <w:rsid w:val="002A6FE8"/>
    <w:rsid w:val="002A7EB8"/>
    <w:rsid w:val="002B3E3F"/>
    <w:rsid w:val="002C2ACD"/>
    <w:rsid w:val="002C64FE"/>
    <w:rsid w:val="002C6542"/>
    <w:rsid w:val="002C7F3A"/>
    <w:rsid w:val="002D0E9A"/>
    <w:rsid w:val="002D4049"/>
    <w:rsid w:val="002D6C67"/>
    <w:rsid w:val="002D6E6D"/>
    <w:rsid w:val="002E0AE4"/>
    <w:rsid w:val="002E2AC7"/>
    <w:rsid w:val="002E4981"/>
    <w:rsid w:val="002E5230"/>
    <w:rsid w:val="002F020B"/>
    <w:rsid w:val="002F0853"/>
    <w:rsid w:val="002F142F"/>
    <w:rsid w:val="002F34F8"/>
    <w:rsid w:val="002F4067"/>
    <w:rsid w:val="00301A66"/>
    <w:rsid w:val="00301AD2"/>
    <w:rsid w:val="00306329"/>
    <w:rsid w:val="00312BAB"/>
    <w:rsid w:val="00314003"/>
    <w:rsid w:val="00317613"/>
    <w:rsid w:val="00325A85"/>
    <w:rsid w:val="00325ED0"/>
    <w:rsid w:val="00331328"/>
    <w:rsid w:val="003317A2"/>
    <w:rsid w:val="00331FCF"/>
    <w:rsid w:val="00333488"/>
    <w:rsid w:val="00333BB7"/>
    <w:rsid w:val="00334B47"/>
    <w:rsid w:val="00341FD8"/>
    <w:rsid w:val="00342123"/>
    <w:rsid w:val="0034228A"/>
    <w:rsid w:val="003427B3"/>
    <w:rsid w:val="00344671"/>
    <w:rsid w:val="00345F67"/>
    <w:rsid w:val="00346941"/>
    <w:rsid w:val="00350DCC"/>
    <w:rsid w:val="0035412B"/>
    <w:rsid w:val="0035790A"/>
    <w:rsid w:val="00361D98"/>
    <w:rsid w:val="00363EEF"/>
    <w:rsid w:val="003647B3"/>
    <w:rsid w:val="00364E10"/>
    <w:rsid w:val="00365862"/>
    <w:rsid w:val="0036777C"/>
    <w:rsid w:val="003708CC"/>
    <w:rsid w:val="00370A42"/>
    <w:rsid w:val="00374AB5"/>
    <w:rsid w:val="00383CE5"/>
    <w:rsid w:val="003865E3"/>
    <w:rsid w:val="00387284"/>
    <w:rsid w:val="00390D28"/>
    <w:rsid w:val="00391DF6"/>
    <w:rsid w:val="003929C1"/>
    <w:rsid w:val="00393891"/>
    <w:rsid w:val="00393FDB"/>
    <w:rsid w:val="00394538"/>
    <w:rsid w:val="00394E58"/>
    <w:rsid w:val="00397F64"/>
    <w:rsid w:val="003A058F"/>
    <w:rsid w:val="003A4274"/>
    <w:rsid w:val="003A47B2"/>
    <w:rsid w:val="003A7AF3"/>
    <w:rsid w:val="003B1F68"/>
    <w:rsid w:val="003B29F6"/>
    <w:rsid w:val="003B3595"/>
    <w:rsid w:val="003B58DD"/>
    <w:rsid w:val="003B7902"/>
    <w:rsid w:val="003C39BF"/>
    <w:rsid w:val="003C555D"/>
    <w:rsid w:val="003C6031"/>
    <w:rsid w:val="003D1192"/>
    <w:rsid w:val="003D4472"/>
    <w:rsid w:val="003E027F"/>
    <w:rsid w:val="003E569A"/>
    <w:rsid w:val="003E6041"/>
    <w:rsid w:val="003E6BE9"/>
    <w:rsid w:val="003F0111"/>
    <w:rsid w:val="003F1A40"/>
    <w:rsid w:val="003F4299"/>
    <w:rsid w:val="00402128"/>
    <w:rsid w:val="00404C5E"/>
    <w:rsid w:val="00406BF0"/>
    <w:rsid w:val="00411A83"/>
    <w:rsid w:val="00411DDA"/>
    <w:rsid w:val="004136A1"/>
    <w:rsid w:val="00415057"/>
    <w:rsid w:val="00416AF8"/>
    <w:rsid w:val="00420A33"/>
    <w:rsid w:val="00421382"/>
    <w:rsid w:val="00421512"/>
    <w:rsid w:val="004222AC"/>
    <w:rsid w:val="004250AF"/>
    <w:rsid w:val="00426545"/>
    <w:rsid w:val="00426681"/>
    <w:rsid w:val="00426C4B"/>
    <w:rsid w:val="00433917"/>
    <w:rsid w:val="0043419E"/>
    <w:rsid w:val="00437400"/>
    <w:rsid w:val="00442F56"/>
    <w:rsid w:val="0044437C"/>
    <w:rsid w:val="00446823"/>
    <w:rsid w:val="0044736E"/>
    <w:rsid w:val="00450209"/>
    <w:rsid w:val="00454DDB"/>
    <w:rsid w:val="00455025"/>
    <w:rsid w:val="0045571D"/>
    <w:rsid w:val="004562D3"/>
    <w:rsid w:val="00460901"/>
    <w:rsid w:val="00461BFF"/>
    <w:rsid w:val="004642A0"/>
    <w:rsid w:val="0046663C"/>
    <w:rsid w:val="00471510"/>
    <w:rsid w:val="00476C89"/>
    <w:rsid w:val="0047797B"/>
    <w:rsid w:val="00477C75"/>
    <w:rsid w:val="00477CAB"/>
    <w:rsid w:val="00477F1C"/>
    <w:rsid w:val="00482B79"/>
    <w:rsid w:val="0048451A"/>
    <w:rsid w:val="00485FB8"/>
    <w:rsid w:val="00490459"/>
    <w:rsid w:val="00490823"/>
    <w:rsid w:val="00491B8F"/>
    <w:rsid w:val="004938FA"/>
    <w:rsid w:val="00493971"/>
    <w:rsid w:val="0049584B"/>
    <w:rsid w:val="004A0554"/>
    <w:rsid w:val="004A4127"/>
    <w:rsid w:val="004A57EA"/>
    <w:rsid w:val="004A65ED"/>
    <w:rsid w:val="004A6E3F"/>
    <w:rsid w:val="004A7910"/>
    <w:rsid w:val="004B2403"/>
    <w:rsid w:val="004B39A4"/>
    <w:rsid w:val="004B582A"/>
    <w:rsid w:val="004B5F35"/>
    <w:rsid w:val="004B64A4"/>
    <w:rsid w:val="004C2415"/>
    <w:rsid w:val="004C4C64"/>
    <w:rsid w:val="004C4FFE"/>
    <w:rsid w:val="004C56EA"/>
    <w:rsid w:val="004C58B9"/>
    <w:rsid w:val="004C698C"/>
    <w:rsid w:val="004D2897"/>
    <w:rsid w:val="004D78B6"/>
    <w:rsid w:val="004E50FF"/>
    <w:rsid w:val="004E786C"/>
    <w:rsid w:val="004E7AA8"/>
    <w:rsid w:val="004F017C"/>
    <w:rsid w:val="004F0403"/>
    <w:rsid w:val="004F2B43"/>
    <w:rsid w:val="004F3126"/>
    <w:rsid w:val="004F657A"/>
    <w:rsid w:val="00503970"/>
    <w:rsid w:val="00504F91"/>
    <w:rsid w:val="00507B02"/>
    <w:rsid w:val="00510AA5"/>
    <w:rsid w:val="00512905"/>
    <w:rsid w:val="00513C1C"/>
    <w:rsid w:val="00514991"/>
    <w:rsid w:val="00516A61"/>
    <w:rsid w:val="00520141"/>
    <w:rsid w:val="00520D85"/>
    <w:rsid w:val="00526F11"/>
    <w:rsid w:val="00527B9D"/>
    <w:rsid w:val="005305EE"/>
    <w:rsid w:val="00533D2E"/>
    <w:rsid w:val="00536FF6"/>
    <w:rsid w:val="005411D7"/>
    <w:rsid w:val="005426EC"/>
    <w:rsid w:val="00546E55"/>
    <w:rsid w:val="005523CC"/>
    <w:rsid w:val="00552884"/>
    <w:rsid w:val="00553738"/>
    <w:rsid w:val="00557BDE"/>
    <w:rsid w:val="00560673"/>
    <w:rsid w:val="00564F4F"/>
    <w:rsid w:val="00565A32"/>
    <w:rsid w:val="00566C2B"/>
    <w:rsid w:val="00567FF3"/>
    <w:rsid w:val="005719B8"/>
    <w:rsid w:val="00574E87"/>
    <w:rsid w:val="005758B4"/>
    <w:rsid w:val="00580330"/>
    <w:rsid w:val="0058051E"/>
    <w:rsid w:val="005816E4"/>
    <w:rsid w:val="00584272"/>
    <w:rsid w:val="00584738"/>
    <w:rsid w:val="005912FD"/>
    <w:rsid w:val="0059593F"/>
    <w:rsid w:val="00596488"/>
    <w:rsid w:val="00597EBF"/>
    <w:rsid w:val="005A1FC3"/>
    <w:rsid w:val="005A224A"/>
    <w:rsid w:val="005A283E"/>
    <w:rsid w:val="005A3D79"/>
    <w:rsid w:val="005A4610"/>
    <w:rsid w:val="005A4D30"/>
    <w:rsid w:val="005B0704"/>
    <w:rsid w:val="005B1C93"/>
    <w:rsid w:val="005B557B"/>
    <w:rsid w:val="005B60D4"/>
    <w:rsid w:val="005B7C61"/>
    <w:rsid w:val="005C0F4C"/>
    <w:rsid w:val="005C237B"/>
    <w:rsid w:val="005D1613"/>
    <w:rsid w:val="005D4C54"/>
    <w:rsid w:val="005D54BD"/>
    <w:rsid w:val="005D6A39"/>
    <w:rsid w:val="005D72D2"/>
    <w:rsid w:val="005E0A66"/>
    <w:rsid w:val="005E0E8F"/>
    <w:rsid w:val="005E1AAD"/>
    <w:rsid w:val="005E1EE9"/>
    <w:rsid w:val="005E53B8"/>
    <w:rsid w:val="005E6AC7"/>
    <w:rsid w:val="005E7C4E"/>
    <w:rsid w:val="005F015F"/>
    <w:rsid w:val="005F1503"/>
    <w:rsid w:val="005F1E79"/>
    <w:rsid w:val="005F3567"/>
    <w:rsid w:val="005F3E22"/>
    <w:rsid w:val="005F6D73"/>
    <w:rsid w:val="005F705F"/>
    <w:rsid w:val="0060357B"/>
    <w:rsid w:val="0060571F"/>
    <w:rsid w:val="00605903"/>
    <w:rsid w:val="00605ED3"/>
    <w:rsid w:val="006108A0"/>
    <w:rsid w:val="0061149D"/>
    <w:rsid w:val="006117E7"/>
    <w:rsid w:val="0061307F"/>
    <w:rsid w:val="00615734"/>
    <w:rsid w:val="006160DD"/>
    <w:rsid w:val="00617A87"/>
    <w:rsid w:val="00621904"/>
    <w:rsid w:val="00621E91"/>
    <w:rsid w:val="006255B1"/>
    <w:rsid w:val="00625C52"/>
    <w:rsid w:val="00627260"/>
    <w:rsid w:val="006305CA"/>
    <w:rsid w:val="00632DC9"/>
    <w:rsid w:val="00632E2C"/>
    <w:rsid w:val="00633F88"/>
    <w:rsid w:val="00635CE6"/>
    <w:rsid w:val="0063627A"/>
    <w:rsid w:val="00636506"/>
    <w:rsid w:val="006367E4"/>
    <w:rsid w:val="0063785D"/>
    <w:rsid w:val="00637DFA"/>
    <w:rsid w:val="00641D1A"/>
    <w:rsid w:val="006428D2"/>
    <w:rsid w:val="006451A2"/>
    <w:rsid w:val="00646F4C"/>
    <w:rsid w:val="006476B4"/>
    <w:rsid w:val="006526E3"/>
    <w:rsid w:val="00652806"/>
    <w:rsid w:val="006550D5"/>
    <w:rsid w:val="00657C40"/>
    <w:rsid w:val="0066166F"/>
    <w:rsid w:val="0066520F"/>
    <w:rsid w:val="006678D6"/>
    <w:rsid w:val="006705EB"/>
    <w:rsid w:val="00671421"/>
    <w:rsid w:val="00671F59"/>
    <w:rsid w:val="0067392C"/>
    <w:rsid w:val="00673F73"/>
    <w:rsid w:val="00675D49"/>
    <w:rsid w:val="00677B80"/>
    <w:rsid w:val="00681B68"/>
    <w:rsid w:val="00681F12"/>
    <w:rsid w:val="0068571D"/>
    <w:rsid w:val="006901D1"/>
    <w:rsid w:val="00692531"/>
    <w:rsid w:val="006936F1"/>
    <w:rsid w:val="00695015"/>
    <w:rsid w:val="00695550"/>
    <w:rsid w:val="006A107A"/>
    <w:rsid w:val="006A2544"/>
    <w:rsid w:val="006A254F"/>
    <w:rsid w:val="006A2A08"/>
    <w:rsid w:val="006A5905"/>
    <w:rsid w:val="006A704B"/>
    <w:rsid w:val="006B0577"/>
    <w:rsid w:val="006B50B3"/>
    <w:rsid w:val="006B590C"/>
    <w:rsid w:val="006B7068"/>
    <w:rsid w:val="006C2E62"/>
    <w:rsid w:val="006C6308"/>
    <w:rsid w:val="006C7B8B"/>
    <w:rsid w:val="006D0336"/>
    <w:rsid w:val="006D064F"/>
    <w:rsid w:val="006D06B3"/>
    <w:rsid w:val="006D25EF"/>
    <w:rsid w:val="006D6169"/>
    <w:rsid w:val="006E0D4C"/>
    <w:rsid w:val="006E18E3"/>
    <w:rsid w:val="006E1C23"/>
    <w:rsid w:val="006F19E6"/>
    <w:rsid w:val="006F28BC"/>
    <w:rsid w:val="006F3EE7"/>
    <w:rsid w:val="006F57D3"/>
    <w:rsid w:val="006F6E8D"/>
    <w:rsid w:val="00700F79"/>
    <w:rsid w:val="007011D3"/>
    <w:rsid w:val="00701866"/>
    <w:rsid w:val="0070541F"/>
    <w:rsid w:val="00707EEB"/>
    <w:rsid w:val="0071361B"/>
    <w:rsid w:val="00713BE5"/>
    <w:rsid w:val="00713F1A"/>
    <w:rsid w:val="0071405C"/>
    <w:rsid w:val="00722CB5"/>
    <w:rsid w:val="00722D83"/>
    <w:rsid w:val="007300DE"/>
    <w:rsid w:val="0073030F"/>
    <w:rsid w:val="007336A2"/>
    <w:rsid w:val="007337A2"/>
    <w:rsid w:val="0073382C"/>
    <w:rsid w:val="007345E3"/>
    <w:rsid w:val="00734C4D"/>
    <w:rsid w:val="00735EF4"/>
    <w:rsid w:val="00737890"/>
    <w:rsid w:val="0073798F"/>
    <w:rsid w:val="00745608"/>
    <w:rsid w:val="007510A0"/>
    <w:rsid w:val="00751837"/>
    <w:rsid w:val="007564EC"/>
    <w:rsid w:val="0076072F"/>
    <w:rsid w:val="00760F47"/>
    <w:rsid w:val="0076121A"/>
    <w:rsid w:val="00762F4E"/>
    <w:rsid w:val="0076404D"/>
    <w:rsid w:val="00765B48"/>
    <w:rsid w:val="00766EE3"/>
    <w:rsid w:val="007670BA"/>
    <w:rsid w:val="007672F4"/>
    <w:rsid w:val="00767671"/>
    <w:rsid w:val="00773C80"/>
    <w:rsid w:val="007758F5"/>
    <w:rsid w:val="0077597E"/>
    <w:rsid w:val="007759A0"/>
    <w:rsid w:val="00777F7C"/>
    <w:rsid w:val="00780EE8"/>
    <w:rsid w:val="007850C1"/>
    <w:rsid w:val="0078534D"/>
    <w:rsid w:val="0078684C"/>
    <w:rsid w:val="00790279"/>
    <w:rsid w:val="00790514"/>
    <w:rsid w:val="007936AE"/>
    <w:rsid w:val="007959A0"/>
    <w:rsid w:val="007961A2"/>
    <w:rsid w:val="00796323"/>
    <w:rsid w:val="00796487"/>
    <w:rsid w:val="007965FC"/>
    <w:rsid w:val="007A0270"/>
    <w:rsid w:val="007A2B03"/>
    <w:rsid w:val="007A627E"/>
    <w:rsid w:val="007A62D8"/>
    <w:rsid w:val="007B3E1B"/>
    <w:rsid w:val="007B551F"/>
    <w:rsid w:val="007B6BD4"/>
    <w:rsid w:val="007B717B"/>
    <w:rsid w:val="007B73E8"/>
    <w:rsid w:val="007C3676"/>
    <w:rsid w:val="007C64C8"/>
    <w:rsid w:val="007D2D79"/>
    <w:rsid w:val="007D4D28"/>
    <w:rsid w:val="007D5B1A"/>
    <w:rsid w:val="007D64D1"/>
    <w:rsid w:val="007E18E5"/>
    <w:rsid w:val="007E2A9A"/>
    <w:rsid w:val="007E2C08"/>
    <w:rsid w:val="007E3989"/>
    <w:rsid w:val="007E4D09"/>
    <w:rsid w:val="007E570A"/>
    <w:rsid w:val="007F2CAC"/>
    <w:rsid w:val="007F2F27"/>
    <w:rsid w:val="007F35A6"/>
    <w:rsid w:val="007F38DA"/>
    <w:rsid w:val="007F4DBE"/>
    <w:rsid w:val="008011A2"/>
    <w:rsid w:val="008019BD"/>
    <w:rsid w:val="00806354"/>
    <w:rsid w:val="00814372"/>
    <w:rsid w:val="00815256"/>
    <w:rsid w:val="0081788E"/>
    <w:rsid w:val="00817F02"/>
    <w:rsid w:val="0082151B"/>
    <w:rsid w:val="008216F8"/>
    <w:rsid w:val="008232BC"/>
    <w:rsid w:val="008256F1"/>
    <w:rsid w:val="008263E6"/>
    <w:rsid w:val="008277A8"/>
    <w:rsid w:val="008305CE"/>
    <w:rsid w:val="008308A8"/>
    <w:rsid w:val="008324A8"/>
    <w:rsid w:val="008340CD"/>
    <w:rsid w:val="00837009"/>
    <w:rsid w:val="00837D5E"/>
    <w:rsid w:val="008408F4"/>
    <w:rsid w:val="0084349B"/>
    <w:rsid w:val="00843BCB"/>
    <w:rsid w:val="0084441E"/>
    <w:rsid w:val="00844F22"/>
    <w:rsid w:val="0084C4AD"/>
    <w:rsid w:val="00854698"/>
    <w:rsid w:val="008557CF"/>
    <w:rsid w:val="00857A95"/>
    <w:rsid w:val="00861B1F"/>
    <w:rsid w:val="00862056"/>
    <w:rsid w:val="0086461C"/>
    <w:rsid w:val="00866D5A"/>
    <w:rsid w:val="008737A2"/>
    <w:rsid w:val="008748AC"/>
    <w:rsid w:val="00880410"/>
    <w:rsid w:val="00883C83"/>
    <w:rsid w:val="008864AF"/>
    <w:rsid w:val="00887D4A"/>
    <w:rsid w:val="008A354C"/>
    <w:rsid w:val="008A5321"/>
    <w:rsid w:val="008B0BA5"/>
    <w:rsid w:val="008B2BD4"/>
    <w:rsid w:val="008B33B6"/>
    <w:rsid w:val="008B4208"/>
    <w:rsid w:val="008B470B"/>
    <w:rsid w:val="008B4B2B"/>
    <w:rsid w:val="008B52DC"/>
    <w:rsid w:val="008B6015"/>
    <w:rsid w:val="008B74F0"/>
    <w:rsid w:val="008C029D"/>
    <w:rsid w:val="008C67DE"/>
    <w:rsid w:val="008C7AF2"/>
    <w:rsid w:val="008D1910"/>
    <w:rsid w:val="008D2023"/>
    <w:rsid w:val="008E0FF8"/>
    <w:rsid w:val="008E108D"/>
    <w:rsid w:val="008E3E37"/>
    <w:rsid w:val="008F2A5C"/>
    <w:rsid w:val="008F4D23"/>
    <w:rsid w:val="00901994"/>
    <w:rsid w:val="00910FD8"/>
    <w:rsid w:val="0091178E"/>
    <w:rsid w:val="00911DE4"/>
    <w:rsid w:val="0091254C"/>
    <w:rsid w:val="00914821"/>
    <w:rsid w:val="00914B8C"/>
    <w:rsid w:val="0091524E"/>
    <w:rsid w:val="00915376"/>
    <w:rsid w:val="00916479"/>
    <w:rsid w:val="0091679A"/>
    <w:rsid w:val="00917837"/>
    <w:rsid w:val="009240F0"/>
    <w:rsid w:val="00927DF4"/>
    <w:rsid w:val="0093060F"/>
    <w:rsid w:val="00933269"/>
    <w:rsid w:val="00936BDA"/>
    <w:rsid w:val="009373D1"/>
    <w:rsid w:val="00937F74"/>
    <w:rsid w:val="00940064"/>
    <w:rsid w:val="00941056"/>
    <w:rsid w:val="0094309E"/>
    <w:rsid w:val="00943DEA"/>
    <w:rsid w:val="00947039"/>
    <w:rsid w:val="009470A2"/>
    <w:rsid w:val="0095234B"/>
    <w:rsid w:val="009546D7"/>
    <w:rsid w:val="00956E34"/>
    <w:rsid w:val="009579A8"/>
    <w:rsid w:val="00962721"/>
    <w:rsid w:val="00962BF0"/>
    <w:rsid w:val="00963B7A"/>
    <w:rsid w:val="00964DB3"/>
    <w:rsid w:val="00967857"/>
    <w:rsid w:val="00973F14"/>
    <w:rsid w:val="00974C71"/>
    <w:rsid w:val="0097632D"/>
    <w:rsid w:val="009764DE"/>
    <w:rsid w:val="0098235E"/>
    <w:rsid w:val="009838C4"/>
    <w:rsid w:val="00983FF1"/>
    <w:rsid w:val="009842E3"/>
    <w:rsid w:val="00990684"/>
    <w:rsid w:val="00991957"/>
    <w:rsid w:val="00991BE7"/>
    <w:rsid w:val="0099310C"/>
    <w:rsid w:val="009937FE"/>
    <w:rsid w:val="0099545A"/>
    <w:rsid w:val="0099640A"/>
    <w:rsid w:val="00996EBD"/>
    <w:rsid w:val="00997EF8"/>
    <w:rsid w:val="009A36DF"/>
    <w:rsid w:val="009A61F2"/>
    <w:rsid w:val="009B3147"/>
    <w:rsid w:val="009B34BC"/>
    <w:rsid w:val="009B3B1F"/>
    <w:rsid w:val="009B47AC"/>
    <w:rsid w:val="009B5ADC"/>
    <w:rsid w:val="009B7804"/>
    <w:rsid w:val="009C001F"/>
    <w:rsid w:val="009C23D1"/>
    <w:rsid w:val="009C321B"/>
    <w:rsid w:val="009C3281"/>
    <w:rsid w:val="009C3679"/>
    <w:rsid w:val="009C59DD"/>
    <w:rsid w:val="009D3D39"/>
    <w:rsid w:val="009D4227"/>
    <w:rsid w:val="009D5C3A"/>
    <w:rsid w:val="009D7D8A"/>
    <w:rsid w:val="009E259B"/>
    <w:rsid w:val="009E2C54"/>
    <w:rsid w:val="009E65B2"/>
    <w:rsid w:val="009F14EB"/>
    <w:rsid w:val="009F1738"/>
    <w:rsid w:val="009F4E3B"/>
    <w:rsid w:val="009F5E27"/>
    <w:rsid w:val="009F7E14"/>
    <w:rsid w:val="00A0008B"/>
    <w:rsid w:val="00A02C81"/>
    <w:rsid w:val="00A036E8"/>
    <w:rsid w:val="00A0476A"/>
    <w:rsid w:val="00A04E87"/>
    <w:rsid w:val="00A059B7"/>
    <w:rsid w:val="00A06548"/>
    <w:rsid w:val="00A10B40"/>
    <w:rsid w:val="00A113D1"/>
    <w:rsid w:val="00A12630"/>
    <w:rsid w:val="00A17F8A"/>
    <w:rsid w:val="00A21C53"/>
    <w:rsid w:val="00A21DE7"/>
    <w:rsid w:val="00A22232"/>
    <w:rsid w:val="00A22880"/>
    <w:rsid w:val="00A2482D"/>
    <w:rsid w:val="00A3051E"/>
    <w:rsid w:val="00A308E1"/>
    <w:rsid w:val="00A32EE6"/>
    <w:rsid w:val="00A331D7"/>
    <w:rsid w:val="00A346D0"/>
    <w:rsid w:val="00A36A1E"/>
    <w:rsid w:val="00A40D83"/>
    <w:rsid w:val="00A41648"/>
    <w:rsid w:val="00A41D88"/>
    <w:rsid w:val="00A46B8C"/>
    <w:rsid w:val="00A46F0B"/>
    <w:rsid w:val="00A51FA8"/>
    <w:rsid w:val="00A538D5"/>
    <w:rsid w:val="00A56D06"/>
    <w:rsid w:val="00A56FB7"/>
    <w:rsid w:val="00A6265E"/>
    <w:rsid w:val="00A6394E"/>
    <w:rsid w:val="00A63A02"/>
    <w:rsid w:val="00A6EA35"/>
    <w:rsid w:val="00A70668"/>
    <w:rsid w:val="00A71474"/>
    <w:rsid w:val="00A7331D"/>
    <w:rsid w:val="00A7731D"/>
    <w:rsid w:val="00A80397"/>
    <w:rsid w:val="00A8070A"/>
    <w:rsid w:val="00A81C6C"/>
    <w:rsid w:val="00A86A32"/>
    <w:rsid w:val="00A9064D"/>
    <w:rsid w:val="00A936C1"/>
    <w:rsid w:val="00A94EB4"/>
    <w:rsid w:val="00AA2227"/>
    <w:rsid w:val="00AA519F"/>
    <w:rsid w:val="00AA6109"/>
    <w:rsid w:val="00AB366E"/>
    <w:rsid w:val="00AB5CF1"/>
    <w:rsid w:val="00AC1801"/>
    <w:rsid w:val="00AC20F3"/>
    <w:rsid w:val="00AC7CEB"/>
    <w:rsid w:val="00AC7D76"/>
    <w:rsid w:val="00AD17D3"/>
    <w:rsid w:val="00AD345B"/>
    <w:rsid w:val="00AE0240"/>
    <w:rsid w:val="00AE1247"/>
    <w:rsid w:val="00AE59FB"/>
    <w:rsid w:val="00AE6AB0"/>
    <w:rsid w:val="00AE7E75"/>
    <w:rsid w:val="00AE7F7B"/>
    <w:rsid w:val="00AF16B2"/>
    <w:rsid w:val="00AF2C17"/>
    <w:rsid w:val="00AF38AD"/>
    <w:rsid w:val="00AF49C0"/>
    <w:rsid w:val="00B01F75"/>
    <w:rsid w:val="00B02271"/>
    <w:rsid w:val="00B05301"/>
    <w:rsid w:val="00B07A90"/>
    <w:rsid w:val="00B129AF"/>
    <w:rsid w:val="00B14410"/>
    <w:rsid w:val="00B152F6"/>
    <w:rsid w:val="00B16035"/>
    <w:rsid w:val="00B16EDC"/>
    <w:rsid w:val="00B174CC"/>
    <w:rsid w:val="00B2073D"/>
    <w:rsid w:val="00B21FC0"/>
    <w:rsid w:val="00B22D6C"/>
    <w:rsid w:val="00B30BB7"/>
    <w:rsid w:val="00B311EA"/>
    <w:rsid w:val="00B33A95"/>
    <w:rsid w:val="00B37CC2"/>
    <w:rsid w:val="00B40F28"/>
    <w:rsid w:val="00B4251E"/>
    <w:rsid w:val="00B42B2B"/>
    <w:rsid w:val="00B443A4"/>
    <w:rsid w:val="00B44ECD"/>
    <w:rsid w:val="00B541BB"/>
    <w:rsid w:val="00B567C3"/>
    <w:rsid w:val="00B57860"/>
    <w:rsid w:val="00B6091A"/>
    <w:rsid w:val="00B629B8"/>
    <w:rsid w:val="00B66BC5"/>
    <w:rsid w:val="00B67F57"/>
    <w:rsid w:val="00B714FF"/>
    <w:rsid w:val="00B726F6"/>
    <w:rsid w:val="00B7327E"/>
    <w:rsid w:val="00B73990"/>
    <w:rsid w:val="00B747EB"/>
    <w:rsid w:val="00B763C4"/>
    <w:rsid w:val="00B7764A"/>
    <w:rsid w:val="00B77A18"/>
    <w:rsid w:val="00B8467B"/>
    <w:rsid w:val="00B86FA5"/>
    <w:rsid w:val="00B87154"/>
    <w:rsid w:val="00B913F2"/>
    <w:rsid w:val="00B95197"/>
    <w:rsid w:val="00B96701"/>
    <w:rsid w:val="00B972B0"/>
    <w:rsid w:val="00B9733B"/>
    <w:rsid w:val="00BA0EA3"/>
    <w:rsid w:val="00BA2001"/>
    <w:rsid w:val="00BA225C"/>
    <w:rsid w:val="00BA5BF2"/>
    <w:rsid w:val="00BB2312"/>
    <w:rsid w:val="00BB311D"/>
    <w:rsid w:val="00BB3643"/>
    <w:rsid w:val="00BB434A"/>
    <w:rsid w:val="00BB4420"/>
    <w:rsid w:val="00BB6C24"/>
    <w:rsid w:val="00BB79FD"/>
    <w:rsid w:val="00BC1483"/>
    <w:rsid w:val="00BC1BA1"/>
    <w:rsid w:val="00BC1C1A"/>
    <w:rsid w:val="00BC2071"/>
    <w:rsid w:val="00BC3C81"/>
    <w:rsid w:val="00BC613A"/>
    <w:rsid w:val="00BC64CD"/>
    <w:rsid w:val="00BC74EB"/>
    <w:rsid w:val="00BD06C5"/>
    <w:rsid w:val="00BD208B"/>
    <w:rsid w:val="00BD2855"/>
    <w:rsid w:val="00BD5B23"/>
    <w:rsid w:val="00BD73FF"/>
    <w:rsid w:val="00BE4685"/>
    <w:rsid w:val="00BE519C"/>
    <w:rsid w:val="00BE56C8"/>
    <w:rsid w:val="00BE664B"/>
    <w:rsid w:val="00BE7437"/>
    <w:rsid w:val="00BE7C48"/>
    <w:rsid w:val="00BF009C"/>
    <w:rsid w:val="00BF0426"/>
    <w:rsid w:val="00BF2EBF"/>
    <w:rsid w:val="00BF4AC9"/>
    <w:rsid w:val="00BF7054"/>
    <w:rsid w:val="00C0057C"/>
    <w:rsid w:val="00C044A8"/>
    <w:rsid w:val="00C05D33"/>
    <w:rsid w:val="00C06569"/>
    <w:rsid w:val="00C127F8"/>
    <w:rsid w:val="00C15015"/>
    <w:rsid w:val="00C23A72"/>
    <w:rsid w:val="00C24011"/>
    <w:rsid w:val="00C24596"/>
    <w:rsid w:val="00C27E46"/>
    <w:rsid w:val="00C3487C"/>
    <w:rsid w:val="00C36EE0"/>
    <w:rsid w:val="00C41D80"/>
    <w:rsid w:val="00C41F3F"/>
    <w:rsid w:val="00C45757"/>
    <w:rsid w:val="00C503A3"/>
    <w:rsid w:val="00C50FF8"/>
    <w:rsid w:val="00C51725"/>
    <w:rsid w:val="00C51D01"/>
    <w:rsid w:val="00C53FEF"/>
    <w:rsid w:val="00C541A5"/>
    <w:rsid w:val="00C56CAC"/>
    <w:rsid w:val="00C6651F"/>
    <w:rsid w:val="00C66FBF"/>
    <w:rsid w:val="00C7117C"/>
    <w:rsid w:val="00C712FF"/>
    <w:rsid w:val="00C718A3"/>
    <w:rsid w:val="00C73902"/>
    <w:rsid w:val="00C74237"/>
    <w:rsid w:val="00C822FC"/>
    <w:rsid w:val="00C862FE"/>
    <w:rsid w:val="00C9011C"/>
    <w:rsid w:val="00C931F9"/>
    <w:rsid w:val="00C9497B"/>
    <w:rsid w:val="00C95F88"/>
    <w:rsid w:val="00C960B4"/>
    <w:rsid w:val="00C96908"/>
    <w:rsid w:val="00C9767B"/>
    <w:rsid w:val="00CA11AE"/>
    <w:rsid w:val="00CA1A17"/>
    <w:rsid w:val="00CA3A73"/>
    <w:rsid w:val="00CA4EB6"/>
    <w:rsid w:val="00CA5E39"/>
    <w:rsid w:val="00CB6388"/>
    <w:rsid w:val="00CC62E2"/>
    <w:rsid w:val="00CC7F2E"/>
    <w:rsid w:val="00CD50A5"/>
    <w:rsid w:val="00CD7A03"/>
    <w:rsid w:val="00CE1AC7"/>
    <w:rsid w:val="00CE44B5"/>
    <w:rsid w:val="00CF3030"/>
    <w:rsid w:val="00CF6A90"/>
    <w:rsid w:val="00D007DB"/>
    <w:rsid w:val="00D01E51"/>
    <w:rsid w:val="00D03900"/>
    <w:rsid w:val="00D04C29"/>
    <w:rsid w:val="00D0576F"/>
    <w:rsid w:val="00D05C4A"/>
    <w:rsid w:val="00D06508"/>
    <w:rsid w:val="00D06B7E"/>
    <w:rsid w:val="00D0753D"/>
    <w:rsid w:val="00D10FFF"/>
    <w:rsid w:val="00D11F1F"/>
    <w:rsid w:val="00D12C14"/>
    <w:rsid w:val="00D164DB"/>
    <w:rsid w:val="00D17CEC"/>
    <w:rsid w:val="00D20836"/>
    <w:rsid w:val="00D2324F"/>
    <w:rsid w:val="00D24A06"/>
    <w:rsid w:val="00D26299"/>
    <w:rsid w:val="00D26B6B"/>
    <w:rsid w:val="00D31D1B"/>
    <w:rsid w:val="00D36248"/>
    <w:rsid w:val="00D3718F"/>
    <w:rsid w:val="00D409BA"/>
    <w:rsid w:val="00D42E8A"/>
    <w:rsid w:val="00D45429"/>
    <w:rsid w:val="00D53487"/>
    <w:rsid w:val="00D534E8"/>
    <w:rsid w:val="00D56960"/>
    <w:rsid w:val="00D57B7D"/>
    <w:rsid w:val="00D6355A"/>
    <w:rsid w:val="00D653FA"/>
    <w:rsid w:val="00D72892"/>
    <w:rsid w:val="00D73B5B"/>
    <w:rsid w:val="00D7795E"/>
    <w:rsid w:val="00D77FF1"/>
    <w:rsid w:val="00D827D7"/>
    <w:rsid w:val="00D8648F"/>
    <w:rsid w:val="00D92430"/>
    <w:rsid w:val="00D92B8A"/>
    <w:rsid w:val="00D935D0"/>
    <w:rsid w:val="00D94F68"/>
    <w:rsid w:val="00D9595D"/>
    <w:rsid w:val="00D973CC"/>
    <w:rsid w:val="00D975B6"/>
    <w:rsid w:val="00D97838"/>
    <w:rsid w:val="00D97B0C"/>
    <w:rsid w:val="00D97C00"/>
    <w:rsid w:val="00DA0DCB"/>
    <w:rsid w:val="00DA38FD"/>
    <w:rsid w:val="00DB23E1"/>
    <w:rsid w:val="00DB3008"/>
    <w:rsid w:val="00DB6CF5"/>
    <w:rsid w:val="00DB75D5"/>
    <w:rsid w:val="00DB7751"/>
    <w:rsid w:val="00DC0723"/>
    <w:rsid w:val="00DC0E54"/>
    <w:rsid w:val="00DC24F5"/>
    <w:rsid w:val="00DC416B"/>
    <w:rsid w:val="00DC4679"/>
    <w:rsid w:val="00DC722A"/>
    <w:rsid w:val="00DC7FE9"/>
    <w:rsid w:val="00DD08FC"/>
    <w:rsid w:val="00DD0F71"/>
    <w:rsid w:val="00DD21D3"/>
    <w:rsid w:val="00DD545C"/>
    <w:rsid w:val="00DD5FA3"/>
    <w:rsid w:val="00DD62E8"/>
    <w:rsid w:val="00DE1713"/>
    <w:rsid w:val="00DE3C34"/>
    <w:rsid w:val="00DE3C71"/>
    <w:rsid w:val="00DE4277"/>
    <w:rsid w:val="00DE6B7F"/>
    <w:rsid w:val="00DF0581"/>
    <w:rsid w:val="00DF0B1E"/>
    <w:rsid w:val="00DF3C30"/>
    <w:rsid w:val="00DF42AA"/>
    <w:rsid w:val="00DF6373"/>
    <w:rsid w:val="00DF6841"/>
    <w:rsid w:val="00DF69AB"/>
    <w:rsid w:val="00DF6A7D"/>
    <w:rsid w:val="00E010DB"/>
    <w:rsid w:val="00E05E86"/>
    <w:rsid w:val="00E0779D"/>
    <w:rsid w:val="00E134E7"/>
    <w:rsid w:val="00E206D6"/>
    <w:rsid w:val="00E21CB7"/>
    <w:rsid w:val="00E25954"/>
    <w:rsid w:val="00E260D4"/>
    <w:rsid w:val="00E31D6B"/>
    <w:rsid w:val="00E326D8"/>
    <w:rsid w:val="00E32844"/>
    <w:rsid w:val="00E32AD7"/>
    <w:rsid w:val="00E3709C"/>
    <w:rsid w:val="00E409B4"/>
    <w:rsid w:val="00E41859"/>
    <w:rsid w:val="00E4346D"/>
    <w:rsid w:val="00E46F73"/>
    <w:rsid w:val="00E47F08"/>
    <w:rsid w:val="00E60800"/>
    <w:rsid w:val="00E61F2D"/>
    <w:rsid w:val="00E65C65"/>
    <w:rsid w:val="00E71992"/>
    <w:rsid w:val="00E74901"/>
    <w:rsid w:val="00E7715E"/>
    <w:rsid w:val="00E77FE4"/>
    <w:rsid w:val="00E83FF7"/>
    <w:rsid w:val="00E8624F"/>
    <w:rsid w:val="00E86E1B"/>
    <w:rsid w:val="00E916F0"/>
    <w:rsid w:val="00E9462D"/>
    <w:rsid w:val="00E97164"/>
    <w:rsid w:val="00E97D41"/>
    <w:rsid w:val="00EA05F2"/>
    <w:rsid w:val="00EA1C14"/>
    <w:rsid w:val="00EA1E29"/>
    <w:rsid w:val="00EA53B8"/>
    <w:rsid w:val="00EA688E"/>
    <w:rsid w:val="00EA7BB3"/>
    <w:rsid w:val="00EB11B5"/>
    <w:rsid w:val="00EB1A30"/>
    <w:rsid w:val="00EB239C"/>
    <w:rsid w:val="00EB4DBC"/>
    <w:rsid w:val="00EB5ED0"/>
    <w:rsid w:val="00EB64E4"/>
    <w:rsid w:val="00EC029C"/>
    <w:rsid w:val="00EC1EF3"/>
    <w:rsid w:val="00EC3BC4"/>
    <w:rsid w:val="00EC4E5F"/>
    <w:rsid w:val="00EC5E9A"/>
    <w:rsid w:val="00EC614E"/>
    <w:rsid w:val="00EC6FBD"/>
    <w:rsid w:val="00ED288E"/>
    <w:rsid w:val="00ED4830"/>
    <w:rsid w:val="00ED67E4"/>
    <w:rsid w:val="00EE094A"/>
    <w:rsid w:val="00EE0994"/>
    <w:rsid w:val="00EE1C4A"/>
    <w:rsid w:val="00EE2C95"/>
    <w:rsid w:val="00EE456D"/>
    <w:rsid w:val="00EF1383"/>
    <w:rsid w:val="00EF27CA"/>
    <w:rsid w:val="00EF2B18"/>
    <w:rsid w:val="00EF2E00"/>
    <w:rsid w:val="00EF44D6"/>
    <w:rsid w:val="00EF4515"/>
    <w:rsid w:val="00EF4D55"/>
    <w:rsid w:val="00EF56B2"/>
    <w:rsid w:val="00EF686D"/>
    <w:rsid w:val="00EF6D18"/>
    <w:rsid w:val="00F06B45"/>
    <w:rsid w:val="00F06B6A"/>
    <w:rsid w:val="00F07294"/>
    <w:rsid w:val="00F07742"/>
    <w:rsid w:val="00F118A2"/>
    <w:rsid w:val="00F13925"/>
    <w:rsid w:val="00F20A23"/>
    <w:rsid w:val="00F2132D"/>
    <w:rsid w:val="00F226A3"/>
    <w:rsid w:val="00F22794"/>
    <w:rsid w:val="00F25167"/>
    <w:rsid w:val="00F26BC2"/>
    <w:rsid w:val="00F31114"/>
    <w:rsid w:val="00F34A27"/>
    <w:rsid w:val="00F36EB0"/>
    <w:rsid w:val="00F36F93"/>
    <w:rsid w:val="00F378E5"/>
    <w:rsid w:val="00F4041C"/>
    <w:rsid w:val="00F40917"/>
    <w:rsid w:val="00F445FF"/>
    <w:rsid w:val="00F5041F"/>
    <w:rsid w:val="00F53205"/>
    <w:rsid w:val="00F5415D"/>
    <w:rsid w:val="00F5469E"/>
    <w:rsid w:val="00F55FA9"/>
    <w:rsid w:val="00F5630F"/>
    <w:rsid w:val="00F60E46"/>
    <w:rsid w:val="00F6185F"/>
    <w:rsid w:val="00F62532"/>
    <w:rsid w:val="00F63994"/>
    <w:rsid w:val="00F64662"/>
    <w:rsid w:val="00F70613"/>
    <w:rsid w:val="00F70E6F"/>
    <w:rsid w:val="00F71012"/>
    <w:rsid w:val="00F722D0"/>
    <w:rsid w:val="00F77C44"/>
    <w:rsid w:val="00F830DE"/>
    <w:rsid w:val="00F84151"/>
    <w:rsid w:val="00F86B9F"/>
    <w:rsid w:val="00F913C7"/>
    <w:rsid w:val="00F957BD"/>
    <w:rsid w:val="00F96E84"/>
    <w:rsid w:val="00FA07C1"/>
    <w:rsid w:val="00FA4304"/>
    <w:rsid w:val="00FB282D"/>
    <w:rsid w:val="00FB2D0B"/>
    <w:rsid w:val="00FB37E5"/>
    <w:rsid w:val="00FB3B5D"/>
    <w:rsid w:val="00FB6772"/>
    <w:rsid w:val="00FB6CEA"/>
    <w:rsid w:val="00FC29BD"/>
    <w:rsid w:val="00FC5212"/>
    <w:rsid w:val="00FC79F6"/>
    <w:rsid w:val="00FC7ECB"/>
    <w:rsid w:val="00FD1565"/>
    <w:rsid w:val="00FD34B9"/>
    <w:rsid w:val="00FD6905"/>
    <w:rsid w:val="00FD6D66"/>
    <w:rsid w:val="00FD6F43"/>
    <w:rsid w:val="00FE1344"/>
    <w:rsid w:val="00FE3383"/>
    <w:rsid w:val="00FE5644"/>
    <w:rsid w:val="00FE5BE9"/>
    <w:rsid w:val="00FE5F25"/>
    <w:rsid w:val="00FE7EDD"/>
    <w:rsid w:val="00FF14FB"/>
    <w:rsid w:val="00FF272F"/>
    <w:rsid w:val="00FF276F"/>
    <w:rsid w:val="00FF284C"/>
    <w:rsid w:val="00FF32D3"/>
    <w:rsid w:val="00FF3669"/>
    <w:rsid w:val="00FF70A2"/>
    <w:rsid w:val="00FF71E3"/>
    <w:rsid w:val="00FF7246"/>
    <w:rsid w:val="00FF79F1"/>
    <w:rsid w:val="0178E2D7"/>
    <w:rsid w:val="01A8CFEE"/>
    <w:rsid w:val="020CCE07"/>
    <w:rsid w:val="022374A6"/>
    <w:rsid w:val="0226DF29"/>
    <w:rsid w:val="023B1F59"/>
    <w:rsid w:val="0265F73A"/>
    <w:rsid w:val="0299269B"/>
    <w:rsid w:val="02AE2583"/>
    <w:rsid w:val="02F297EC"/>
    <w:rsid w:val="02F8BDBC"/>
    <w:rsid w:val="02FD5143"/>
    <w:rsid w:val="0301DA99"/>
    <w:rsid w:val="0354B1F9"/>
    <w:rsid w:val="0359043D"/>
    <w:rsid w:val="035D35FC"/>
    <w:rsid w:val="035EFC64"/>
    <w:rsid w:val="0360263C"/>
    <w:rsid w:val="0370EF1A"/>
    <w:rsid w:val="039A235E"/>
    <w:rsid w:val="03B34BBB"/>
    <w:rsid w:val="03F21EC6"/>
    <w:rsid w:val="046E8260"/>
    <w:rsid w:val="0484FF66"/>
    <w:rsid w:val="04A14229"/>
    <w:rsid w:val="04B34620"/>
    <w:rsid w:val="050B5EB5"/>
    <w:rsid w:val="051E0AEF"/>
    <w:rsid w:val="05234253"/>
    <w:rsid w:val="053A3A43"/>
    <w:rsid w:val="0546BEB8"/>
    <w:rsid w:val="054D0D14"/>
    <w:rsid w:val="05563692"/>
    <w:rsid w:val="058A5277"/>
    <w:rsid w:val="058DE0B6"/>
    <w:rsid w:val="05C71277"/>
    <w:rsid w:val="05C8085F"/>
    <w:rsid w:val="061D9010"/>
    <w:rsid w:val="06486ED6"/>
    <w:rsid w:val="066260BF"/>
    <w:rsid w:val="06757A72"/>
    <w:rsid w:val="068AAF50"/>
    <w:rsid w:val="06D31AAA"/>
    <w:rsid w:val="06DC0354"/>
    <w:rsid w:val="070AA604"/>
    <w:rsid w:val="07397E93"/>
    <w:rsid w:val="073FAA66"/>
    <w:rsid w:val="07470759"/>
    <w:rsid w:val="074D0E4C"/>
    <w:rsid w:val="07933913"/>
    <w:rsid w:val="07A07D5F"/>
    <w:rsid w:val="080AC0B2"/>
    <w:rsid w:val="083CB027"/>
    <w:rsid w:val="08676327"/>
    <w:rsid w:val="0884F678"/>
    <w:rsid w:val="08CF346B"/>
    <w:rsid w:val="094BF077"/>
    <w:rsid w:val="095EA65C"/>
    <w:rsid w:val="097870C9"/>
    <w:rsid w:val="09DB22A1"/>
    <w:rsid w:val="09DCB4DB"/>
    <w:rsid w:val="09FC708F"/>
    <w:rsid w:val="0A17DFEC"/>
    <w:rsid w:val="0A4C105B"/>
    <w:rsid w:val="0A8D9518"/>
    <w:rsid w:val="0A963CE1"/>
    <w:rsid w:val="0AA519D8"/>
    <w:rsid w:val="0AF9EAD8"/>
    <w:rsid w:val="0AFFEE30"/>
    <w:rsid w:val="0B05FAB0"/>
    <w:rsid w:val="0B13E71B"/>
    <w:rsid w:val="0B2F33DE"/>
    <w:rsid w:val="0B64CB7F"/>
    <w:rsid w:val="0B68E9F1"/>
    <w:rsid w:val="0B79972F"/>
    <w:rsid w:val="0B936BBC"/>
    <w:rsid w:val="0B9840F0"/>
    <w:rsid w:val="0BB72494"/>
    <w:rsid w:val="0BCC3341"/>
    <w:rsid w:val="0BE2FEE0"/>
    <w:rsid w:val="0BF4D00D"/>
    <w:rsid w:val="0C296579"/>
    <w:rsid w:val="0C51ADC8"/>
    <w:rsid w:val="0C7F362A"/>
    <w:rsid w:val="0C811BCB"/>
    <w:rsid w:val="0C873756"/>
    <w:rsid w:val="0C9BBE91"/>
    <w:rsid w:val="0C9C30FF"/>
    <w:rsid w:val="0CD65C0A"/>
    <w:rsid w:val="0CDF3A1C"/>
    <w:rsid w:val="0CDF6EFD"/>
    <w:rsid w:val="0CFC6663"/>
    <w:rsid w:val="0D17D160"/>
    <w:rsid w:val="0D1FBEE6"/>
    <w:rsid w:val="0D2C5AFF"/>
    <w:rsid w:val="0D320570"/>
    <w:rsid w:val="0D320570"/>
    <w:rsid w:val="0D323345"/>
    <w:rsid w:val="0D341151"/>
    <w:rsid w:val="0D402687"/>
    <w:rsid w:val="0D4F80AE"/>
    <w:rsid w:val="0D6AA25D"/>
    <w:rsid w:val="0DC5E4B4"/>
    <w:rsid w:val="0DC93CD0"/>
    <w:rsid w:val="0DD5F16C"/>
    <w:rsid w:val="0DEC08ED"/>
    <w:rsid w:val="0DF872AD"/>
    <w:rsid w:val="0E1FE6BE"/>
    <w:rsid w:val="0E38A0C5"/>
    <w:rsid w:val="0E90FA24"/>
    <w:rsid w:val="0EEB510F"/>
    <w:rsid w:val="0EEEF60B"/>
    <w:rsid w:val="0EFDBC87"/>
    <w:rsid w:val="0F1E5874"/>
    <w:rsid w:val="0F20238E"/>
    <w:rsid w:val="0F6DF7FD"/>
    <w:rsid w:val="0F886E0E"/>
    <w:rsid w:val="0F96FE01"/>
    <w:rsid w:val="0FA95594"/>
    <w:rsid w:val="0FFE67D8"/>
    <w:rsid w:val="104696CA"/>
    <w:rsid w:val="10703E6A"/>
    <w:rsid w:val="109240BC"/>
    <w:rsid w:val="109E8E10"/>
    <w:rsid w:val="10B9C6FA"/>
    <w:rsid w:val="10D02EB6"/>
    <w:rsid w:val="10D9E5AC"/>
    <w:rsid w:val="10E489EE"/>
    <w:rsid w:val="10EA2061"/>
    <w:rsid w:val="10EBA2CE"/>
    <w:rsid w:val="11472FC1"/>
    <w:rsid w:val="1179066D"/>
    <w:rsid w:val="11C2C2B9"/>
    <w:rsid w:val="11E2672B"/>
    <w:rsid w:val="11E73C38"/>
    <w:rsid w:val="11FA0220"/>
    <w:rsid w:val="1222F1D1"/>
    <w:rsid w:val="12273530"/>
    <w:rsid w:val="123BD965"/>
    <w:rsid w:val="123D177F"/>
    <w:rsid w:val="124D8096"/>
    <w:rsid w:val="124F7223"/>
    <w:rsid w:val="12F902B6"/>
    <w:rsid w:val="12FC79A2"/>
    <w:rsid w:val="138A2FD6"/>
    <w:rsid w:val="13982B94"/>
    <w:rsid w:val="13B610AD"/>
    <w:rsid w:val="13C6FBD6"/>
    <w:rsid w:val="13EF55F8"/>
    <w:rsid w:val="1410FDCF"/>
    <w:rsid w:val="14A1FEA3"/>
    <w:rsid w:val="150F2C2C"/>
    <w:rsid w:val="151786EC"/>
    <w:rsid w:val="151B12C1"/>
    <w:rsid w:val="1539CCFA"/>
    <w:rsid w:val="15562C39"/>
    <w:rsid w:val="156AF62B"/>
    <w:rsid w:val="156FD929"/>
    <w:rsid w:val="15832269"/>
    <w:rsid w:val="158B0EF4"/>
    <w:rsid w:val="159B9FCF"/>
    <w:rsid w:val="15A73646"/>
    <w:rsid w:val="15AD1FFB"/>
    <w:rsid w:val="162E5705"/>
    <w:rsid w:val="1659F3C1"/>
    <w:rsid w:val="16AD78CF"/>
    <w:rsid w:val="16B9C8CA"/>
    <w:rsid w:val="16DAF397"/>
    <w:rsid w:val="16DBF419"/>
    <w:rsid w:val="1712A48E"/>
    <w:rsid w:val="1739F08F"/>
    <w:rsid w:val="17407C10"/>
    <w:rsid w:val="174600FA"/>
    <w:rsid w:val="17761E34"/>
    <w:rsid w:val="179A971B"/>
    <w:rsid w:val="17BCD9E2"/>
    <w:rsid w:val="17D8E8D7"/>
    <w:rsid w:val="180F66F5"/>
    <w:rsid w:val="1818D148"/>
    <w:rsid w:val="18321F6F"/>
    <w:rsid w:val="1835912F"/>
    <w:rsid w:val="1837567A"/>
    <w:rsid w:val="1855E57E"/>
    <w:rsid w:val="186312B4"/>
    <w:rsid w:val="18699689"/>
    <w:rsid w:val="18FC5139"/>
    <w:rsid w:val="1913B778"/>
    <w:rsid w:val="193BFE3B"/>
    <w:rsid w:val="195CF5F9"/>
    <w:rsid w:val="195ED48A"/>
    <w:rsid w:val="1A071B1D"/>
    <w:rsid w:val="1A0E4DD5"/>
    <w:rsid w:val="1A834A82"/>
    <w:rsid w:val="1A9A1E22"/>
    <w:rsid w:val="1AB2CB89"/>
    <w:rsid w:val="1AD2081F"/>
    <w:rsid w:val="1AE8EB25"/>
    <w:rsid w:val="1B03F337"/>
    <w:rsid w:val="1B1B552C"/>
    <w:rsid w:val="1B3B4575"/>
    <w:rsid w:val="1B45A02D"/>
    <w:rsid w:val="1B4A46C4"/>
    <w:rsid w:val="1B684321"/>
    <w:rsid w:val="1B820313"/>
    <w:rsid w:val="1B8CC729"/>
    <w:rsid w:val="1BAE481C"/>
    <w:rsid w:val="1BC3AAD5"/>
    <w:rsid w:val="1BDEA298"/>
    <w:rsid w:val="1C0BBE20"/>
    <w:rsid w:val="1C602170"/>
    <w:rsid w:val="1C9BC789"/>
    <w:rsid w:val="1CB387C2"/>
    <w:rsid w:val="1CC244D9"/>
    <w:rsid w:val="1CDE1C1A"/>
    <w:rsid w:val="1CE1708E"/>
    <w:rsid w:val="1CE59E73"/>
    <w:rsid w:val="1D0BF845"/>
    <w:rsid w:val="1D366EC9"/>
    <w:rsid w:val="1D5F16F4"/>
    <w:rsid w:val="1D7C3ECB"/>
    <w:rsid w:val="1D951A22"/>
    <w:rsid w:val="1DA03873"/>
    <w:rsid w:val="1DB790E3"/>
    <w:rsid w:val="1DEF0B60"/>
    <w:rsid w:val="1E107D46"/>
    <w:rsid w:val="1E213DA7"/>
    <w:rsid w:val="1E29A5A3"/>
    <w:rsid w:val="1E81441A"/>
    <w:rsid w:val="1E891983"/>
    <w:rsid w:val="1F01557E"/>
    <w:rsid w:val="1F3909DF"/>
    <w:rsid w:val="1F4D2A5E"/>
    <w:rsid w:val="1F55C8A9"/>
    <w:rsid w:val="1F6D3536"/>
    <w:rsid w:val="1F6D7DD6"/>
    <w:rsid w:val="1F791338"/>
    <w:rsid w:val="1F862B70"/>
    <w:rsid w:val="1F90AC1C"/>
    <w:rsid w:val="1F9E7926"/>
    <w:rsid w:val="1FB0CE37"/>
    <w:rsid w:val="1FBD7CD7"/>
    <w:rsid w:val="1FC025D7"/>
    <w:rsid w:val="2026D745"/>
    <w:rsid w:val="20496363"/>
    <w:rsid w:val="2056BC90"/>
    <w:rsid w:val="20598754"/>
    <w:rsid w:val="205C489B"/>
    <w:rsid w:val="205CEBEC"/>
    <w:rsid w:val="207D8F59"/>
    <w:rsid w:val="20931517"/>
    <w:rsid w:val="20ABF05B"/>
    <w:rsid w:val="20B48EA6"/>
    <w:rsid w:val="20BDE042"/>
    <w:rsid w:val="210D341B"/>
    <w:rsid w:val="21131D31"/>
    <w:rsid w:val="21139B86"/>
    <w:rsid w:val="211AB356"/>
    <w:rsid w:val="21291B6F"/>
    <w:rsid w:val="21508C3C"/>
    <w:rsid w:val="215CDA78"/>
    <w:rsid w:val="21C70216"/>
    <w:rsid w:val="21CC6068"/>
    <w:rsid w:val="21D75330"/>
    <w:rsid w:val="221DA63E"/>
    <w:rsid w:val="22203A57"/>
    <w:rsid w:val="224085F1"/>
    <w:rsid w:val="228AD788"/>
    <w:rsid w:val="22A9047C"/>
    <w:rsid w:val="22EBF0D0"/>
    <w:rsid w:val="23544F0D"/>
    <w:rsid w:val="236DEE1B"/>
    <w:rsid w:val="236EB724"/>
    <w:rsid w:val="24192CEA"/>
    <w:rsid w:val="242A7354"/>
    <w:rsid w:val="2433271F"/>
    <w:rsid w:val="24399334"/>
    <w:rsid w:val="2448F886"/>
    <w:rsid w:val="24A8F30E"/>
    <w:rsid w:val="24FD11A0"/>
    <w:rsid w:val="25317D14"/>
    <w:rsid w:val="259CF0E2"/>
    <w:rsid w:val="25A0FC2A"/>
    <w:rsid w:val="25A100E8"/>
    <w:rsid w:val="25C8B691"/>
    <w:rsid w:val="25F883C4"/>
    <w:rsid w:val="265754D0"/>
    <w:rsid w:val="2658E50F"/>
    <w:rsid w:val="26B49F0D"/>
    <w:rsid w:val="26DB4D66"/>
    <w:rsid w:val="26E7BB15"/>
    <w:rsid w:val="26F5FC3D"/>
    <w:rsid w:val="26FAC41F"/>
    <w:rsid w:val="271A3949"/>
    <w:rsid w:val="27768C46"/>
    <w:rsid w:val="278001D0"/>
    <w:rsid w:val="2780FDEF"/>
    <w:rsid w:val="279862F8"/>
    <w:rsid w:val="27A696AE"/>
    <w:rsid w:val="27AF7751"/>
    <w:rsid w:val="27CA6E9C"/>
    <w:rsid w:val="27CBB1F7"/>
    <w:rsid w:val="27EF9861"/>
    <w:rsid w:val="280F9E4C"/>
    <w:rsid w:val="2858FE37"/>
    <w:rsid w:val="288CE7C2"/>
    <w:rsid w:val="28ADD3B7"/>
    <w:rsid w:val="28B01674"/>
    <w:rsid w:val="28C894C8"/>
    <w:rsid w:val="28D80A32"/>
    <w:rsid w:val="2910B2E5"/>
    <w:rsid w:val="293F43FE"/>
    <w:rsid w:val="294DEA2F"/>
    <w:rsid w:val="294FAD80"/>
    <w:rsid w:val="29A1912F"/>
    <w:rsid w:val="29E0F199"/>
    <w:rsid w:val="2A0498F9"/>
    <w:rsid w:val="2A2530B1"/>
    <w:rsid w:val="2A263DBC"/>
    <w:rsid w:val="2A656148"/>
    <w:rsid w:val="2A7DBE52"/>
    <w:rsid w:val="2A84D801"/>
    <w:rsid w:val="2A8EC85D"/>
    <w:rsid w:val="2A9489D9"/>
    <w:rsid w:val="2AD85C49"/>
    <w:rsid w:val="2ADA5087"/>
    <w:rsid w:val="2AE13CB3"/>
    <w:rsid w:val="2B2F34AB"/>
    <w:rsid w:val="2B3EA80E"/>
    <w:rsid w:val="2B73733B"/>
    <w:rsid w:val="2BA2490F"/>
    <w:rsid w:val="2BC87E67"/>
    <w:rsid w:val="2C795C9E"/>
    <w:rsid w:val="2CA11523"/>
    <w:rsid w:val="2CBA9277"/>
    <w:rsid w:val="2CD7F779"/>
    <w:rsid w:val="2D04F040"/>
    <w:rsid w:val="2D0AD151"/>
    <w:rsid w:val="2D1B5C30"/>
    <w:rsid w:val="2D508337"/>
    <w:rsid w:val="2D63FFE7"/>
    <w:rsid w:val="2D656B45"/>
    <w:rsid w:val="2D72CB98"/>
    <w:rsid w:val="2D7AF103"/>
    <w:rsid w:val="2D7E93A2"/>
    <w:rsid w:val="2DAD40C2"/>
    <w:rsid w:val="2DF85ECF"/>
    <w:rsid w:val="2E33CBE3"/>
    <w:rsid w:val="2E3E74BF"/>
    <w:rsid w:val="2E3FC96D"/>
    <w:rsid w:val="2E48802A"/>
    <w:rsid w:val="2E4B3D8D"/>
    <w:rsid w:val="2E60A04D"/>
    <w:rsid w:val="2E764F5C"/>
    <w:rsid w:val="2E9BB217"/>
    <w:rsid w:val="2ECAE2F2"/>
    <w:rsid w:val="2ED41DBD"/>
    <w:rsid w:val="2F009EF6"/>
    <w:rsid w:val="2F1C13A1"/>
    <w:rsid w:val="2F1F08F9"/>
    <w:rsid w:val="2F20BFB1"/>
    <w:rsid w:val="2F253008"/>
    <w:rsid w:val="2F2643C4"/>
    <w:rsid w:val="2F49991D"/>
    <w:rsid w:val="2F4A25CB"/>
    <w:rsid w:val="2F4EE417"/>
    <w:rsid w:val="2F9553A4"/>
    <w:rsid w:val="2F99C52B"/>
    <w:rsid w:val="2FA3AC7A"/>
    <w:rsid w:val="2FEC8C05"/>
    <w:rsid w:val="2FF21BAB"/>
    <w:rsid w:val="303EE27F"/>
    <w:rsid w:val="305BD3BE"/>
    <w:rsid w:val="306752F2"/>
    <w:rsid w:val="306A4658"/>
    <w:rsid w:val="30995352"/>
    <w:rsid w:val="30CE5C46"/>
    <w:rsid w:val="30E112D9"/>
    <w:rsid w:val="312F6819"/>
    <w:rsid w:val="31345097"/>
    <w:rsid w:val="316714AD"/>
    <w:rsid w:val="3177A957"/>
    <w:rsid w:val="31826AD0"/>
    <w:rsid w:val="31A6B95F"/>
    <w:rsid w:val="31A7F638"/>
    <w:rsid w:val="31CDECB4"/>
    <w:rsid w:val="322218E5"/>
    <w:rsid w:val="322D3529"/>
    <w:rsid w:val="323753CC"/>
    <w:rsid w:val="32420952"/>
    <w:rsid w:val="3266E873"/>
    <w:rsid w:val="328FBF77"/>
    <w:rsid w:val="32C5442D"/>
    <w:rsid w:val="32C73C6B"/>
    <w:rsid w:val="33234677"/>
    <w:rsid w:val="3364E15A"/>
    <w:rsid w:val="338C5139"/>
    <w:rsid w:val="338C580C"/>
    <w:rsid w:val="33A69D59"/>
    <w:rsid w:val="33B69F61"/>
    <w:rsid w:val="33C77F70"/>
    <w:rsid w:val="343250E5"/>
    <w:rsid w:val="3445B68A"/>
    <w:rsid w:val="344C7BBA"/>
    <w:rsid w:val="344E77F6"/>
    <w:rsid w:val="346CDDD1"/>
    <w:rsid w:val="34845F1D"/>
    <w:rsid w:val="3491B763"/>
    <w:rsid w:val="349EDDA8"/>
    <w:rsid w:val="349EE840"/>
    <w:rsid w:val="34B12311"/>
    <w:rsid w:val="34E50E1F"/>
    <w:rsid w:val="35239B88"/>
    <w:rsid w:val="35314859"/>
    <w:rsid w:val="354C7014"/>
    <w:rsid w:val="358DAE30"/>
    <w:rsid w:val="35946B75"/>
    <w:rsid w:val="35C3D69A"/>
    <w:rsid w:val="35CD6D86"/>
    <w:rsid w:val="35E47EE1"/>
    <w:rsid w:val="35FA2268"/>
    <w:rsid w:val="3620781E"/>
    <w:rsid w:val="3629AFA0"/>
    <w:rsid w:val="3638D7F1"/>
    <w:rsid w:val="3641BEDC"/>
    <w:rsid w:val="36606110"/>
    <w:rsid w:val="3673BED0"/>
    <w:rsid w:val="36A2FA1F"/>
    <w:rsid w:val="36EF6A49"/>
    <w:rsid w:val="37130710"/>
    <w:rsid w:val="371B2185"/>
    <w:rsid w:val="373155A9"/>
    <w:rsid w:val="374964D8"/>
    <w:rsid w:val="378FCBAB"/>
    <w:rsid w:val="3792C103"/>
    <w:rsid w:val="37ABC127"/>
    <w:rsid w:val="37C0747F"/>
    <w:rsid w:val="37CD8356"/>
    <w:rsid w:val="37F299B1"/>
    <w:rsid w:val="37F97598"/>
    <w:rsid w:val="3801745D"/>
    <w:rsid w:val="38794B0E"/>
    <w:rsid w:val="38A23370"/>
    <w:rsid w:val="38CCA8DA"/>
    <w:rsid w:val="38D30D61"/>
    <w:rsid w:val="38E34181"/>
    <w:rsid w:val="393227D1"/>
    <w:rsid w:val="393FCC3B"/>
    <w:rsid w:val="3992C50D"/>
    <w:rsid w:val="39947502"/>
    <w:rsid w:val="39CC59E5"/>
    <w:rsid w:val="3A0E207A"/>
    <w:rsid w:val="3A1284DE"/>
    <w:rsid w:val="3A1B98EE"/>
    <w:rsid w:val="3A22A1AA"/>
    <w:rsid w:val="3A277E5B"/>
    <w:rsid w:val="3A635F1F"/>
    <w:rsid w:val="3A6C754A"/>
    <w:rsid w:val="3AD9A45E"/>
    <w:rsid w:val="3B402966"/>
    <w:rsid w:val="3B6D6410"/>
    <w:rsid w:val="3B70A177"/>
    <w:rsid w:val="3BCDA3BF"/>
    <w:rsid w:val="3BD0FE7A"/>
    <w:rsid w:val="3BD599FF"/>
    <w:rsid w:val="3BF489CE"/>
    <w:rsid w:val="3C052360"/>
    <w:rsid w:val="3C09E242"/>
    <w:rsid w:val="3C5CFC63"/>
    <w:rsid w:val="3C67FD51"/>
    <w:rsid w:val="3C6996BD"/>
    <w:rsid w:val="3C6BF3A2"/>
    <w:rsid w:val="3C866B56"/>
    <w:rsid w:val="3CB546E4"/>
    <w:rsid w:val="3CB6EA90"/>
    <w:rsid w:val="3CCFD46A"/>
    <w:rsid w:val="3CD1CE8B"/>
    <w:rsid w:val="3CEAD004"/>
    <w:rsid w:val="3CECDC67"/>
    <w:rsid w:val="3D23A94B"/>
    <w:rsid w:val="3D2BD7B2"/>
    <w:rsid w:val="3D8C1C9F"/>
    <w:rsid w:val="3DA9464B"/>
    <w:rsid w:val="3DE028A3"/>
    <w:rsid w:val="3E5B4BCB"/>
    <w:rsid w:val="3E7ADF9D"/>
    <w:rsid w:val="3EB35E41"/>
    <w:rsid w:val="3EB52638"/>
    <w:rsid w:val="3EB9144A"/>
    <w:rsid w:val="3EBCD03B"/>
    <w:rsid w:val="3EBEE43D"/>
    <w:rsid w:val="3F81893B"/>
    <w:rsid w:val="3F8C7077"/>
    <w:rsid w:val="3F903322"/>
    <w:rsid w:val="3F981C04"/>
    <w:rsid w:val="3FEF8E42"/>
    <w:rsid w:val="3FF06646"/>
    <w:rsid w:val="405983A5"/>
    <w:rsid w:val="407137A2"/>
    <w:rsid w:val="408B0A16"/>
    <w:rsid w:val="409B2680"/>
    <w:rsid w:val="40A48E8B"/>
    <w:rsid w:val="40C80E3E"/>
    <w:rsid w:val="40CDCFF8"/>
    <w:rsid w:val="40F5242B"/>
    <w:rsid w:val="4119A036"/>
    <w:rsid w:val="417D06A1"/>
    <w:rsid w:val="4180CE80"/>
    <w:rsid w:val="41845282"/>
    <w:rsid w:val="41A79E73"/>
    <w:rsid w:val="41CBC0FC"/>
    <w:rsid w:val="41CBFAE2"/>
    <w:rsid w:val="4202DE28"/>
    <w:rsid w:val="420604B5"/>
    <w:rsid w:val="4207944B"/>
    <w:rsid w:val="425A0D21"/>
    <w:rsid w:val="426B872E"/>
    <w:rsid w:val="42798D5E"/>
    <w:rsid w:val="42B3C74A"/>
    <w:rsid w:val="42D1C3E0"/>
    <w:rsid w:val="42D444BA"/>
    <w:rsid w:val="430C9E95"/>
    <w:rsid w:val="43243CC4"/>
    <w:rsid w:val="439865F2"/>
    <w:rsid w:val="43C34E5E"/>
    <w:rsid w:val="441A9B26"/>
    <w:rsid w:val="4492BB29"/>
    <w:rsid w:val="449F3DAC"/>
    <w:rsid w:val="44C08853"/>
    <w:rsid w:val="44CA101F"/>
    <w:rsid w:val="44CA8D4F"/>
    <w:rsid w:val="44E86280"/>
    <w:rsid w:val="44EA7347"/>
    <w:rsid w:val="44EEEE45"/>
    <w:rsid w:val="45074C59"/>
    <w:rsid w:val="45264C16"/>
    <w:rsid w:val="454A04DE"/>
    <w:rsid w:val="455F67A8"/>
    <w:rsid w:val="459E011D"/>
    <w:rsid w:val="45A6EE4D"/>
    <w:rsid w:val="45CC761C"/>
    <w:rsid w:val="4619F925"/>
    <w:rsid w:val="462DA929"/>
    <w:rsid w:val="46501222"/>
    <w:rsid w:val="46D7FD2A"/>
    <w:rsid w:val="47111617"/>
    <w:rsid w:val="47363E9C"/>
    <w:rsid w:val="475C9BD9"/>
    <w:rsid w:val="47C5D668"/>
    <w:rsid w:val="47D32A3C"/>
    <w:rsid w:val="483B6146"/>
    <w:rsid w:val="484B30BF"/>
    <w:rsid w:val="48639541"/>
    <w:rsid w:val="4888DC38"/>
    <w:rsid w:val="4897BA2A"/>
    <w:rsid w:val="49249C65"/>
    <w:rsid w:val="49413705"/>
    <w:rsid w:val="496FBCA2"/>
    <w:rsid w:val="4980B109"/>
    <w:rsid w:val="49827739"/>
    <w:rsid w:val="4983348D"/>
    <w:rsid w:val="498E8A03"/>
    <w:rsid w:val="498F8368"/>
    <w:rsid w:val="49CA7EC4"/>
    <w:rsid w:val="49CC125B"/>
    <w:rsid w:val="49DE2213"/>
    <w:rsid w:val="4A24DF6A"/>
    <w:rsid w:val="4A3732B6"/>
    <w:rsid w:val="4A6D3AF0"/>
    <w:rsid w:val="4A72C28C"/>
    <w:rsid w:val="4A8C6363"/>
    <w:rsid w:val="4A9DC447"/>
    <w:rsid w:val="4AB68778"/>
    <w:rsid w:val="4ACC5560"/>
    <w:rsid w:val="4ACF231E"/>
    <w:rsid w:val="4AF5C70D"/>
    <w:rsid w:val="4B2B53C9"/>
    <w:rsid w:val="4B55CF76"/>
    <w:rsid w:val="4B5B05C6"/>
    <w:rsid w:val="4BD617AF"/>
    <w:rsid w:val="4BE97F68"/>
    <w:rsid w:val="4C0A34E3"/>
    <w:rsid w:val="4C4ACF7F"/>
    <w:rsid w:val="4C82E1B5"/>
    <w:rsid w:val="4CBCC3F0"/>
    <w:rsid w:val="4CBE25B1"/>
    <w:rsid w:val="4D00F191"/>
    <w:rsid w:val="4D07A39D"/>
    <w:rsid w:val="4D3585EF"/>
    <w:rsid w:val="4D7542E7"/>
    <w:rsid w:val="4D90B974"/>
    <w:rsid w:val="4DA173C8"/>
    <w:rsid w:val="4DAE8EA5"/>
    <w:rsid w:val="4DD66128"/>
    <w:rsid w:val="4DD6EE08"/>
    <w:rsid w:val="4DDA789A"/>
    <w:rsid w:val="4DEA99E2"/>
    <w:rsid w:val="4DF4B389"/>
    <w:rsid w:val="4DF8AF98"/>
    <w:rsid w:val="4DFF956C"/>
    <w:rsid w:val="4E12C9A4"/>
    <w:rsid w:val="4E4ACCA5"/>
    <w:rsid w:val="4E716F95"/>
    <w:rsid w:val="4E8F12F0"/>
    <w:rsid w:val="4ED652FB"/>
    <w:rsid w:val="4EDB101A"/>
    <w:rsid w:val="4EF7219D"/>
    <w:rsid w:val="4EF7EFF8"/>
    <w:rsid w:val="4EFE7ABC"/>
    <w:rsid w:val="4F2D833A"/>
    <w:rsid w:val="4F3F3670"/>
    <w:rsid w:val="4F52E309"/>
    <w:rsid w:val="4F681206"/>
    <w:rsid w:val="4F867876"/>
    <w:rsid w:val="4FA5BAD0"/>
    <w:rsid w:val="4FA95CD0"/>
    <w:rsid w:val="4FCCEE81"/>
    <w:rsid w:val="500F9D93"/>
    <w:rsid w:val="50146C0C"/>
    <w:rsid w:val="5029A4B1"/>
    <w:rsid w:val="50445E6C"/>
    <w:rsid w:val="5047F9F9"/>
    <w:rsid w:val="504C8FB1"/>
    <w:rsid w:val="5055DD02"/>
    <w:rsid w:val="50568BFA"/>
    <w:rsid w:val="5059E797"/>
    <w:rsid w:val="5088CFCC"/>
    <w:rsid w:val="508901A2"/>
    <w:rsid w:val="508EC419"/>
    <w:rsid w:val="50919138"/>
    <w:rsid w:val="50AE456A"/>
    <w:rsid w:val="50C82505"/>
    <w:rsid w:val="5118B0FC"/>
    <w:rsid w:val="51290A52"/>
    <w:rsid w:val="518E93A3"/>
    <w:rsid w:val="51DA7983"/>
    <w:rsid w:val="51EAFA60"/>
    <w:rsid w:val="52706F48"/>
    <w:rsid w:val="5288C3C4"/>
    <w:rsid w:val="528E5840"/>
    <w:rsid w:val="528E7542"/>
    <w:rsid w:val="52A613A5"/>
    <w:rsid w:val="52B2A71B"/>
    <w:rsid w:val="52F2E4D6"/>
    <w:rsid w:val="5335906E"/>
    <w:rsid w:val="536B25D1"/>
    <w:rsid w:val="537C5195"/>
    <w:rsid w:val="53830C1B"/>
    <w:rsid w:val="53A60EA9"/>
    <w:rsid w:val="53B4CB08"/>
    <w:rsid w:val="53F03FC4"/>
    <w:rsid w:val="53F3F9D5"/>
    <w:rsid w:val="53FAD760"/>
    <w:rsid w:val="54126EC1"/>
    <w:rsid w:val="5444BC5C"/>
    <w:rsid w:val="54511C07"/>
    <w:rsid w:val="54AFDD63"/>
    <w:rsid w:val="54C0FB38"/>
    <w:rsid w:val="54D550B4"/>
    <w:rsid w:val="54F220D6"/>
    <w:rsid w:val="551D854F"/>
    <w:rsid w:val="552C4306"/>
    <w:rsid w:val="5543A9B3"/>
    <w:rsid w:val="5598B2E0"/>
    <w:rsid w:val="55BB4975"/>
    <w:rsid w:val="55BB5B5F"/>
    <w:rsid w:val="55C5428F"/>
    <w:rsid w:val="55DD0021"/>
    <w:rsid w:val="55E858E1"/>
    <w:rsid w:val="560121DD"/>
    <w:rsid w:val="562B3E4B"/>
    <w:rsid w:val="563C0589"/>
    <w:rsid w:val="56862777"/>
    <w:rsid w:val="568B844C"/>
    <w:rsid w:val="569087B1"/>
    <w:rsid w:val="56A454F8"/>
    <w:rsid w:val="56C78AE2"/>
    <w:rsid w:val="56CA7405"/>
    <w:rsid w:val="56EC705B"/>
    <w:rsid w:val="57199577"/>
    <w:rsid w:val="571F1196"/>
    <w:rsid w:val="5751CBCD"/>
    <w:rsid w:val="57603F5C"/>
    <w:rsid w:val="57936469"/>
    <w:rsid w:val="5797CC91"/>
    <w:rsid w:val="579A01E3"/>
    <w:rsid w:val="57F2C4AF"/>
    <w:rsid w:val="5822715D"/>
    <w:rsid w:val="585D7CD9"/>
    <w:rsid w:val="5879E64F"/>
    <w:rsid w:val="587FB182"/>
    <w:rsid w:val="58BDDB26"/>
    <w:rsid w:val="58C9A09F"/>
    <w:rsid w:val="58D82F79"/>
    <w:rsid w:val="58DABBAD"/>
    <w:rsid w:val="59093AB9"/>
    <w:rsid w:val="5912C573"/>
    <w:rsid w:val="59480A8A"/>
    <w:rsid w:val="59557445"/>
    <w:rsid w:val="5988F202"/>
    <w:rsid w:val="5994568C"/>
    <w:rsid w:val="59D65AB4"/>
    <w:rsid w:val="59E23EBB"/>
    <w:rsid w:val="59EE46F8"/>
    <w:rsid w:val="59F73B35"/>
    <w:rsid w:val="5A0C690C"/>
    <w:rsid w:val="5A288ED5"/>
    <w:rsid w:val="5A49AE55"/>
    <w:rsid w:val="5AA6E61C"/>
    <w:rsid w:val="5ABD25F3"/>
    <w:rsid w:val="5AF515C2"/>
    <w:rsid w:val="5B05B1D6"/>
    <w:rsid w:val="5B1185B4"/>
    <w:rsid w:val="5B3BB591"/>
    <w:rsid w:val="5B84944C"/>
    <w:rsid w:val="5B87923B"/>
    <w:rsid w:val="5BA0E1D6"/>
    <w:rsid w:val="5BB2BEBD"/>
    <w:rsid w:val="5BB6BACC"/>
    <w:rsid w:val="5BEC67EE"/>
    <w:rsid w:val="5C02EBFE"/>
    <w:rsid w:val="5C4CEB53"/>
    <w:rsid w:val="5C64B7A7"/>
    <w:rsid w:val="5C8C1FCB"/>
    <w:rsid w:val="5CA1BC53"/>
    <w:rsid w:val="5CD6631B"/>
    <w:rsid w:val="5CE29A43"/>
    <w:rsid w:val="5CE427ED"/>
    <w:rsid w:val="5CF1968D"/>
    <w:rsid w:val="5D3438CC"/>
    <w:rsid w:val="5D3F89EE"/>
    <w:rsid w:val="5D5DDAFF"/>
    <w:rsid w:val="5D5E9A16"/>
    <w:rsid w:val="5D7F5BF2"/>
    <w:rsid w:val="5D8C62D0"/>
    <w:rsid w:val="5DA8BCF3"/>
    <w:rsid w:val="5DBFE128"/>
    <w:rsid w:val="5DD8F86D"/>
    <w:rsid w:val="5DDA9B36"/>
    <w:rsid w:val="5DE78E25"/>
    <w:rsid w:val="5E343605"/>
    <w:rsid w:val="5E7DFB20"/>
    <w:rsid w:val="5E8F80E5"/>
    <w:rsid w:val="5EAD2345"/>
    <w:rsid w:val="5EB2B2EB"/>
    <w:rsid w:val="5F592024"/>
    <w:rsid w:val="5FBF9887"/>
    <w:rsid w:val="5FD7E321"/>
    <w:rsid w:val="600D78BC"/>
    <w:rsid w:val="6011ABB9"/>
    <w:rsid w:val="6044601F"/>
    <w:rsid w:val="6059D46E"/>
    <w:rsid w:val="606903A3"/>
    <w:rsid w:val="60CE3C8E"/>
    <w:rsid w:val="60FFFFB3"/>
    <w:rsid w:val="610224B3"/>
    <w:rsid w:val="61101010"/>
    <w:rsid w:val="61144C9E"/>
    <w:rsid w:val="6125EC1C"/>
    <w:rsid w:val="61CE9B9A"/>
    <w:rsid w:val="61D24FA8"/>
    <w:rsid w:val="62441CDB"/>
    <w:rsid w:val="62548D69"/>
    <w:rsid w:val="625D0949"/>
    <w:rsid w:val="62673499"/>
    <w:rsid w:val="628F0EF5"/>
    <w:rsid w:val="629787B7"/>
    <w:rsid w:val="62ADD4EE"/>
    <w:rsid w:val="62CC12A1"/>
    <w:rsid w:val="630BAB9A"/>
    <w:rsid w:val="631070F7"/>
    <w:rsid w:val="633B4EA1"/>
    <w:rsid w:val="6351506A"/>
    <w:rsid w:val="6369AFA3"/>
    <w:rsid w:val="637D5700"/>
    <w:rsid w:val="639B2823"/>
    <w:rsid w:val="639D31C2"/>
    <w:rsid w:val="63B543BB"/>
    <w:rsid w:val="63DEA404"/>
    <w:rsid w:val="63F384F8"/>
    <w:rsid w:val="63F60DC9"/>
    <w:rsid w:val="64094EE8"/>
    <w:rsid w:val="641F910C"/>
    <w:rsid w:val="646EFA86"/>
    <w:rsid w:val="6475BBDD"/>
    <w:rsid w:val="647D05C9"/>
    <w:rsid w:val="64815334"/>
    <w:rsid w:val="6481D6C9"/>
    <w:rsid w:val="648B0024"/>
    <w:rsid w:val="64AF5DEE"/>
    <w:rsid w:val="64B39766"/>
    <w:rsid w:val="64CF1CA8"/>
    <w:rsid w:val="64E64BCC"/>
    <w:rsid w:val="64FC49B4"/>
    <w:rsid w:val="65066495"/>
    <w:rsid w:val="6509AEE4"/>
    <w:rsid w:val="650A82CE"/>
    <w:rsid w:val="652F3ECA"/>
    <w:rsid w:val="6535557D"/>
    <w:rsid w:val="654364A6"/>
    <w:rsid w:val="655490A2"/>
    <w:rsid w:val="657242BC"/>
    <w:rsid w:val="6590E4D3"/>
    <w:rsid w:val="659546D7"/>
    <w:rsid w:val="659AE16E"/>
    <w:rsid w:val="65B35F07"/>
    <w:rsid w:val="65CAE1F5"/>
    <w:rsid w:val="65CF2879"/>
    <w:rsid w:val="65DF5B98"/>
    <w:rsid w:val="6605F745"/>
    <w:rsid w:val="66180A0F"/>
    <w:rsid w:val="6629BF58"/>
    <w:rsid w:val="664ED8B5"/>
    <w:rsid w:val="66535843"/>
    <w:rsid w:val="66890C99"/>
    <w:rsid w:val="66A7D55E"/>
    <w:rsid w:val="66B322D8"/>
    <w:rsid w:val="66CA2C7E"/>
    <w:rsid w:val="66EC88BA"/>
    <w:rsid w:val="6705ED85"/>
    <w:rsid w:val="671220FB"/>
    <w:rsid w:val="671A84D8"/>
    <w:rsid w:val="67255E2B"/>
    <w:rsid w:val="67691ACE"/>
    <w:rsid w:val="676AF8DA"/>
    <w:rsid w:val="676FE863"/>
    <w:rsid w:val="67752D60"/>
    <w:rsid w:val="6780A6A6"/>
    <w:rsid w:val="67930DB0"/>
    <w:rsid w:val="679A6E6E"/>
    <w:rsid w:val="679D03C8"/>
    <w:rsid w:val="683A7887"/>
    <w:rsid w:val="68414FA6"/>
    <w:rsid w:val="684B9788"/>
    <w:rsid w:val="6862C5AC"/>
    <w:rsid w:val="687F0ACF"/>
    <w:rsid w:val="68892269"/>
    <w:rsid w:val="68AD016E"/>
    <w:rsid w:val="68BCC6CC"/>
    <w:rsid w:val="68C88595"/>
    <w:rsid w:val="68E13BF9"/>
    <w:rsid w:val="68E4B1FF"/>
    <w:rsid w:val="690E78D0"/>
    <w:rsid w:val="691246F9"/>
    <w:rsid w:val="6944E684"/>
    <w:rsid w:val="696873A7"/>
    <w:rsid w:val="696DD5A4"/>
    <w:rsid w:val="69A02FEB"/>
    <w:rsid w:val="69B3E909"/>
    <w:rsid w:val="69CEF3D5"/>
    <w:rsid w:val="69F5F0AD"/>
    <w:rsid w:val="6A123462"/>
    <w:rsid w:val="6A1B43EF"/>
    <w:rsid w:val="6A411B17"/>
    <w:rsid w:val="6A79C3CA"/>
    <w:rsid w:val="6A991472"/>
    <w:rsid w:val="6ACCB41A"/>
    <w:rsid w:val="6AD3E19A"/>
    <w:rsid w:val="6AFB645A"/>
    <w:rsid w:val="6B044408"/>
    <w:rsid w:val="6B25D7DF"/>
    <w:rsid w:val="6B2DF7DA"/>
    <w:rsid w:val="6B653F28"/>
    <w:rsid w:val="6B7F7C2D"/>
    <w:rsid w:val="6BDDC882"/>
    <w:rsid w:val="6C002657"/>
    <w:rsid w:val="6C7E8C35"/>
    <w:rsid w:val="6C8D7CE9"/>
    <w:rsid w:val="6CA01469"/>
    <w:rsid w:val="6CC9C83B"/>
    <w:rsid w:val="6CE6E075"/>
    <w:rsid w:val="6CF15DB1"/>
    <w:rsid w:val="6CF9D2FF"/>
    <w:rsid w:val="6CFC175B"/>
    <w:rsid w:val="6D062040"/>
    <w:rsid w:val="6D1B12FD"/>
    <w:rsid w:val="6D261AE9"/>
    <w:rsid w:val="6D3921BF"/>
    <w:rsid w:val="6D783BEF"/>
    <w:rsid w:val="6D90E71C"/>
    <w:rsid w:val="6D980A59"/>
    <w:rsid w:val="6DC839A1"/>
    <w:rsid w:val="6DD5F3DA"/>
    <w:rsid w:val="6DDA3A5E"/>
    <w:rsid w:val="6DDB3048"/>
    <w:rsid w:val="6DE2E641"/>
    <w:rsid w:val="6DED6270"/>
    <w:rsid w:val="6E12736F"/>
    <w:rsid w:val="6E177AFB"/>
    <w:rsid w:val="6E204613"/>
    <w:rsid w:val="6E226B16"/>
    <w:rsid w:val="6E226B16"/>
    <w:rsid w:val="6E26F065"/>
    <w:rsid w:val="6E29743A"/>
    <w:rsid w:val="6E30D52E"/>
    <w:rsid w:val="6E5E6ADD"/>
    <w:rsid w:val="6E6753CD"/>
    <w:rsid w:val="6E875A2C"/>
    <w:rsid w:val="6EAC9462"/>
    <w:rsid w:val="6EFD5C1B"/>
    <w:rsid w:val="6F34C1D2"/>
    <w:rsid w:val="6FDDD0E9"/>
    <w:rsid w:val="700168FD"/>
    <w:rsid w:val="701BF181"/>
    <w:rsid w:val="703AB9D9"/>
    <w:rsid w:val="7050A555"/>
    <w:rsid w:val="706F84E9"/>
    <w:rsid w:val="707B023C"/>
    <w:rsid w:val="708FEE36"/>
    <w:rsid w:val="7091A498"/>
    <w:rsid w:val="70A4B06F"/>
    <w:rsid w:val="70CB222C"/>
    <w:rsid w:val="70CD75CC"/>
    <w:rsid w:val="70ECCE8C"/>
    <w:rsid w:val="710F9B61"/>
    <w:rsid w:val="71198A04"/>
    <w:rsid w:val="7121F171"/>
    <w:rsid w:val="7134F741"/>
    <w:rsid w:val="713E6CCB"/>
    <w:rsid w:val="7149BEE8"/>
    <w:rsid w:val="715A6D3E"/>
    <w:rsid w:val="715EC78F"/>
    <w:rsid w:val="7165DFCC"/>
    <w:rsid w:val="716B430F"/>
    <w:rsid w:val="71A1C1AE"/>
    <w:rsid w:val="71B65684"/>
    <w:rsid w:val="71CF098F"/>
    <w:rsid w:val="71EC75B6"/>
    <w:rsid w:val="7212BA00"/>
    <w:rsid w:val="7229E924"/>
    <w:rsid w:val="725B46F2"/>
    <w:rsid w:val="726512D8"/>
    <w:rsid w:val="72810A4C"/>
    <w:rsid w:val="72A29A9C"/>
    <w:rsid w:val="72C6A570"/>
    <w:rsid w:val="72DB9776"/>
    <w:rsid w:val="72DDB88D"/>
    <w:rsid w:val="72F7D0D7"/>
    <w:rsid w:val="7387C0F3"/>
    <w:rsid w:val="73884617"/>
    <w:rsid w:val="738C6DC7"/>
    <w:rsid w:val="73AA1D51"/>
    <w:rsid w:val="73B8CD47"/>
    <w:rsid w:val="73CD1A6D"/>
    <w:rsid w:val="73FB3236"/>
    <w:rsid w:val="7426C7CD"/>
    <w:rsid w:val="742731D5"/>
    <w:rsid w:val="7445355E"/>
    <w:rsid w:val="7459BACF"/>
    <w:rsid w:val="745C594B"/>
    <w:rsid w:val="74A26356"/>
    <w:rsid w:val="74E54072"/>
    <w:rsid w:val="750467B4"/>
    <w:rsid w:val="751E8B35"/>
    <w:rsid w:val="7583681C"/>
    <w:rsid w:val="75C12D19"/>
    <w:rsid w:val="75F7523C"/>
    <w:rsid w:val="760FEBE5"/>
    <w:rsid w:val="76304409"/>
    <w:rsid w:val="763AE986"/>
    <w:rsid w:val="76537976"/>
    <w:rsid w:val="7679ED96"/>
    <w:rsid w:val="76CCD7A1"/>
    <w:rsid w:val="76E0854D"/>
    <w:rsid w:val="76E8C8FE"/>
    <w:rsid w:val="76F1FFA3"/>
    <w:rsid w:val="77118550"/>
    <w:rsid w:val="773162B3"/>
    <w:rsid w:val="77391C99"/>
    <w:rsid w:val="773EC820"/>
    <w:rsid w:val="7748081A"/>
    <w:rsid w:val="7773659E"/>
    <w:rsid w:val="778A3C82"/>
    <w:rsid w:val="77A65265"/>
    <w:rsid w:val="77AAAF1A"/>
    <w:rsid w:val="77AB3722"/>
    <w:rsid w:val="782FED0B"/>
    <w:rsid w:val="783A3776"/>
    <w:rsid w:val="783C6F7B"/>
    <w:rsid w:val="785BB73A"/>
    <w:rsid w:val="787A9F77"/>
    <w:rsid w:val="788EC681"/>
    <w:rsid w:val="78A52911"/>
    <w:rsid w:val="78CC9FBC"/>
    <w:rsid w:val="78D09739"/>
    <w:rsid w:val="78EF34A2"/>
    <w:rsid w:val="79204B67"/>
    <w:rsid w:val="79702ED1"/>
    <w:rsid w:val="79D188FA"/>
    <w:rsid w:val="79D75256"/>
    <w:rsid w:val="79EE8571"/>
    <w:rsid w:val="7A646B21"/>
    <w:rsid w:val="7A65528A"/>
    <w:rsid w:val="7A96B0C2"/>
    <w:rsid w:val="7A9CB95C"/>
    <w:rsid w:val="7AB476E2"/>
    <w:rsid w:val="7ABAB5B9"/>
    <w:rsid w:val="7ACF279F"/>
    <w:rsid w:val="7AD74C51"/>
    <w:rsid w:val="7AE0F9EE"/>
    <w:rsid w:val="7AE818F7"/>
    <w:rsid w:val="7AEB1C20"/>
    <w:rsid w:val="7AEB7C64"/>
    <w:rsid w:val="7B1616CC"/>
    <w:rsid w:val="7B29C743"/>
    <w:rsid w:val="7B2EC154"/>
    <w:rsid w:val="7B34BE7E"/>
    <w:rsid w:val="7B65C903"/>
    <w:rsid w:val="7B907DD1"/>
    <w:rsid w:val="7B9C4604"/>
    <w:rsid w:val="7BAE41CD"/>
    <w:rsid w:val="7BB000E1"/>
    <w:rsid w:val="7BE1E376"/>
    <w:rsid w:val="7C25AA37"/>
    <w:rsid w:val="7C7EA845"/>
    <w:rsid w:val="7CDA318D"/>
    <w:rsid w:val="7D27EFC8"/>
    <w:rsid w:val="7D6B9FAC"/>
    <w:rsid w:val="7DE1C11F"/>
    <w:rsid w:val="7E170B82"/>
    <w:rsid w:val="7E32023A"/>
    <w:rsid w:val="7E671C59"/>
    <w:rsid w:val="7E979EB6"/>
    <w:rsid w:val="7E9BD490"/>
    <w:rsid w:val="7E9D7DF6"/>
    <w:rsid w:val="7E9E8979"/>
    <w:rsid w:val="7EBA59C2"/>
    <w:rsid w:val="7EE47F8D"/>
    <w:rsid w:val="7F04D4C4"/>
    <w:rsid w:val="7F11D453"/>
    <w:rsid w:val="7F17AEC5"/>
    <w:rsid w:val="7F1D580E"/>
    <w:rsid w:val="7F23F16E"/>
    <w:rsid w:val="7F9D20AA"/>
    <w:rsid w:val="7F9F015A"/>
    <w:rsid w:val="7FAA6946"/>
    <w:rsid w:val="7FCD3864"/>
  </w:rsids>
  <m:mathPr>
    <m:mathFont m:val="Cambria Math"/>
    <m:brkBin m:val="before"/>
    <m:brkBinSub m:val="--"/>
    <m:smallFrac m:val="0"/>
    <m:dispDef/>
    <m:lMargin m:val="0"/>
    <m:rMargin m:val="0"/>
    <m:defJc m:val="centerGroup"/>
    <m:wrapIndent m:val="1440"/>
    <m:intLim m:val="subSup"/>
    <m:naryLim m:val="undOvr"/>
  </m:mathPr>
  <w:themeFontLang w:val="pl-P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32769"/>
    <o:shapelayout v:ext="edit">
      <o:idmap v:ext="edit" data="1"/>
    </o:shapelayout>
  </w:shapeDefaults>
  <w:decimalSymbol w:val="."/>
  <w:listSeparator w:val=","/>
  <w14:docId w14:val="6635CDF9"/>
  <w15:chartTrackingRefBased/>
  <w15:docId w15:val="{378413FF-9F0A-499D-8A12-8AC4563150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68571D"/>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8571D"/>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8571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8571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8571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8571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8571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8571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8571D"/>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68571D"/>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sid w:val="0068571D"/>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sid w:val="0068571D"/>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68571D"/>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68571D"/>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68571D"/>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68571D"/>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68571D"/>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68571D"/>
    <w:rPr>
      <w:rFonts w:eastAsiaTheme="majorEastAsia" w:cstheme="majorBidi"/>
      <w:color w:val="272727" w:themeColor="text1" w:themeTint="D8"/>
    </w:rPr>
  </w:style>
  <w:style w:type="paragraph" w:styleId="Title">
    <w:name w:val="Title"/>
    <w:basedOn w:val="Normal"/>
    <w:next w:val="Normal"/>
    <w:link w:val="TitleChar"/>
    <w:uiPriority w:val="10"/>
    <w:qFormat/>
    <w:rsid w:val="0068571D"/>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68571D"/>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68571D"/>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68571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8571D"/>
    <w:pPr>
      <w:spacing w:before="160"/>
      <w:jc w:val="center"/>
    </w:pPr>
    <w:rPr>
      <w:i/>
      <w:iCs/>
      <w:color w:val="404040" w:themeColor="text1" w:themeTint="BF"/>
    </w:rPr>
  </w:style>
  <w:style w:type="character" w:styleId="QuoteChar" w:customStyle="1">
    <w:name w:val="Quote Char"/>
    <w:basedOn w:val="DefaultParagraphFont"/>
    <w:link w:val="Quote"/>
    <w:uiPriority w:val="29"/>
    <w:rsid w:val="0068571D"/>
    <w:rPr>
      <w:i/>
      <w:iCs/>
      <w:color w:val="404040" w:themeColor="text1" w:themeTint="BF"/>
    </w:rPr>
  </w:style>
  <w:style w:type="paragraph" w:styleId="ListParagraph">
    <w:name w:val="List Paragraph"/>
    <w:basedOn w:val="Normal"/>
    <w:uiPriority w:val="34"/>
    <w:qFormat/>
    <w:rsid w:val="0068571D"/>
    <w:pPr>
      <w:ind w:left="720"/>
      <w:contextualSpacing/>
    </w:pPr>
  </w:style>
  <w:style w:type="character" w:styleId="IntenseEmphasis">
    <w:name w:val="Intense Emphasis"/>
    <w:basedOn w:val="DefaultParagraphFont"/>
    <w:uiPriority w:val="21"/>
    <w:qFormat/>
    <w:rsid w:val="0068571D"/>
    <w:rPr>
      <w:i/>
      <w:iCs/>
      <w:color w:val="0F4761" w:themeColor="accent1" w:themeShade="BF"/>
    </w:rPr>
  </w:style>
  <w:style w:type="paragraph" w:styleId="IntenseQuote">
    <w:name w:val="Intense Quote"/>
    <w:basedOn w:val="Normal"/>
    <w:next w:val="Normal"/>
    <w:link w:val="IntenseQuoteChar"/>
    <w:uiPriority w:val="30"/>
    <w:qFormat/>
    <w:rsid w:val="0068571D"/>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68571D"/>
    <w:rPr>
      <w:i/>
      <w:iCs/>
      <w:color w:val="0F4761" w:themeColor="accent1" w:themeShade="BF"/>
    </w:rPr>
  </w:style>
  <w:style w:type="character" w:styleId="IntenseReference">
    <w:name w:val="Intense Reference"/>
    <w:basedOn w:val="DefaultParagraphFont"/>
    <w:uiPriority w:val="32"/>
    <w:qFormat/>
    <w:rsid w:val="0068571D"/>
    <w:rPr>
      <w:b/>
      <w:bCs/>
      <w:smallCaps/>
      <w:color w:val="0F4761" w:themeColor="accent1" w:themeShade="BF"/>
      <w:spacing w:val="5"/>
    </w:rPr>
  </w:style>
  <w:style w:type="paragraph" w:styleId="NoSpacing">
    <w:name w:val="No Spacing"/>
    <w:uiPriority w:val="1"/>
    <w:qFormat/>
    <w:rsid w:val="00C6651F"/>
    <w:pPr>
      <w:spacing w:after="0" w:line="240" w:lineRule="auto"/>
    </w:pPr>
  </w:style>
  <w:style w:type="paragraph" w:styleId="paragraph" w:customStyle="1">
    <w:name w:val="paragraph"/>
    <w:basedOn w:val="Normal"/>
    <w:rsid w:val="00AE7F7B"/>
    <w:pPr>
      <w:spacing w:before="100" w:beforeAutospacing="1" w:after="100" w:afterAutospacing="1" w:line="240" w:lineRule="auto"/>
    </w:pPr>
    <w:rPr>
      <w:rFonts w:ascii="Times New Roman" w:hAnsi="Times New Roman" w:eastAsia="Times New Roman" w:cs="Times New Roman"/>
      <w:kern w:val="0"/>
      <w:sz w:val="24"/>
      <w:szCs w:val="24"/>
      <w:lang w:eastAsia="pl-PL"/>
      <w14:ligatures w14:val="none"/>
    </w:rPr>
  </w:style>
  <w:style w:type="character" w:styleId="normaltextrun" w:customStyle="1">
    <w:name w:val="normaltextrun"/>
    <w:basedOn w:val="DefaultParagraphFont"/>
    <w:rsid w:val="00AE7F7B"/>
  </w:style>
  <w:style w:type="character" w:styleId="eop" w:customStyle="1">
    <w:name w:val="eop"/>
    <w:basedOn w:val="DefaultParagraphFont"/>
    <w:rsid w:val="00AE7F7B"/>
  </w:style>
  <w:style w:type="paragraph" w:styleId="EndnoteText">
    <w:name w:val="endnote text"/>
    <w:basedOn w:val="Normal"/>
    <w:link w:val="EndnoteTextChar"/>
    <w:uiPriority w:val="99"/>
    <w:semiHidden/>
    <w:unhideWhenUsed/>
    <w:rsid w:val="00D53487"/>
    <w:pPr>
      <w:spacing w:after="0" w:line="240" w:lineRule="auto"/>
    </w:pPr>
    <w:rPr>
      <w:sz w:val="20"/>
      <w:szCs w:val="20"/>
    </w:rPr>
  </w:style>
  <w:style w:type="character" w:styleId="EndnoteTextChar" w:customStyle="1">
    <w:name w:val="Endnote Text Char"/>
    <w:basedOn w:val="DefaultParagraphFont"/>
    <w:link w:val="EndnoteText"/>
    <w:uiPriority w:val="99"/>
    <w:semiHidden/>
    <w:rsid w:val="00D53487"/>
    <w:rPr>
      <w:sz w:val="20"/>
      <w:szCs w:val="20"/>
    </w:rPr>
  </w:style>
  <w:style w:type="character" w:styleId="EndnoteReference">
    <w:name w:val="endnote reference"/>
    <w:basedOn w:val="DefaultParagraphFont"/>
    <w:uiPriority w:val="99"/>
    <w:semiHidden/>
    <w:unhideWhenUsed/>
    <w:rsid w:val="00D53487"/>
    <w:rPr>
      <w:vertAlign w:val="superscript"/>
    </w:rPr>
  </w:style>
  <w:style w:type="paragraph" w:styleId="Header">
    <w:name w:val="header"/>
    <w:basedOn w:val="Normal"/>
    <w:link w:val="HeaderChar"/>
    <w:uiPriority w:val="99"/>
    <w:unhideWhenUsed/>
    <w:rsid w:val="001F66E0"/>
    <w:pPr>
      <w:tabs>
        <w:tab w:val="center" w:pos="4536"/>
        <w:tab w:val="right" w:pos="9072"/>
      </w:tabs>
      <w:spacing w:after="0" w:line="240" w:lineRule="auto"/>
    </w:pPr>
  </w:style>
  <w:style w:type="character" w:styleId="HeaderChar" w:customStyle="1">
    <w:name w:val="Header Char"/>
    <w:basedOn w:val="DefaultParagraphFont"/>
    <w:link w:val="Header"/>
    <w:uiPriority w:val="99"/>
    <w:rsid w:val="001F66E0"/>
  </w:style>
  <w:style w:type="paragraph" w:styleId="Footer">
    <w:name w:val="footer"/>
    <w:basedOn w:val="Normal"/>
    <w:link w:val="FooterChar"/>
    <w:uiPriority w:val="99"/>
    <w:unhideWhenUsed/>
    <w:rsid w:val="001F66E0"/>
    <w:pPr>
      <w:tabs>
        <w:tab w:val="center" w:pos="4536"/>
        <w:tab w:val="right" w:pos="9072"/>
      </w:tabs>
      <w:spacing w:after="0" w:line="240" w:lineRule="auto"/>
    </w:pPr>
  </w:style>
  <w:style w:type="character" w:styleId="FooterChar" w:customStyle="1">
    <w:name w:val="Footer Char"/>
    <w:basedOn w:val="DefaultParagraphFont"/>
    <w:link w:val="Footer"/>
    <w:uiPriority w:val="99"/>
    <w:rsid w:val="001F66E0"/>
  </w:style>
  <w:style w:type="character" w:styleId="ui-provider" w:customStyle="1">
    <w:name w:val="ui-provider"/>
    <w:basedOn w:val="DefaultParagraphFont"/>
    <w:rsid w:val="0073798F"/>
  </w:style>
  <w:style w:type="table" w:styleId="TableGrid">
    <w:name w:val="Table Grid"/>
    <w:basedOn w:val="TableNormal"/>
    <w:uiPriority w:val="39"/>
    <w:rsid w:val="0073798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yperlink">
    <w:name w:val="Hyperlink"/>
    <w:basedOn w:val="DefaultParagraphFont"/>
    <w:uiPriority w:val="99"/>
    <w:unhideWhenUsed/>
    <w:rPr>
      <w:color w:val="467886"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20"/>
    </w:pPr>
  </w:style>
  <w:style w:type="paragraph" w:styleId="TOC3">
    <w:name w:val="toc 3"/>
    <w:basedOn w:val="Normal"/>
    <w:next w:val="Normal"/>
    <w:autoRedefine/>
    <w:uiPriority w:val="39"/>
    <w:unhideWhenUse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0116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glossaryDocument" Target="glossary/document.xm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fontTable" Target="fontTable.xml" Id="rId17" /><Relationship Type="http://schemas.openxmlformats.org/officeDocument/2006/relationships/customXml" Target="../customXml/item2.xml" Id="rId2" /><Relationship Type="http://schemas.openxmlformats.org/officeDocument/2006/relationships/footer" Target="footer1.xml" Id="rId16" /><Relationship Type="http://schemas.microsoft.com/office/2020/10/relationships/intelligence" Target="intelligence2.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numbering" Target="numbering.xml" Id="rId5" /><Relationship Type="http://schemas.openxmlformats.org/officeDocument/2006/relationships/header" Target="header1.xml" Id="rId15" /><Relationship Type="http://schemas.openxmlformats.org/officeDocument/2006/relationships/endnotes" Target="endnotes.xml" Id="rId10" /><Relationship Type="http://schemas.openxmlformats.org/officeDocument/2006/relationships/theme" Target="theme/theme1.xm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image" Target="media/image4.png" Id="rId14" /><Relationship Type="http://schemas.openxmlformats.org/officeDocument/2006/relationships/image" Target="/media/image5.png" Id="R4a02f9010e974c8b" /><Relationship Type="http://schemas.openxmlformats.org/officeDocument/2006/relationships/image" Target="/media/image6.png" Id="R737a4cfd7c074dfd" /><Relationship Type="http://schemas.openxmlformats.org/officeDocument/2006/relationships/image" Target="/media/image7.png" Id="R6e3ffbec78144104"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E1C6BB124BE4BEDB86A508720D72735"/>
        <w:category>
          <w:name w:val="Ogólne"/>
          <w:gallery w:val="placeholder"/>
        </w:category>
        <w:types>
          <w:type w:val="bbPlcHdr"/>
        </w:types>
        <w:behaviors>
          <w:behavior w:val="content"/>
        </w:behaviors>
        <w:guid w:val="{B789E8AC-764B-4658-A9D3-1444DFB186E2}"/>
      </w:docPartPr>
      <w:docPartBody>
        <w:p w:rsidR="0056128F" w:rsidRDefault="0056128F" w:rsidP="0056128F">
          <w:pPr>
            <w:pStyle w:val="AE1C6BB124BE4BEDB86A508720D72735"/>
          </w:pPr>
          <w:r>
            <w:t>[Nazwisko autora]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60C2"/>
    <w:rsid w:val="00041CC8"/>
    <w:rsid w:val="00044314"/>
    <w:rsid w:val="00350DCC"/>
    <w:rsid w:val="003F3A09"/>
    <w:rsid w:val="003F5C74"/>
    <w:rsid w:val="004560C2"/>
    <w:rsid w:val="004A57EA"/>
    <w:rsid w:val="004C56EA"/>
    <w:rsid w:val="004F671C"/>
    <w:rsid w:val="0056128F"/>
    <w:rsid w:val="0058650D"/>
    <w:rsid w:val="0059186E"/>
    <w:rsid w:val="0064135C"/>
    <w:rsid w:val="00734C4D"/>
    <w:rsid w:val="00903550"/>
    <w:rsid w:val="009F7E14"/>
    <w:rsid w:val="00A24ACE"/>
    <w:rsid w:val="00A80397"/>
    <w:rsid w:val="00AC0429"/>
    <w:rsid w:val="00AD345B"/>
    <w:rsid w:val="00BC74EB"/>
    <w:rsid w:val="00BE7C48"/>
    <w:rsid w:val="00C46312"/>
    <w:rsid w:val="00D10FFF"/>
    <w:rsid w:val="00DF73E6"/>
    <w:rsid w:val="00F55FA9"/>
    <w:rsid w:val="00FE1344"/>
  </w:rsids>
  <m:mathPr>
    <m:mathFont m:val="Cambria Math"/>
    <m:brkBin m:val="before"/>
    <m:brkBinSub m:val="--"/>
    <m:smallFrac m:val="0"/>
    <m:dispDef/>
    <m:lMargin m:val="0"/>
    <m:rMargin m:val="0"/>
    <m:defJc m:val="centerGroup"/>
    <m:wrapIndent m:val="1440"/>
    <m:intLim m:val="subSup"/>
    <m:naryLim m:val="undOvr"/>
  </m:mathPr>
  <w:themeFontLang w:val="pl-PL"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pl-PL" w:eastAsia="pl-PL"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E1C6BB124BE4BEDB86A508720D72735">
    <w:name w:val="AE1C6BB124BE4BEDB86A508720D72735"/>
    <w:rsid w:val="0056128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akiet 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_activity xmlns="3e5ed6d1-700a-4bda-a68f-8bba29f97cbc"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kument" ma:contentTypeID="0x010100FA5A8F8A99295249A7AF2F5EAECDDC88" ma:contentTypeVersion="16" ma:contentTypeDescription="Utwórz nowy dokument." ma:contentTypeScope="" ma:versionID="8103a93e29f8587cb568e38d99d654cd">
  <xsd:schema xmlns:xsd="http://www.w3.org/2001/XMLSchema" xmlns:xs="http://www.w3.org/2001/XMLSchema" xmlns:p="http://schemas.microsoft.com/office/2006/metadata/properties" xmlns:ns1="http://schemas.microsoft.com/sharepoint/v3" xmlns:ns3="3e5ed6d1-700a-4bda-a68f-8bba29f97cbc" xmlns:ns4="2a920832-02f1-4aae-ba33-0386ec36ca2f" targetNamespace="http://schemas.microsoft.com/office/2006/metadata/properties" ma:root="true" ma:fieldsID="408482409154b8e401f482b16ce94785" ns1:_="" ns3:_="" ns4:_="">
    <xsd:import namespace="http://schemas.microsoft.com/sharepoint/v3"/>
    <xsd:import namespace="3e5ed6d1-700a-4bda-a68f-8bba29f97cbc"/>
    <xsd:import namespace="2a920832-02f1-4aae-ba33-0386ec36ca2f"/>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4:SharedWithUsers" minOccurs="0"/>
                <xsd:element ref="ns4:SharedWithDetails" minOccurs="0"/>
                <xsd:element ref="ns4:SharingHintHash" minOccurs="0"/>
                <xsd:element ref="ns3:_activity" minOccurs="0"/>
                <xsd:element ref="ns3:MediaServiceObjectDetectorVersions" minOccurs="0"/>
                <xsd:element ref="ns3:MediaServiceSystemTags" minOccurs="0"/>
                <xsd:element ref="ns3:MediaServiceSearchProperties"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2" nillable="true" ma:displayName="Właściwości ujednoliconych zasad zgodności" ma:hidden="true" ma:internalName="_ip_UnifiedCompliancePolicyProperties">
      <xsd:simpleType>
        <xsd:restriction base="dms:Note"/>
      </xsd:simpleType>
    </xsd:element>
    <xsd:element name="_ip_UnifiedCompliancePolicyUIAction" ma:index="23" nillable="true" ma:displayName="Akcja interfejsu użytkownika ujednoliconych zasad zgodności"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e5ed6d1-700a-4bda-a68f-8bba29f97cb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_activity" ma:index="18" nillable="true" ma:displayName="_activity" ma:hidden="true" ma:internalName="_activity">
      <xsd:simpleType>
        <xsd:restriction base="dms:Note"/>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ServiceSystemTags" ma:index="20" nillable="true" ma:displayName="MediaServiceSystemTags" ma:hidden="true" ma:internalName="MediaServiceSystemTags" ma:readOnly="true">
      <xsd:simpleType>
        <xsd:restriction base="dms:Note"/>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a920832-02f1-4aae-ba33-0386ec36ca2f" elementFormDefault="qualified">
    <xsd:import namespace="http://schemas.microsoft.com/office/2006/documentManagement/types"/>
    <xsd:import namespace="http://schemas.microsoft.com/office/infopath/2007/PartnerControls"/>
    <xsd:element name="SharedWithUsers" ma:index="15" nillable="true" ma:displayName="Udostępniani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Udostępnione dla — szczegóły" ma:internalName="SharedWithDetails" ma:readOnly="true">
      <xsd:simpleType>
        <xsd:restriction base="dms:Note">
          <xsd:maxLength value="255"/>
        </xsd:restriction>
      </xsd:simpleType>
    </xsd:element>
    <xsd:element name="SharingHintHash" ma:index="17" nillable="true" ma:displayName="Skrót wskazówki dotyczącej udostępniania"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zawartości"/>
        <xsd:element ref="dc:title" minOccurs="0" maxOccurs="1" ma:index="4" ma:displayName="Tytu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CE2BE75-E236-4C2E-A2FB-603E410F69E8}">
  <ds:schemaRefs>
    <ds:schemaRef ds:uri="http://schemas.microsoft.com/sharepoint/v3/contenttype/forms"/>
  </ds:schemaRefs>
</ds:datastoreItem>
</file>

<file path=customXml/itemProps2.xml><?xml version="1.0" encoding="utf-8"?>
<ds:datastoreItem xmlns:ds="http://schemas.openxmlformats.org/officeDocument/2006/customXml" ds:itemID="{CF6F8F0A-6E68-4C53-A6B8-2FFBAAF3AB0D}">
  <ds:schemaRefs>
    <ds:schemaRef ds:uri="http://schemas.openxmlformats.org/officeDocument/2006/bibliography"/>
  </ds:schemaRefs>
</ds:datastoreItem>
</file>

<file path=customXml/itemProps3.xml><?xml version="1.0" encoding="utf-8"?>
<ds:datastoreItem xmlns:ds="http://schemas.openxmlformats.org/officeDocument/2006/customXml" ds:itemID="{5081523E-0245-4DEC-882A-F8AC652A8653}">
  <ds:schemaRefs>
    <ds:schemaRef ds:uri="http://schemas.microsoft.com/office/2006/metadata/properties"/>
    <ds:schemaRef ds:uri="http://purl.org/dc/dcmitype/"/>
    <ds:schemaRef ds:uri="http://purl.org/dc/elements/1.1/"/>
    <ds:schemaRef ds:uri="http://schemas.openxmlformats.org/package/2006/metadata/core-properties"/>
    <ds:schemaRef ds:uri="http://schemas.microsoft.com/office/infopath/2007/PartnerControls"/>
    <ds:schemaRef ds:uri="http://purl.org/dc/terms/"/>
    <ds:schemaRef ds:uri="2a920832-02f1-4aae-ba33-0386ec36ca2f"/>
    <ds:schemaRef ds:uri="http://schemas.microsoft.com/office/2006/documentManagement/types"/>
    <ds:schemaRef ds:uri="3e5ed6d1-700a-4bda-a68f-8bba29f97cbc"/>
    <ds:schemaRef ds:uri="http://schemas.microsoft.com/sharepoint/v3"/>
    <ds:schemaRef ds:uri="http://www.w3.org/XML/1998/namespace"/>
  </ds:schemaRefs>
</ds:datastoreItem>
</file>

<file path=customXml/itemProps4.xml><?xml version="1.0" encoding="utf-8"?>
<ds:datastoreItem xmlns:ds="http://schemas.openxmlformats.org/officeDocument/2006/customXml" ds:itemID="{364457A8-70A2-4F2B-A28E-8745A9329C4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e5ed6d1-700a-4bda-a68f-8bba29f97cbc"/>
    <ds:schemaRef ds:uri="2a920832-02f1-4aae-ba33-0386ec36ca2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Mateusz Krakowski, Piotr Grądziel</dc:creator>
  <keywords/>
  <dc:description/>
  <lastModifiedBy>Grądziel Piotr</lastModifiedBy>
  <revision>697</revision>
  <dcterms:created xsi:type="dcterms:W3CDTF">2024-03-25T03:23:00.0000000Z</dcterms:created>
  <dcterms:modified xsi:type="dcterms:W3CDTF">2024-04-30T09:57:25.6961447Z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0x010100FA5A8F8A99295249A7AF2F5EAECDDC88</vt:lpwstr>
  </property>
</Properties>
</file>