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664d44cfbed82c7ba6d0355ce97f39bbaa7e331"/>
    <w:p>
      <w:pPr>
        <w:pStyle w:val="Heading1"/>
      </w:pPr>
      <w:r>
        <w:t xml:space="preserve">Enterprise Communication, Information Management, Security, and Feedback Protocols Manual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2.0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2025-08-25</w:t>
      </w:r>
      <w:r>
        <w:br/>
      </w:r>
      <w:r>
        <w:rPr>
          <w:b/>
          <w:bCs/>
        </w:rPr>
        <w:t xml:space="preserve">Classification:</w:t>
      </w:r>
      <w:r>
        <w:t xml:space="preserve"> </w:t>
      </w:r>
      <w:r>
        <w:t xml:space="preserve">Internal Use</w:t>
      </w:r>
      <w:r>
        <w:br/>
      </w:r>
      <w:r>
        <w:rPr>
          <w:b/>
          <w:bCs/>
        </w:rPr>
        <w:t xml:space="preserve">Last Updated:</w:t>
      </w:r>
      <w:r>
        <w:t xml:space="preserve"> </w:t>
      </w:r>
      <w:r>
        <w:t xml:space="preserve">Monday, August 25, 2025</w:t>
      </w:r>
      <w:r>
        <w:br/>
      </w:r>
      <w:r>
        <w:rPr>
          <w:b/>
          <w:bCs/>
        </w:rPr>
        <w:t xml:space="preserve">Document Type:</w:t>
      </w:r>
      <w:r>
        <w:t xml:space="preserve"> </w:t>
      </w:r>
      <w:r>
        <w:t xml:space="preserve">Corporate Operations Manual</w:t>
      </w:r>
    </w:p>
    <w:p>
      <w:r>
        <w:pict>
          <v:rect style="width:0;height:1.5pt" o:hralign="center" o:hrstd="t" o:hr="t"/>
        </w:pict>
      </w:r>
    </w:p>
    <w:bookmarkStart w:id="22" w:name="notation-reference-symbolic-framework"/>
    <w:p>
      <w:pPr>
        <w:pStyle w:val="Heading2"/>
      </w:pPr>
      <w:r>
        <w:rPr>
          <w:b/>
          <w:bCs/>
        </w:rPr>
        <w:t xml:space="preserve">Notation Reference &amp; Symbolic Framework</w:t>
      </w:r>
    </w:p>
    <w:bookmarkStart w:id="20" w:name="level-i-personnel-new-employees"/>
    <w:p>
      <w:pPr>
        <w:pStyle w:val="Heading3"/>
      </w:pPr>
      <w:r>
        <w:t xml:space="preserve">Level I Personnel (New Employees):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!IMP</w:t>
      </w:r>
      <w:r>
        <w:t xml:space="preserve"> </w:t>
      </w:r>
      <w:r>
        <w:t xml:space="preserve">→ Critical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?RQ</w:t>
      </w:r>
      <w:r>
        <w:t xml:space="preserve"> </w:t>
      </w:r>
      <w:r>
        <w:t xml:space="preserve">→ Formal Request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∆</w:t>
      </w:r>
      <w:r>
        <w:t xml:space="preserve"> </w:t>
      </w:r>
      <w:r>
        <w:t xml:space="preserve">→ Key Decision Point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→</w:t>
      </w:r>
      <w:r>
        <w:t xml:space="preserve"> </w:t>
      </w:r>
      <w:r>
        <w:t xml:space="preserve">→ Process Flow / Outcome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#Cat</w:t>
      </w:r>
      <w:r>
        <w:t xml:space="preserve"> </w:t>
      </w:r>
      <w:r>
        <w:t xml:space="preserve">→ Categorical Classification (e.g., #Operations, #Technology)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✓</w:t>
      </w:r>
      <w:r>
        <w:t xml:space="preserve"> </w:t>
      </w:r>
      <w:r>
        <w:t xml:space="preserve">→ Completed Action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~</w:t>
      </w:r>
      <w:r>
        <w:t xml:space="preserve"> </w:t>
      </w:r>
      <w:r>
        <w:t xml:space="preserve">→ In Progress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✗</w:t>
      </w:r>
      <w:r>
        <w:t xml:space="preserve"> </w:t>
      </w:r>
      <w:r>
        <w:t xml:space="preserve">→ Blocked Status</w:t>
      </w:r>
    </w:p>
    <w:bookmarkEnd w:id="20"/>
    <w:bookmarkStart w:id="21" w:name="level-ii-personnel-core-members"/>
    <w:p>
      <w:pPr>
        <w:pStyle w:val="Heading3"/>
      </w:pPr>
      <w:r>
        <w:t xml:space="preserve">Level II Personnel (Core Members):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↗FUT</w:t>
      </w:r>
      <w:r>
        <w:t xml:space="preserve"> </w:t>
      </w:r>
      <w:r>
        <w:t xml:space="preserve">→ Strategic Future Planning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∆</w:t>
      </w:r>
      <w:r>
        <w:t xml:space="preserve"> </w:t>
      </w:r>
      <w:r>
        <w:t xml:space="preserve">→ Critical Inflection Point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SX</w:t>
      </w:r>
      <w:r>
        <w:t xml:space="preserve"> </w:t>
      </w:r>
      <w:r>
        <w:t xml:space="preserve">→ Sensitive Information Exchange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NΩ</w:t>
      </w:r>
      <w:r>
        <w:t xml:space="preserve"> </w:t>
      </w:r>
      <w:r>
        <w:t xml:space="preserve">→ Strategic Opportunity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#Cat</w:t>
      </w:r>
      <w:r>
        <w:t xml:space="preserve"> </w:t>
      </w:r>
      <w:r>
        <w:t xml:space="preserve">→ Departmental Classification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→</w:t>
      </w:r>
      <w:r>
        <w:t xml:space="preserve"> </w:t>
      </w:r>
      <w:r>
        <w:t xml:space="preserve">→ Logical Progression / Next Phase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57" w:name="X6a4463ecd62e4250024f38e02e4935b56f7e765"/>
    <w:p>
      <w:pPr>
        <w:pStyle w:val="Heading1"/>
      </w:pPr>
      <w:r>
        <w:t xml:space="preserve">Chapter 1: Level I Personnel Operations Manual</w:t>
      </w:r>
    </w:p>
    <w:p>
      <w:pPr>
        <w:pStyle w:val="FirstParagraph"/>
      </w:pPr>
      <w:r>
        <w:rPr>
          <w:i/>
          <w:iCs/>
        </w:rPr>
        <w:t xml:space="preserve">Professional Standards for New Employee Integration</w:t>
      </w:r>
    </w:p>
    <w:bookmarkStart w:id="27" w:name="document-management-format-standards"/>
    <w:p>
      <w:pPr>
        <w:pStyle w:val="Heading2"/>
      </w:pPr>
      <w:r>
        <w:t xml:space="preserve">📂 Document Management &amp; Format Standards</w:t>
      </w:r>
    </w:p>
    <w:bookmarkStart w:id="24" w:name="enterprise-document-types"/>
    <w:p>
      <w:pPr>
        <w:pStyle w:val="Heading3"/>
      </w:pPr>
      <w:r>
        <w:t xml:space="preserve">Enterprise Document Types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Executive Reports</w:t>
      </w:r>
      <w:r>
        <w:t xml:space="preserve"> </w:t>
      </w:r>
      <w:r>
        <w:t xml:space="preserve">→ Microsoft Word (.docx) format with corporate templates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Internal Technical Documentation</w:t>
      </w:r>
      <w:r>
        <w:t xml:space="preserve"> </w:t>
      </w:r>
      <w:r>
        <w:t xml:space="preserve">→ Markdown (.md) for version control compatibility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Executive Presentations</w:t>
      </w:r>
      <w:r>
        <w:t xml:space="preserve"> </w:t>
      </w:r>
      <w:r>
        <w:t xml:space="preserve">→ Microsoft PowerPoint (.pptx) with brand guidelines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Data Analysis Workbooks</w:t>
      </w:r>
      <w:r>
        <w:t xml:space="preserve"> </w:t>
      </w:r>
      <w:r>
        <w:t xml:space="preserve">→ Microsoft Excel (.xlsx) with standardized templates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Reference Documentation</w:t>
      </w:r>
      <w:r>
        <w:t xml:space="preserve"> </w:t>
      </w:r>
      <w:r>
        <w:t xml:space="preserve">→ Plain Text (.txt) for maximum cross-platform compatibility</w:t>
      </w:r>
    </w:p>
    <w:bookmarkEnd w:id="24"/>
    <w:bookmarkStart w:id="25" w:name="corporate-naming-convention"/>
    <w:p>
      <w:pPr>
        <w:pStyle w:val="Heading3"/>
      </w:pPr>
      <w:r>
        <w:t xml:space="preserve">Corporate Naming Convention</w:t>
      </w:r>
    </w:p>
    <w:p>
      <w:pPr>
        <w:pStyle w:val="FirstParagraph"/>
      </w:pPr>
      <w:r>
        <w:t xml:space="preserve">All documents must adhere to the following standardized format:</w:t>
      </w:r>
    </w:p>
    <w:p>
      <w:pPr>
        <w:pStyle w:val="SourceCode"/>
      </w:pPr>
      <w:r>
        <w:rPr>
          <w:rStyle w:val="VerbatimChar"/>
        </w:rPr>
        <w:t xml:space="preserve">YYYY-MM-DD_ProjectIdentifier_DocumentType_VersionNumber.extension</w:t>
      </w:r>
    </w:p>
    <w:p>
      <w:pPr>
        <w:pStyle w:val="FirstParagraph"/>
      </w:pPr>
      <w:r>
        <w:rPr>
          <w:b/>
          <w:bCs/>
        </w:rPr>
        <w:t xml:space="preserve">Implementation 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2025-08-25_DigitalTransformation_ExecutiveReport_v1.docx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2025-08-25_BoardPresentation_StrategicPlanning_v1.pptx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2025-08-25_QuarterlyAnalysis_FinancialData_v2.xlsx</w:t>
      </w:r>
    </w:p>
    <w:bookmarkEnd w:id="25"/>
    <w:bookmarkStart w:id="26" w:name="documentation-standards"/>
    <w:p>
      <w:pPr>
        <w:pStyle w:val="Heading3"/>
      </w:pPr>
      <w:r>
        <w:t xml:space="preserve">Documentation Standards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!IMP</w:t>
      </w:r>
      <w:r>
        <w:t xml:space="preserve"> </w:t>
      </w:r>
      <w:r>
        <w:t xml:space="preserve">All notation systems must be defined in document headers for archival compliance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!IMP</w:t>
      </w:r>
      <w:r>
        <w:t xml:space="preserve"> </w:t>
      </w:r>
      <w:r>
        <w:t xml:space="preserve">Documents must maintain readability when converted to plain text format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?RQ</w:t>
      </w:r>
      <w:r>
        <w:t xml:space="preserve"> </w:t>
      </w:r>
      <w:r>
        <w:t xml:space="preserve">Include comprehensive notation reference in all formal communications</w:t>
      </w:r>
    </w:p>
    <w:bookmarkEnd w:id="26"/>
    <w:bookmarkEnd w:id="27"/>
    <w:bookmarkStart w:id="38" w:name="technology-stack-platform-architecture"/>
    <w:p>
      <w:pPr>
        <w:pStyle w:val="Heading2"/>
      </w:pPr>
      <w:r>
        <w:t xml:space="preserve">💻 Technology Stack &amp; Platform Architecture</w:t>
      </w:r>
    </w:p>
    <w:bookmarkStart w:id="28" w:name="standard-tools-baseline"/>
    <w:p>
      <w:pPr>
        <w:pStyle w:val="Heading3"/>
      </w:pPr>
      <w:r>
        <w:t xml:space="preserve">Standard Tools (Baseline)</w:t>
      </w:r>
    </w:p>
    <w:p>
      <w:pPr>
        <w:pStyle w:val="FirstParagraph"/>
      </w:pPr>
      <w:r>
        <w:rPr>
          <w:b/>
          <w:bCs/>
        </w:rPr>
        <w:t xml:space="preserve">Document Creation &amp; Collaboration:</w:t>
      </w:r>
      <w:r>
        <w:t xml:space="preserve"> </w:t>
      </w:r>
      <w:r>
        <w:t xml:space="preserve">- LibreOffice Suite (Writer, Calc, Impress)</w:t>
      </w:r>
      <w:r>
        <w:t xml:space="preserve"> </w:t>
      </w:r>
      <w:r>
        <w:t xml:space="preserve">- Google Workspace (Docs, Sheets, Slides)</w:t>
      </w:r>
      <w:r>
        <w:t xml:space="preserve"> </w:t>
      </w:r>
      <w:r>
        <w:t xml:space="preserve">- Microsoft Office Online (Web Applications)</w:t>
      </w:r>
    </w:p>
    <w:p>
      <w:pPr>
        <w:pStyle w:val="BodyText"/>
      </w:pPr>
      <w:r>
        <w:rPr>
          <w:b/>
          <w:bCs/>
        </w:rPr>
        <w:t xml:space="preserve">Security &amp; Identity Management:</w:t>
      </w:r>
      <w:r>
        <w:t xml:space="preserve"> </w:t>
      </w:r>
      <w:r>
        <w:t xml:space="preserve">- Bitwarden (Password Management)</w:t>
      </w:r>
      <w:r>
        <w:t xml:space="preserve"> </w:t>
      </w:r>
      <w:r>
        <w:t xml:space="preserve">- Google Authenticator (Multi-Factor Authentication)</w:t>
      </w:r>
    </w:p>
    <w:p>
      <w:pPr>
        <w:pStyle w:val="BodyText"/>
      </w:pPr>
      <w:r>
        <w:rPr>
          <w:b/>
          <w:bCs/>
        </w:rPr>
        <w:t xml:space="preserve">Project &amp; Task Management:</w:t>
      </w:r>
      <w:r>
        <w:t xml:space="preserve"> </w:t>
      </w:r>
      <w:r>
        <w:t xml:space="preserve">- Trello (Kanban-based Project Management)</w:t>
      </w:r>
      <w:r>
        <w:t xml:space="preserve"> </w:t>
      </w:r>
      <w:r>
        <w:t xml:space="preserve">- Microsoft To Do (Task Organization)</w:t>
      </w:r>
      <w:r>
        <w:t xml:space="preserve"> </w:t>
      </w:r>
      <w:r>
        <w:t xml:space="preserve">- Notion (Knowledge Management - Core Features)</w:t>
      </w:r>
    </w:p>
    <w:p>
      <w:pPr>
        <w:pStyle w:val="BodyText"/>
      </w:pPr>
      <w:r>
        <w:rPr>
          <w:b/>
          <w:bCs/>
        </w:rPr>
        <w:t xml:space="preserve">Communication &amp; Collaboration:</w:t>
      </w:r>
      <w:r>
        <w:t xml:space="preserve"> </w:t>
      </w:r>
      <w:r>
        <w:t xml:space="preserve">- Slack (Team Communication)</w:t>
      </w:r>
      <w:r>
        <w:t xml:space="preserve"> </w:t>
      </w:r>
      <w:r>
        <w:t xml:space="preserve">- Microsoft Teams (Video Conferencing)</w:t>
      </w:r>
      <w:r>
        <w:t xml:space="preserve"> </w:t>
      </w:r>
      <w:r>
        <w:t xml:space="preserve">- Zoom (External Client Meetings)</w:t>
      </w:r>
    </w:p>
    <w:bookmarkEnd w:id="28"/>
    <w:bookmarkStart w:id="29" w:name="enterprise-tools-enhanced"/>
    <w:p>
      <w:pPr>
        <w:pStyle w:val="Heading3"/>
      </w:pPr>
      <w:r>
        <w:t xml:space="preserve">Enterprise Tools (Enhanced)</w:t>
      </w:r>
    </w:p>
    <w:p>
      <w:pPr>
        <w:pStyle w:val="FirstParagraph"/>
      </w:pPr>
      <w:r>
        <w:rPr>
          <w:b/>
          <w:bCs/>
        </w:rPr>
        <w:t xml:space="preserve">Professional Office Suite:</w:t>
      </w:r>
      <w:r>
        <w:t xml:space="preserve"> </w:t>
      </w:r>
      <w:r>
        <w:t xml:space="preserve">- Microsoft Office 365 Enterprise</w:t>
      </w:r>
      <w:r>
        <w:t xml:space="preserve"> </w:t>
      </w:r>
      <w:r>
        <w:t xml:space="preserve">- Adobe Creative Cloud for Teams</w:t>
      </w:r>
      <w:r>
        <w:t xml:space="preserve"> </w:t>
      </w:r>
      <w:r>
        <w:t xml:space="preserve">- Atlassian Suite (Jira, Confluence, Bitbucket)</w:t>
      </w:r>
    </w:p>
    <w:p>
      <w:pPr>
        <w:pStyle w:val="BodyText"/>
      </w:pPr>
      <w:r>
        <w:rPr>
          <w:b/>
          <w:bCs/>
        </w:rPr>
        <w:t xml:space="preserve">Advanced Security:</w:t>
      </w:r>
      <w:r>
        <w:t xml:space="preserve"> </w:t>
      </w:r>
      <w:r>
        <w:t xml:space="preserve">- 1Password Enterprise</w:t>
      </w:r>
      <w:r>
        <w:t xml:space="preserve"> </w:t>
      </w:r>
      <w:r>
        <w:t xml:space="preserve">- Okta (Single Sign-On)</w:t>
      </w:r>
      <w:r>
        <w:t xml:space="preserve"> </w:t>
      </w:r>
      <w:r>
        <w:t xml:space="preserve">- Microsoft Azure Active Directory</w:t>
      </w:r>
    </w:p>
    <w:p>
      <w:pPr>
        <w:pStyle w:val="BodyText"/>
      </w:pPr>
      <w:r>
        <w:rPr>
          <w:b/>
          <w:bCs/>
        </w:rPr>
        <w:t xml:space="preserve">Enterprise Project Management:</w:t>
      </w:r>
      <w:r>
        <w:t xml:space="preserve"> </w:t>
      </w:r>
      <w:r>
        <w:t xml:space="preserve">- Notion Pro (Advanced Knowledge Management)</w:t>
      </w:r>
      <w:r>
        <w:t xml:space="preserve"> </w:t>
      </w:r>
      <w:r>
        <w:t xml:space="preserve">- Monday.com (Enterprise Project Management)</w:t>
      </w:r>
      <w:r>
        <w:t xml:space="preserve"> </w:t>
      </w:r>
      <w:r>
        <w:t xml:space="preserve">- Asana Enterprise (Advanced Workflow Management)</w:t>
      </w:r>
    </w:p>
    <w:p>
      <w:pPr>
        <w:pStyle w:val="BodyText"/>
      </w:pPr>
      <w:r>
        <w:rPr>
          <w:b/>
          <w:bCs/>
        </w:rPr>
        <w:t xml:space="preserve">Business Intelligence &amp; Analytics:</w:t>
      </w:r>
      <w:r>
        <w:t xml:space="preserve"> </w:t>
      </w:r>
      <w:r>
        <w:t xml:space="preserve">- Microsoft Power BI</w:t>
      </w:r>
      <w:r>
        <w:t xml:space="preserve"> </w:t>
      </w:r>
      <w:r>
        <w:t xml:space="preserve">- Tableau Desktop/Online</w:t>
      </w:r>
      <w:r>
        <w:t xml:space="preserve"> </w:t>
      </w:r>
      <w:r>
        <w:t xml:space="preserve">- Qlik Sense Enterprise</w:t>
      </w:r>
    </w:p>
    <w:bookmarkEnd w:id="29"/>
    <w:bookmarkStart w:id="30" w:name="specialized-tools-domain-specific"/>
    <w:p>
      <w:pPr>
        <w:pStyle w:val="Heading3"/>
      </w:pPr>
      <w:r>
        <w:t xml:space="preserve">Specialized Tools (Domain-Specific)</w:t>
      </w:r>
    </w:p>
    <w:p>
      <w:pPr>
        <w:pStyle w:val="FirstParagraph"/>
      </w:pPr>
      <w:r>
        <w:rPr>
          <w:b/>
          <w:bCs/>
        </w:rPr>
        <w:t xml:space="preserve">Research &amp; Development:</w:t>
      </w:r>
      <w:r>
        <w:t xml:space="preserve"> </w:t>
      </w:r>
      <w:r>
        <w:t xml:space="preserve">- MATLAB (Mathematical Computing)</w:t>
      </w:r>
      <w:r>
        <w:t xml:space="preserve"> </w:t>
      </w:r>
      <w:r>
        <w:t xml:space="preserve">- Wolfram Mathematica (Computational Analysis)</w:t>
      </w:r>
      <w:r>
        <w:t xml:space="preserve"> </w:t>
      </w:r>
      <w:r>
        <w:t xml:space="preserve">- R Studio (Statistical Computing)</w:t>
      </w:r>
    </w:p>
    <w:p>
      <w:pPr>
        <w:pStyle w:val="BodyText"/>
      </w:pPr>
      <w:r>
        <w:rPr>
          <w:b/>
          <w:bCs/>
        </w:rPr>
        <w:t xml:space="preserve">Advanced Data Science:</w:t>
      </w:r>
      <w:r>
        <w:t xml:space="preserve"> </w:t>
      </w:r>
      <w:r>
        <w:t xml:space="preserve">- Jupyter Enterprise Gateway</w:t>
      </w:r>
      <w:r>
        <w:t xml:space="preserve"> </w:t>
      </w:r>
      <w:r>
        <w:t xml:space="preserve">- Apache Spark (Big Data Processing)</w:t>
      </w:r>
      <w:r>
        <w:t xml:space="preserve"> </w:t>
      </w:r>
      <w:r>
        <w:t xml:space="preserve">- TensorFlow Enterprise (Machine Learning)</w:t>
      </w:r>
    </w:p>
    <w:p>
      <w:pPr>
        <w:pStyle w:val="BodyText"/>
      </w:pPr>
      <w:r>
        <w:rPr>
          <w:b/>
          <w:bCs/>
        </w:rPr>
        <w:t xml:space="preserve">Security &amp; Compliance:</w:t>
      </w:r>
      <w:r>
        <w:t xml:space="preserve"> </w:t>
      </w:r>
      <w:r>
        <w:t xml:space="preserve">- Varonis (Data Security Platform)</w:t>
      </w:r>
      <w:r>
        <w:t xml:space="preserve"> </w:t>
      </w:r>
      <w:r>
        <w:t xml:space="preserve">- Splunk Enterprise (Security Information Management)</w:t>
      </w:r>
      <w:r>
        <w:t xml:space="preserve"> </w:t>
      </w:r>
      <w:r>
        <w:t xml:space="preserve">- CyberArk (Privileged Access Management)</w:t>
      </w:r>
    </w:p>
    <w:bookmarkEnd w:id="30"/>
    <w:bookmarkStart w:id="34" w:name="data-visualization-tools-framework"/>
    <w:p>
      <w:pPr>
        <w:pStyle w:val="Heading3"/>
      </w:pPr>
      <w:r>
        <w:t xml:space="preserve">Data Visualization Tools Framework</w:t>
      </w:r>
    </w:p>
    <w:bookmarkStart w:id="31" w:name="standard-tools-baseline-1"/>
    <w:p>
      <w:pPr>
        <w:pStyle w:val="Heading4"/>
      </w:pPr>
      <w:r>
        <w:t xml:space="preserve">Standard Tools (Baseline)</w:t>
      </w:r>
    </w:p>
    <w:p>
      <w:pPr>
        <w:pStyle w:val="FirstParagraph"/>
      </w:pPr>
      <w:r>
        <w:rPr>
          <w:b/>
          <w:bCs/>
        </w:rPr>
        <w:t xml:space="preserve">Spreadsheet-Based Visualization:</w:t>
      </w:r>
      <w:r>
        <w:t xml:space="preserve"> </w:t>
      </w:r>
      <w:r>
        <w:t xml:space="preserve">- Microsoft Excel (Charts, PivotTables, Conditional Formatting)</w:t>
      </w:r>
      <w:r>
        <w:t xml:space="preserve"> </w:t>
      </w:r>
      <w:r>
        <w:t xml:space="preserve">- Google Sheets (Charts, Graphs, Dashboard Creation)</w:t>
      </w:r>
      <w:r>
        <w:t xml:space="preserve"> </w:t>
      </w:r>
      <w:r>
        <w:t xml:space="preserve">- Tableau Public (Basic Dashboard Creation)</w:t>
      </w:r>
    </w:p>
    <w:p>
      <w:pPr>
        <w:pStyle w:val="BodyText"/>
      </w:pPr>
      <w:r>
        <w:rPr>
          <w:b/>
          <w:bCs/>
        </w:rPr>
        <w:t xml:space="preserve">Presentation Graphics:</w:t>
      </w:r>
      <w:r>
        <w:t xml:space="preserve"> </w:t>
      </w:r>
      <w:r>
        <w:t xml:space="preserve">- PowerPoint (Business Charts and Infographics)</w:t>
      </w:r>
      <w:r>
        <w:t xml:space="preserve"> </w:t>
      </w:r>
      <w:r>
        <w:t xml:space="preserve">- Google Slides (Collaborative Presentation Graphics)</w:t>
      </w:r>
      <w:r>
        <w:t xml:space="preserve"> </w:t>
      </w:r>
      <w:r>
        <w:t xml:space="preserve">- Canva (Professional Design Templates)</w:t>
      </w:r>
    </w:p>
    <w:bookmarkEnd w:id="31"/>
    <w:bookmarkStart w:id="32" w:name="enterprise-tools-enhanced-1"/>
    <w:p>
      <w:pPr>
        <w:pStyle w:val="Heading4"/>
      </w:pPr>
      <w:r>
        <w:t xml:space="preserve">Enterprise Tools (Enhanced)</w:t>
      </w:r>
    </w:p>
    <w:p>
      <w:pPr>
        <w:pStyle w:val="FirstParagraph"/>
      </w:pPr>
      <w:r>
        <w:rPr>
          <w:b/>
          <w:bCs/>
        </w:rPr>
        <w:t xml:space="preserve">Business Intelligence Platforms:</w:t>
      </w:r>
      <w:r>
        <w:t xml:space="preserve"> </w:t>
      </w:r>
      <w:r>
        <w:t xml:space="preserve">- Microsoft Power BI (Enterprise Dashboard Development)</w:t>
      </w:r>
      <w:r>
        <w:t xml:space="preserve"> </w:t>
      </w:r>
      <w:r>
        <w:t xml:space="preserve">- Tableau Desktop/Online (Advanced Analytics Visualization)</w:t>
      </w:r>
      <w:r>
        <w:t xml:space="preserve"> </w:t>
      </w:r>
      <w:r>
        <w:t xml:space="preserve">- Qlik Sense (Interactive Business Discovery)</w:t>
      </w:r>
    </w:p>
    <w:p>
      <w:pPr>
        <w:pStyle w:val="BodyText"/>
      </w:pPr>
      <w:r>
        <w:rPr>
          <w:b/>
          <w:bCs/>
        </w:rPr>
        <w:t xml:space="preserve">Professional Analytics:</w:t>
      </w:r>
      <w:r>
        <w:t xml:space="preserve"> </w:t>
      </w:r>
      <w:r>
        <w:t xml:space="preserve">- IBM Cognos Analytics (Enterprise Reporting)</w:t>
      </w:r>
      <w:r>
        <w:t xml:space="preserve"> </w:t>
      </w:r>
      <w:r>
        <w:t xml:space="preserve">- Oracle Analytics Cloud (Comprehensive BI Suite)</w:t>
      </w:r>
      <w:r>
        <w:t xml:space="preserve"> </w:t>
      </w:r>
      <w:r>
        <w:t xml:space="preserve">- SAS Visual Analytics (Statistical Visualization)</w:t>
      </w:r>
    </w:p>
    <w:bookmarkEnd w:id="32"/>
    <w:bookmarkStart w:id="33" w:name="specialized-tools-domain-specific-1"/>
    <w:p>
      <w:pPr>
        <w:pStyle w:val="Heading4"/>
      </w:pPr>
      <w:r>
        <w:t xml:space="preserve">Specialized Tools (Domain-Specific)</w:t>
      </w:r>
    </w:p>
    <w:p>
      <w:pPr>
        <w:pStyle w:val="FirstParagraph"/>
      </w:pPr>
      <w:r>
        <w:rPr>
          <w:b/>
          <w:bCs/>
        </w:rPr>
        <w:t xml:space="preserve">Programming-Based Visualization:</w:t>
      </w:r>
      <w:r>
        <w:t xml:space="preserve"> </w:t>
      </w:r>
      <w:r>
        <w:t xml:space="preserve">- Plotly Dash (Interactive Web Applications)</w:t>
      </w:r>
      <w:r>
        <w:t xml:space="preserve"> </w:t>
      </w:r>
      <w:r>
        <w:t xml:space="preserve">- Matplotlib &amp; Seaborn (Python Statistical Graphics)</w:t>
      </w:r>
      <w:r>
        <w:t xml:space="preserve"> </w:t>
      </w:r>
      <w:r>
        <w:t xml:space="preserve">- ggplot2 &amp; Shiny (R Statistical Visualization)</w:t>
      </w:r>
    </w:p>
    <w:p>
      <w:pPr>
        <w:pStyle w:val="BodyText"/>
      </w:pPr>
      <w:r>
        <w:rPr>
          <w:b/>
          <w:bCs/>
        </w:rPr>
        <w:t xml:space="preserve">Research &amp; Scientific Visualization:</w:t>
      </w:r>
      <w:r>
        <w:t xml:space="preserve"> </w:t>
      </w:r>
      <w:r>
        <w:t xml:space="preserve">- D3.js (Custom Interactive Visualizations)</w:t>
      </w:r>
      <w:r>
        <w:t xml:space="preserve"> </w:t>
      </w:r>
      <w:r>
        <w:t xml:space="preserve">- Gephi (Network Analysis Visualization)</w:t>
      </w:r>
      <w:r>
        <w:t xml:space="preserve"> </w:t>
      </w:r>
      <w:r>
        <w:t xml:space="preserve">- ParaView (Scientific Data Visualization)</w:t>
      </w:r>
    </w:p>
    <w:p>
      <w:pPr>
        <w:pStyle w:val="BodyText"/>
      </w:pPr>
      <w:r>
        <w:rPr>
          <w:b/>
          <w:bCs/>
        </w:rPr>
        <w:t xml:space="preserve">Real-Time &amp; Advanced Analytics:</w:t>
      </w:r>
      <w:r>
        <w:t xml:space="preserve"> </w:t>
      </w:r>
      <w:r>
        <w:t xml:space="preserve">- Grafana (Real-Time Monitoring Dashboards)</w:t>
      </w:r>
      <w:r>
        <w:t xml:space="preserve"> </w:t>
      </w:r>
      <w:r>
        <w:t xml:space="preserve">- Kibana (Elasticsearch Data Visualization)</w:t>
      </w:r>
      <w:r>
        <w:t xml:space="preserve"> </w:t>
      </w:r>
      <w:r>
        <w:t xml:space="preserve">- Apache Superset (Modern Data Exploration)</w:t>
      </w:r>
    </w:p>
    <w:bookmarkEnd w:id="33"/>
    <w:bookmarkEnd w:id="34"/>
    <w:bookmarkStart w:id="37" w:name="python-technical-foundation"/>
    <w:p>
      <w:pPr>
        <w:pStyle w:val="Heading3"/>
      </w:pPr>
      <w:r>
        <w:t xml:space="preserve">Python Technical Foundation</w:t>
      </w:r>
    </w:p>
    <w:bookmarkStart w:id="35" w:name="essential-libraries-for-data-operations"/>
    <w:p>
      <w:pPr>
        <w:pStyle w:val="Heading4"/>
      </w:pPr>
      <w:r>
        <w:t xml:space="preserve">Essential Libraries for Data Operations</w:t>
      </w:r>
    </w:p>
    <w:p>
      <w:pPr>
        <w:pStyle w:val="SourceCode"/>
      </w:pPr>
      <w:r>
        <w:rPr>
          <w:rStyle w:val="CommentTok"/>
        </w:rPr>
        <w:t xml:space="preserve"># Core data manipulation and analysis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          </w:t>
      </w:r>
      <w:r>
        <w:rPr>
          <w:rStyle w:val="CommentTok"/>
        </w:rPr>
        <w:t xml:space="preserve"># Data structures and analysis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          </w:t>
      </w:r>
      <w:r>
        <w:rPr>
          <w:rStyle w:val="CommentTok"/>
        </w:rPr>
        <w:t xml:space="preserve"># Numerical computing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 </w:t>
      </w:r>
      <w:r>
        <w:rPr>
          <w:rStyle w:val="CommentTok"/>
        </w:rPr>
        <w:t xml:space="preserve"># Basic plotting and visualization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        </w:t>
      </w:r>
      <w:r>
        <w:rPr>
          <w:rStyle w:val="CommentTok"/>
        </w:rPr>
        <w:t xml:space="preserve"># Statistical data visualization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openpyxl             </w:t>
      </w:r>
      <w:r>
        <w:rPr>
          <w:rStyle w:val="CommentTok"/>
        </w:rPr>
        <w:t xml:space="preserve"># Excel file integration</w:t>
      </w:r>
    </w:p>
    <w:bookmarkEnd w:id="35"/>
    <w:bookmarkStart w:id="36" w:name="standard-installation-protocol"/>
    <w:p>
      <w:pPr>
        <w:pStyle w:val="Heading4"/>
      </w:pPr>
      <w:r>
        <w:t xml:space="preserve">Standard Installation Protocol</w:t>
      </w:r>
    </w:p>
    <w:p>
      <w:pPr>
        <w:pStyle w:val="SourceCode"/>
      </w:pPr>
      <w:r>
        <w:rPr>
          <w:rStyle w:val="CommentTok"/>
        </w:rPr>
        <w:t xml:space="preserve"># Enterprise-standard installation command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pandas numpy matplotlib seaborn openpyxl plotly</w:t>
      </w:r>
    </w:p>
    <w:bookmarkEnd w:id="36"/>
    <w:bookmarkEnd w:id="37"/>
    <w:bookmarkEnd w:id="38"/>
    <w:bookmarkStart w:id="43" w:name="data-analysis-visualization-protocols"/>
    <w:p>
      <w:pPr>
        <w:pStyle w:val="Heading2"/>
      </w:pPr>
      <w:r>
        <w:t xml:space="preserve">📊 Data Analysis &amp; Visualization Protocols</w:t>
      </w:r>
    </w:p>
    <w:bookmarkStart w:id="39" w:name="data-importexport-standards"/>
    <w:p>
      <w:pPr>
        <w:pStyle w:val="Heading3"/>
      </w:pPr>
      <w:r>
        <w:t xml:space="preserve">Data Import/Export Standards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CommentTok"/>
        </w:rPr>
        <w:t xml:space="preserve"># Enterprise data ingestion protocols</w:t>
      </w:r>
      <w:r>
        <w:br/>
      </w:r>
      <w:r>
        <w:rPr>
          <w:rStyle w:val="NormalTok"/>
        </w:rPr>
        <w:t xml:space="preserve">df_excel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pd.read_excel(</w:t>
      </w:r>
      <w:r>
        <w:rPr>
          <w:rStyle w:val="StringTok"/>
        </w:rPr>
        <w:t xml:space="preserve">'enterprise_data.xlsx'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'Analysis'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df_csv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'quarterly_data.csv'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Standardized export procedures</w:t>
      </w:r>
      <w:r>
        <w:br/>
      </w:r>
      <w:r>
        <w:rPr>
          <w:rStyle w:val="NormalTok"/>
        </w:rPr>
        <w:t xml:space="preserve">df.to_excel(</w:t>
      </w:r>
      <w:r>
        <w:rPr>
          <w:rStyle w:val="StringTok"/>
        </w:rPr>
        <w:t xml:space="preserve">'analysis_output.xlsx'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sheet_name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'Results'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df.to_csv(</w:t>
      </w:r>
      <w:r>
        <w:rPr>
          <w:rStyle w:val="StringTok"/>
        </w:rPr>
        <w:t xml:space="preserve">'processed_data.csv'</w:t>
      </w:r>
      <w:r>
        <w:rPr>
          <w:rStyle w:val="NormalTok"/>
        </w:rPr>
        <w:t xml:space="preserve">, 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</w:p>
    <w:bookmarkEnd w:id="39"/>
    <w:bookmarkStart w:id="40" w:name="corporate-visualization-standards"/>
    <w:p>
      <w:pPr>
        <w:pStyle w:val="Heading3"/>
      </w:pPr>
      <w:r>
        <w:t xml:space="preserve">Corporate Visualization Standards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Trend Analysis</w:t>
      </w:r>
      <w:r>
        <w:t xml:space="preserve"> </w:t>
      </w:r>
      <w:r>
        <w:t xml:space="preserve">→ Line charts for temporal data visualization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Comparative Analysis</w:t>
      </w:r>
      <w:r>
        <w:t xml:space="preserve"> </w:t>
      </w:r>
      <w:r>
        <w:t xml:space="preserve">→ Bar charts for categorical comparisons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Composition Analysis</w:t>
      </w:r>
      <w:r>
        <w:t xml:space="preserve"> </w:t>
      </w:r>
      <w:r>
        <w:t xml:space="preserve">→ Professional pie charts for proportional data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Correlation Analysis</w:t>
      </w:r>
      <w:r>
        <w:t xml:space="preserve"> </w:t>
      </w:r>
      <w:r>
        <w:t xml:space="preserve">→ Scatter plots for relationship identification</w:t>
      </w:r>
    </w:p>
    <w:bookmarkEnd w:id="40"/>
    <w:bookmarkStart w:id="41" w:name="business-application-framework"/>
    <w:p>
      <w:pPr>
        <w:pStyle w:val="Heading3"/>
      </w:pPr>
      <w:r>
        <w:t xml:space="preserve">Business Application Framework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Revenue Analytics</w:t>
      </w:r>
      <w:r>
        <w:t xml:space="preserve"> </w:t>
      </w:r>
      <w:r>
        <w:t xml:space="preserve">→ Quarterly/annual trend visualization with forecasting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Performance Metrics</w:t>
      </w:r>
      <w:r>
        <w:t xml:space="preserve"> </w:t>
      </w:r>
      <w:r>
        <w:t xml:space="preserve">→ Multi-platform KPI dashboard development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Budget Analysis</w:t>
      </w:r>
      <w:r>
        <w:t xml:space="preserve"> </w:t>
      </w:r>
      <w:r>
        <w:t xml:space="preserve">→ Departmental allocation visualization with variance analysis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Operational Excellence</w:t>
      </w:r>
      <w:r>
        <w:t xml:space="preserve"> </w:t>
      </w:r>
      <w:r>
        <w:t xml:space="preserve">→ Process performance tracking with statistical control charts</w:t>
      </w:r>
    </w:p>
    <w:bookmarkEnd w:id="41"/>
    <w:bookmarkStart w:id="42" w:name="professional-report-integration"/>
    <w:p>
      <w:pPr>
        <w:pStyle w:val="Heading3"/>
      </w:pPr>
      <w:r>
        <w:t xml:space="preserve">Professional Report Integration</w:t>
      </w:r>
    </w:p>
    <w:p>
      <w:pPr>
        <w:pStyle w:val="Compact"/>
        <w:numPr>
          <w:ilvl w:val="0"/>
          <w:numId w:val="1007"/>
        </w:numPr>
      </w:pPr>
      <w:r>
        <w:t xml:space="preserve">Export visualizations as high-resolution PNG/SVG formats</w:t>
      </w:r>
    </w:p>
    <w:p>
      <w:pPr>
        <w:pStyle w:val="Compact"/>
        <w:numPr>
          <w:ilvl w:val="0"/>
          <w:numId w:val="1007"/>
        </w:numPr>
      </w:pPr>
      <w:r>
        <w:t xml:space="preserve">Embed charts in corporate document templates</w:t>
      </w:r>
    </w:p>
    <w:p>
      <w:pPr>
        <w:pStyle w:val="Compact"/>
        <w:numPr>
          <w:ilvl w:val="0"/>
          <w:numId w:val="1007"/>
        </w:numPr>
      </w:pPr>
      <w:r>
        <w:t xml:space="preserve">Include data source attribution and methodology notes</w:t>
      </w:r>
    </w:p>
    <w:p>
      <w:pPr>
        <w:pStyle w:val="Compact"/>
        <w:numPr>
          <w:ilvl w:val="0"/>
          <w:numId w:val="1007"/>
        </w:numPr>
      </w:pPr>
      <w:r>
        <w:t xml:space="preserve">Maintain version control for analytical reproducibility</w:t>
      </w:r>
    </w:p>
    <w:bookmarkEnd w:id="42"/>
    <w:bookmarkEnd w:id="43"/>
    <w:bookmarkStart w:id="46" w:name="issue-resolution-documentation-protocols"/>
    <w:p>
      <w:pPr>
        <w:pStyle w:val="Heading2"/>
      </w:pPr>
      <w:r>
        <w:t xml:space="preserve">📝 Issue Resolution &amp; Documentation Protocols</w:t>
      </w:r>
    </w:p>
    <w:bookmarkStart w:id="44" w:name="problem-identification-template"/>
    <w:p>
      <w:pPr>
        <w:pStyle w:val="Heading3"/>
      </w:pPr>
      <w:r>
        <w:t xml:space="preserve">Problem Identification Template</w:t>
      </w:r>
    </w:p>
    <w:p>
      <w:pPr>
        <w:pStyle w:val="SourceCode"/>
      </w:pPr>
      <w:r>
        <w:rPr>
          <w:rStyle w:val="VerbatimChar"/>
        </w:rPr>
        <w:t xml:space="preserve">**Incident ID:** [System-generated unique identifier]</w:t>
      </w:r>
      <w:r>
        <w:br/>
      </w:r>
      <w:r>
        <w:rPr>
          <w:rStyle w:val="VerbatimChar"/>
        </w:rPr>
        <w:t xml:space="preserve">**Reporter:** [Employee name and department]</w:t>
      </w:r>
      <w:r>
        <w:br/>
      </w:r>
      <w:r>
        <w:rPr>
          <w:rStyle w:val="VerbatimChar"/>
        </w:rPr>
        <w:t xml:space="preserve">**Date Submitted:** [YYYY-MM-DD HH:MM]</w:t>
      </w:r>
      <w:r>
        <w:br/>
      </w:r>
      <w:r>
        <w:rPr>
          <w:rStyle w:val="VerbatimChar"/>
        </w:rPr>
        <w:t xml:space="preserve">**Category:** [#Technical / #Human Resources / #Operations / #Financial]</w:t>
      </w:r>
      <w:r>
        <w:br/>
      </w:r>
      <w:r>
        <w:rPr>
          <w:rStyle w:val="VerbatimChar"/>
        </w:rPr>
        <w:t xml:space="preserve">**Priority Level:** [Low / Medium / High / Critical]</w:t>
      </w:r>
      <w:r>
        <w:br/>
      </w:r>
      <w:r>
        <w:br/>
      </w:r>
      <w:r>
        <w:rPr>
          <w:rStyle w:val="VerbatimChar"/>
        </w:rPr>
        <w:t xml:space="preserve">**Issue Description:**</w:t>
      </w:r>
      <w:r>
        <w:br/>
      </w:r>
      <w:r>
        <w:rPr>
          <w:rStyle w:val="VerbatimChar"/>
        </w:rPr>
        <w:t xml:space="preserve">[Comprehensive description of the identified problem]</w:t>
      </w:r>
      <w:r>
        <w:br/>
      </w:r>
      <w:r>
        <w:br/>
      </w:r>
      <w:r>
        <w:rPr>
          <w:rStyle w:val="VerbatimChar"/>
        </w:rPr>
        <w:t xml:space="preserve">**Impact Assessment:**</w:t>
      </w:r>
      <w:r>
        <w:br/>
      </w:r>
      <w:r>
        <w:rPr>
          <w:rStyle w:val="VerbatimChar"/>
        </w:rPr>
        <w:t xml:space="preserve">[Business impact analysis and affected stakeholders]</w:t>
      </w:r>
      <w:r>
        <w:br/>
      </w:r>
      <w:r>
        <w:br/>
      </w:r>
      <w:r>
        <w:rPr>
          <w:rStyle w:val="VerbatimChar"/>
        </w:rPr>
        <w:t xml:space="preserve">**Recommended Resolution:**</w:t>
      </w:r>
      <w:r>
        <w:br/>
      </w:r>
      <w:r>
        <w:rPr>
          <w:rStyle w:val="VerbatimChar"/>
        </w:rPr>
        <w:t xml:space="preserve">[Proposed solution pathway and resource requirements]</w:t>
      </w:r>
      <w:r>
        <w:br/>
      </w:r>
      <w:r>
        <w:br/>
      </w:r>
      <w:r>
        <w:rPr>
          <w:rStyle w:val="VerbatimChar"/>
        </w:rPr>
        <w:t xml:space="preserve">**Current Status:** [Submitted / Under Review / In Progress / Resolved / Closed]</w:t>
      </w:r>
    </w:p>
    <w:bookmarkEnd w:id="44"/>
    <w:bookmarkStart w:id="45" w:name="resolution-documentation-template"/>
    <w:p>
      <w:pPr>
        <w:pStyle w:val="Heading3"/>
      </w:pPr>
      <w:r>
        <w:t xml:space="preserve">Resolution Documentation Template</w:t>
      </w:r>
    </w:p>
    <w:p>
      <w:pPr>
        <w:pStyle w:val="SourceCode"/>
      </w:pPr>
      <w:r>
        <w:rPr>
          <w:rStyle w:val="VerbatimChar"/>
        </w:rPr>
        <w:t xml:space="preserve">**Reference Incident ID:** [Link to original problem report]</w:t>
      </w:r>
      <w:r>
        <w:br/>
      </w:r>
      <w:r>
        <w:rPr>
          <w:rStyle w:val="VerbatimChar"/>
        </w:rPr>
        <w:t xml:space="preserve">**Resolution Author:** [Name and credentials]</w:t>
      </w:r>
      <w:r>
        <w:br/>
      </w:r>
      <w:r>
        <w:rPr>
          <w:rStyle w:val="VerbatimChar"/>
        </w:rPr>
        <w:t xml:space="preserve">**Date Resolved:** [YYYY-MM-DD HH:MM]</w:t>
      </w:r>
      <w:r>
        <w:br/>
      </w:r>
      <w:r>
        <w:rPr>
          <w:rStyle w:val="VerbatimChar"/>
        </w:rPr>
        <w:t xml:space="preserve">**Resolution Summary:** [Executive summary of implemented solution]</w:t>
      </w:r>
      <w:r>
        <w:br/>
      </w:r>
      <w:r>
        <w:br/>
      </w:r>
      <w:r>
        <w:rPr>
          <w:rStyle w:val="VerbatimChar"/>
        </w:rPr>
        <w:t xml:space="preserve">**Implementation Steps:**</w:t>
      </w:r>
      <w:r>
        <w:br/>
      </w:r>
      <w:r>
        <w:rPr>
          <w:rStyle w:val="VerbatimChar"/>
        </w:rPr>
        <w:t xml:space="preserve">1. [Detailed action item with responsible party]</w:t>
      </w:r>
      <w:r>
        <w:br/>
      </w:r>
      <w:r>
        <w:rPr>
          <w:rStyle w:val="VerbatimChar"/>
        </w:rPr>
        <w:t xml:space="preserve">2. [Sequential process documentation]</w:t>
      </w:r>
      <w:r>
        <w:br/>
      </w:r>
      <w:r>
        <w:rPr>
          <w:rStyle w:val="VerbatimChar"/>
        </w:rPr>
        <w:t xml:space="preserve">3. [Verification and testing procedures]</w:t>
      </w:r>
      <w:r>
        <w:br/>
      </w:r>
      <w:r>
        <w:br/>
      </w:r>
      <w:r>
        <w:rPr>
          <w:rStyle w:val="VerbatimChar"/>
        </w:rPr>
        <w:t xml:space="preserve">**Resources Utilized:** [Technology, personnel, and methodological resources]</w:t>
      </w:r>
      <w:r>
        <w:br/>
      </w:r>
      <w:r>
        <w:rPr>
          <w:rStyle w:val="VerbatimChar"/>
        </w:rPr>
        <w:t xml:space="preserve">**Risk Mitigation:** [Identified risks and preventive measures]</w:t>
      </w:r>
      <w:r>
        <w:br/>
      </w:r>
      <w:r>
        <w:rPr>
          <w:rStyle w:val="VerbatimChar"/>
        </w:rPr>
        <w:t xml:space="preserve">**Documentation References:** [Supporting materials and knowledge base articles]</w:t>
      </w:r>
      <w:r>
        <w:br/>
      </w:r>
      <w:r>
        <w:rPr>
          <w:rStyle w:val="VerbatimChar"/>
        </w:rPr>
        <w:t xml:space="preserve">**Follow-Up Requirements:** [Monitoring, maintenance, and future action items]</w:t>
      </w:r>
    </w:p>
    <w:bookmarkEnd w:id="45"/>
    <w:bookmarkEnd w:id="46"/>
    <w:bookmarkStart w:id="51" w:name="X37186d8d8f8eee201e59dfa8749d11c17c32c84"/>
    <w:p>
      <w:pPr>
        <w:pStyle w:val="Heading2"/>
      </w:pPr>
      <w:r>
        <w:t xml:space="preserve">📬 Organizational Feedback &amp; Improvement Framework</w:t>
      </w:r>
    </w:p>
    <w:bookmarkStart w:id="47" w:name="submission-channels"/>
    <w:p>
      <w:pPr>
        <w:pStyle w:val="Heading3"/>
      </w:pPr>
      <w:r>
        <w:t xml:space="preserve">Submission Channels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Primary Channel:</w:t>
      </w:r>
      <w:r>
        <w:t xml:space="preserve"> </w:t>
      </w:r>
      <w:r>
        <w:t xml:space="preserve">Enterprise feedback management system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Escalation Channel:</w:t>
      </w:r>
      <w:r>
        <w:t xml:space="preserve"> </w:t>
      </w:r>
      <w:r>
        <w:t xml:space="preserve">Direct departmental leadership communication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Confidential Channel:</w:t>
      </w:r>
      <w:r>
        <w:t xml:space="preserve"> </w:t>
      </w:r>
      <w:r>
        <w:t xml:space="preserve">Anonymous feedback portal with secure access</w:t>
      </w:r>
    </w:p>
    <w:bookmarkEnd w:id="47"/>
    <w:bookmarkStart w:id="48" w:name="classification-framework"/>
    <w:p>
      <w:pPr>
        <w:pStyle w:val="Heading3"/>
      </w:pPr>
      <w:r>
        <w:t xml:space="preserve">Classification Framework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Process Improvement</w:t>
      </w:r>
      <w:r>
        <w:t xml:space="preserve"> </w:t>
      </w:r>
      <w:r>
        <w:t xml:space="preserve">→ Operational efficiency enhancement suggestions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Policy Concern</w:t>
      </w:r>
      <w:r>
        <w:t xml:space="preserve"> </w:t>
      </w:r>
      <w:r>
        <w:t xml:space="preserve">→ Organizational policy or procedure issues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Resource Request</w:t>
      </w:r>
      <w:r>
        <w:t xml:space="preserve"> </w:t>
      </w:r>
      <w:r>
        <w:t xml:space="preserve">→ Infrastructure, tool, or support requirements</w:t>
      </w:r>
    </w:p>
    <w:bookmarkEnd w:id="48"/>
    <w:bookmarkStart w:id="49" w:name="priority-matrix"/>
    <w:p>
      <w:pPr>
        <w:pStyle w:val="Heading3"/>
      </w:pPr>
      <w:r>
        <w:t xml:space="preserve">Priority Matrix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Low Priority</w:t>
      </w:r>
      <w:r>
        <w:t xml:space="preserve"> </w:t>
      </w:r>
      <w:r>
        <w:t xml:space="preserve">→ Non-urgent operational improvements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Medium Priority</w:t>
      </w:r>
      <w:r>
        <w:t xml:space="preserve"> </w:t>
      </w:r>
      <w:r>
        <w:t xml:space="preserve">→ Daily workflow impact requiring attention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High Priority</w:t>
      </w:r>
      <w:r>
        <w:t xml:space="preserve"> </w:t>
      </w:r>
      <w:r>
        <w:t xml:space="preserve">→ Significant productivity or compliance concerns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Critical Priority</w:t>
      </w:r>
      <w:r>
        <w:t xml:space="preserve"> </w:t>
      </w:r>
      <w:r>
        <w:t xml:space="preserve">→ Immediate escalation to executive leadership required</w:t>
      </w:r>
    </w:p>
    <w:bookmarkEnd w:id="49"/>
    <w:bookmarkStart w:id="50" w:name="professional-submission-format"/>
    <w:p>
      <w:pPr>
        <w:pStyle w:val="Heading3"/>
      </w:pPr>
      <w:r>
        <w:t xml:space="preserve">Professional Submission Format</w:t>
      </w:r>
    </w:p>
    <w:p>
      <w:pPr>
        <w:pStyle w:val="SourceCode"/>
      </w:pPr>
      <w:r>
        <w:rPr>
          <w:rStyle w:val="VerbatimChar"/>
        </w:rPr>
        <w:t xml:space="preserve">**Feedback Category:** [Process Improvement / Policy Concern / Resource Request]</w:t>
      </w:r>
      <w:r>
        <w:br/>
      </w:r>
      <w:r>
        <w:rPr>
          <w:rStyle w:val="VerbatimChar"/>
        </w:rPr>
        <w:t xml:space="preserve">**Priority Assessment:** [Low / Medium / High / Critical]</w:t>
      </w:r>
      <w:r>
        <w:br/>
      </w:r>
      <w:r>
        <w:rPr>
          <w:rStyle w:val="VerbatimChar"/>
        </w:rPr>
        <w:t xml:space="preserve">**Submission Date:** [YYYY-MM-DD]</w:t>
      </w:r>
      <w:r>
        <w:br/>
      </w:r>
      <w:r>
        <w:rPr>
          <w:rStyle w:val="VerbatimChar"/>
        </w:rPr>
        <w:t xml:space="preserve">**Submitted By:** [Name/Department or Anonymous]</w:t>
      </w:r>
      <w:r>
        <w:br/>
      </w:r>
      <w:r>
        <w:br/>
      </w:r>
      <w:r>
        <w:rPr>
          <w:rStyle w:val="VerbatimChar"/>
        </w:rPr>
        <w:t xml:space="preserve">**Subject Line:** [Concise issue identification]</w:t>
      </w:r>
      <w:r>
        <w:br/>
      </w:r>
      <w:r>
        <w:rPr>
          <w:rStyle w:val="VerbatimChar"/>
        </w:rPr>
        <w:t xml:space="preserve">**Detailed Analysis:** [Comprehensive problem or opportunity description]</w:t>
      </w:r>
      <w:r>
        <w:br/>
      </w:r>
      <w:r>
        <w:rPr>
          <w:rStyle w:val="VerbatimChar"/>
        </w:rPr>
        <w:t xml:space="preserve">**Business Impact:** [Effect on organizational objectives and operations]</w:t>
      </w:r>
      <w:r>
        <w:br/>
      </w:r>
      <w:r>
        <w:rPr>
          <w:rStyle w:val="VerbatimChar"/>
        </w:rPr>
        <w:t xml:space="preserve">**Proposed Solution:** [Recommended approach with implementation considerations]</w:t>
      </w:r>
      <w:r>
        <w:br/>
      </w:r>
      <w:r>
        <w:rPr>
          <w:rStyle w:val="VerbatimChar"/>
        </w:rPr>
        <w:t xml:space="preserve">**Supporting Evidence:** [Documentation, data, or stakeholder input]</w:t>
      </w:r>
    </w:p>
    <w:bookmarkEnd w:id="50"/>
    <w:bookmarkEnd w:id="51"/>
    <w:bookmarkStart w:id="56" w:name="operational-excellence-standards"/>
    <w:p>
      <w:pPr>
        <w:pStyle w:val="Heading2"/>
      </w:pPr>
      <w:r>
        <w:t xml:space="preserve">🏷️ Operational Excellence Standards</w:t>
      </w:r>
    </w:p>
    <w:bookmarkStart w:id="52" w:name="weekly-performance-reporting"/>
    <w:p>
      <w:pPr>
        <w:pStyle w:val="Heading3"/>
      </w:pPr>
      <w:r>
        <w:t xml:space="preserve">Weekly Performance Reporting</w:t>
      </w:r>
    </w:p>
    <w:p>
      <w:pPr>
        <w:pStyle w:val="Compact"/>
        <w:numPr>
          <w:ilvl w:val="0"/>
          <w:numId w:val="1011"/>
        </w:numPr>
      </w:pPr>
      <w:r>
        <w:t xml:space="preserve">Submit standardized progress reports utilizing approved notation systems</w:t>
      </w:r>
    </w:p>
    <w:p>
      <w:pPr>
        <w:pStyle w:val="Compact"/>
        <w:numPr>
          <w:ilvl w:val="0"/>
          <w:numId w:val="1011"/>
        </w:numPr>
      </w:pPr>
      <w:r>
        <w:t xml:space="preserve">Include project status indicators: ✓ Completed, ~ In Progress, ✗ Blocked</w:t>
      </w:r>
    </w:p>
    <w:p>
      <w:pPr>
        <w:pStyle w:val="Compact"/>
        <w:numPr>
          <w:ilvl w:val="0"/>
          <w:numId w:val="1011"/>
        </w:numPr>
      </w:pPr>
      <w:r>
        <w:t xml:space="preserve">Provide executive summary of key achievements and upcoming strategic priorities</w:t>
      </w:r>
    </w:p>
    <w:bookmarkEnd w:id="52"/>
    <w:bookmarkStart w:id="53" w:name="task-management-protocols"/>
    <w:p>
      <w:pPr>
        <w:pStyle w:val="Heading3"/>
      </w:pPr>
      <w:r>
        <w:t xml:space="preserve">Task Management Protocols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✓ Completed</w:t>
      </w:r>
      <w:r>
        <w:t xml:space="preserve"> </w:t>
      </w:r>
      <w:r>
        <w:t xml:space="preserve">→ Finalized deliverables with quality assurance verification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~ In Progress</w:t>
      </w:r>
      <w:r>
        <w:t xml:space="preserve"> </w:t>
      </w:r>
      <w:r>
        <w:t xml:space="preserve">→ Active work items with defined completion timelines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✗ Blocked</w:t>
      </w:r>
      <w:r>
        <w:t xml:space="preserve"> </w:t>
      </w:r>
      <w:r>
        <w:t xml:space="preserve">→ Impediments requiring management intervention or resource allocation</w:t>
      </w:r>
    </w:p>
    <w:bookmarkEnd w:id="53"/>
    <w:bookmarkStart w:id="54" w:name="archive-compatibility-requirements"/>
    <w:p>
      <w:pPr>
        <w:pStyle w:val="Heading3"/>
      </w:pPr>
      <w:r>
        <w:t xml:space="preserve">Archive Compatibility Requirements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!IMP</w:t>
      </w:r>
      <w:r>
        <w:t xml:space="preserve"> </w:t>
      </w:r>
      <w:r>
        <w:t xml:space="preserve">All documentation must maintain readability in plain text format</w:t>
      </w:r>
    </w:p>
    <w:p>
      <w:pPr>
        <w:pStyle w:val="Compact"/>
        <w:numPr>
          <w:ilvl w:val="0"/>
          <w:numId w:val="1013"/>
        </w:numPr>
      </w:pPr>
      <w:r>
        <w:t xml:space="preserve">Include comprehensive notation definitions in every formal document</w:t>
      </w:r>
    </w:p>
    <w:p>
      <w:pPr>
        <w:pStyle w:val="Compact"/>
        <w:numPr>
          <w:ilvl w:val="0"/>
          <w:numId w:val="1013"/>
        </w:numPr>
      </w:pPr>
      <w:r>
        <w:t xml:space="preserve">Utilize clear hierarchical structure with numbered sections</w:t>
      </w:r>
    </w:p>
    <w:p>
      <w:pPr>
        <w:pStyle w:val="Compact"/>
        <w:numPr>
          <w:ilvl w:val="0"/>
          <w:numId w:val="1013"/>
        </w:numPr>
      </w:pPr>
      <w:r>
        <w:t xml:space="preserve">Avoid complex formatting that compromises cross-platform accessibility</w:t>
      </w:r>
    </w:p>
    <w:bookmarkEnd w:id="54"/>
    <w:bookmarkStart w:id="55" w:name="professional-communication-standards"/>
    <w:p>
      <w:pPr>
        <w:pStyle w:val="Heading3"/>
      </w:pPr>
      <w:r>
        <w:t xml:space="preserve">Professional Communication Standards</w:t>
      </w:r>
    </w:p>
    <w:p>
      <w:pPr>
        <w:pStyle w:val="Compact"/>
        <w:numPr>
          <w:ilvl w:val="0"/>
          <w:numId w:val="1014"/>
        </w:numPr>
      </w:pPr>
      <w:r>
        <w:t xml:space="preserve">Maintain formal business communication style in all organizational interactions</w:t>
      </w:r>
    </w:p>
    <w:p>
      <w:pPr>
        <w:pStyle w:val="Compact"/>
        <w:numPr>
          <w:ilvl w:val="0"/>
          <w:numId w:val="1014"/>
        </w:numPr>
      </w:pPr>
      <w:r>
        <w:t xml:space="preserve">Provide contextual background and relevant precedents in all requests</w:t>
      </w:r>
    </w:p>
    <w:p>
      <w:pPr>
        <w:pStyle w:val="Compact"/>
        <w:numPr>
          <w:ilvl w:val="0"/>
          <w:numId w:val="1014"/>
        </w:numPr>
      </w:pPr>
      <w:r>
        <w:t xml:space="preserve">Respond to internal communications within one business day</w:t>
      </w:r>
    </w:p>
    <w:p>
      <w:pPr>
        <w:pStyle w:val="Compact"/>
        <w:numPr>
          <w:ilvl w:val="0"/>
          <w:numId w:val="1014"/>
        </w:numPr>
      </w:pPr>
      <w:r>
        <w:t xml:space="preserve">Include relevant stakeholders in decision-making communications with appropriate authorization levels</w:t>
      </w:r>
    </w:p>
    <w:p>
      <w:r>
        <w:pict>
          <v:rect style="width:0;height:1.5pt" o:hralign="center" o:hrstd="t" o:hr="t"/>
        </w:pict>
      </w:r>
    </w:p>
    <w:bookmarkEnd w:id="55"/>
    <w:bookmarkEnd w:id="56"/>
    <w:bookmarkEnd w:id="57"/>
    <w:bookmarkStart w:id="93" w:name="Xa2a3a02336e372772d09d786c00dc643bc87ae0"/>
    <w:p>
      <w:pPr>
        <w:pStyle w:val="Heading1"/>
      </w:pPr>
      <w:r>
        <w:t xml:space="preserve">Chapter 2: Level II Personnel Advanced Operations Manual</w:t>
      </w:r>
    </w:p>
    <w:p>
      <w:pPr>
        <w:pStyle w:val="FirstParagraph"/>
      </w:pPr>
      <w:r>
        <w:rPr>
          <w:i/>
          <w:iCs/>
        </w:rPr>
        <w:t xml:space="preserve">Strategic Operations for Core Leadership</w:t>
      </w:r>
    </w:p>
    <w:bookmarkStart w:id="62" w:name="X5f4cb6cc9ba9046dd86821e59f8aed80e7a3de0"/>
    <w:p>
      <w:pPr>
        <w:pStyle w:val="Heading2"/>
      </w:pPr>
      <w:r>
        <w:t xml:space="preserve">📂 Advanced Information Architecture &amp; Security Protocols</w:t>
      </w:r>
    </w:p>
    <w:bookmarkStart w:id="58" w:name="enterprise-knowledge-management-system"/>
    <w:p>
      <w:pPr>
        <w:pStyle w:val="Heading3"/>
      </w:pPr>
      <w:r>
        <w:t xml:space="preserve">Enterprise Knowledge Management System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Primary Platform:</w:t>
      </w:r>
      <w:r>
        <w:t xml:space="preserve"> </w:t>
      </w:r>
      <w:r>
        <w:t xml:space="preserve">Obsidian with enterprise encryption integration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Document Format:</w:t>
      </w:r>
      <w:r>
        <w:t xml:space="preserve"> </w:t>
      </w:r>
      <w:r>
        <w:t xml:space="preserve">Markdown (.md) with comprehensive metadata frameworks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Architecture:</w:t>
      </w:r>
      <w:r>
        <w:t xml:space="preserve"> </w:t>
      </w:r>
      <w:r>
        <w:t xml:space="preserve">Interconnected knowledge graphs with relationship mapping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Backup Infrastructure:</w:t>
      </w:r>
      <w:r>
        <w:t xml:space="preserve"> </w:t>
      </w:r>
      <w:r>
        <w:t xml:space="preserve">Encrypted distributed repositories with redundant storage</w:t>
      </w:r>
    </w:p>
    <w:bookmarkEnd w:id="58"/>
    <w:bookmarkStart w:id="59" w:name="cryptographic-security-standards"/>
    <w:p>
      <w:pPr>
        <w:pStyle w:val="Heading3"/>
      </w:pPr>
      <w:r>
        <w:t xml:space="preserve">Cryptographic Security Standards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Primary Encryption:</w:t>
      </w:r>
      <w:r>
        <w:t xml:space="preserve"> </w:t>
      </w:r>
      <w:r>
        <w:t xml:space="preserve">OpenPGP/GnuPG for document-level security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Lightweight Operations:</w:t>
      </w:r>
      <w:r>
        <w:t xml:space="preserve"> </w:t>
      </w:r>
      <w:r>
        <w:t xml:space="preserve">Age encryption for streamlined security processes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Repository Security:</w:t>
      </w:r>
      <w:r>
        <w:t xml:space="preserve"> </w:t>
      </w:r>
      <w:r>
        <w:t xml:space="preserve">Git-crypt for version-controlled sensitive information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Communication Security:</w:t>
      </w:r>
      <w:r>
        <w:t xml:space="preserve"> </w:t>
      </w:r>
      <w:r>
        <w:t xml:space="preserve">Signal Protocol or Matrix/Element for encrypted messaging</w:t>
      </w:r>
    </w:p>
    <w:bookmarkEnd w:id="59"/>
    <w:bookmarkStart w:id="60" w:name="operational-security-opsec-framework"/>
    <w:p>
      <w:pPr>
        <w:pStyle w:val="Heading3"/>
      </w:pPr>
      <w:r>
        <w:t xml:space="preserve">Operational Security (OPSEC) Framework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Metadata Sanitization:</w:t>
      </w:r>
      <w:r>
        <w:t xml:space="preserve"> </w:t>
      </w:r>
      <w:r>
        <w:t xml:space="preserve">Complete identifying information removal for external distribution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Project Nomenclature:</w:t>
      </w:r>
      <w:r>
        <w:t xml:space="preserve"> </w:t>
      </w:r>
      <w:r>
        <w:t xml:space="preserve">Codename assignment system for all strategic initiatives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Information Compartmentalization:</w:t>
      </w:r>
      <w:r>
        <w:t xml:space="preserve"> </w:t>
      </w:r>
      <w:r>
        <w:t xml:space="preserve">Need-to-know access control implementation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External Interface:</w:t>
      </w:r>
      <w:r>
        <w:t xml:space="preserve"> </w:t>
      </w:r>
      <w:r>
        <w:t xml:space="preserve">Sanitized document export in standard formats (.docx/.pptx) for stakeholder consumption</w:t>
      </w:r>
    </w:p>
    <w:bookmarkEnd w:id="60"/>
    <w:bookmarkStart w:id="61" w:name="secure-file-naming-convention"/>
    <w:p>
      <w:pPr>
        <w:pStyle w:val="Heading3"/>
      </w:pPr>
      <w:r>
        <w:t xml:space="preserve">Secure File Naming Convention</w:t>
      </w:r>
    </w:p>
    <w:p>
      <w:pPr>
        <w:pStyle w:val="SourceCode"/>
      </w:pPr>
      <w:r>
        <w:rPr>
          <w:rStyle w:val="VerbatimChar"/>
        </w:rPr>
        <w:t xml:space="preserve">YYYYMMDD_[PROJECT_CODENAME]_[DOCUMENT_TYPE]_[CLASSIFICATION_LEVEL].md.gpg</w:t>
      </w:r>
    </w:p>
    <w:bookmarkEnd w:id="61"/>
    <w:bookmarkEnd w:id="62"/>
    <w:bookmarkStart w:id="66" w:name="Xe911f73cb64d2aabfca4b456f735c54a766745e"/>
    <w:p>
      <w:pPr>
        <w:pStyle w:val="Heading2"/>
      </w:pPr>
      <w:r>
        <w:t xml:space="preserve">🔒 Advanced Notation &amp; Strategic Communication Framework</w:t>
      </w:r>
    </w:p>
    <w:bookmarkStart w:id="63" w:name="strategic-operations-symbols"/>
    <w:p>
      <w:pPr>
        <w:pStyle w:val="Heading3"/>
      </w:pPr>
      <w:r>
        <w:t xml:space="preserve">Strategic Operations Symbols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↗FUT</w:t>
      </w:r>
      <w:r>
        <w:t xml:space="preserve"> </w:t>
      </w:r>
      <w:r>
        <w:t xml:space="preserve">→ Long-term Strategic Vision Planning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∆</w:t>
      </w:r>
      <w:r>
        <w:t xml:space="preserve"> </w:t>
      </w:r>
      <w:r>
        <w:t xml:space="preserve">→ Critical Decision Point or Strategic Inflection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SX</w:t>
      </w:r>
      <w:r>
        <w:t xml:space="preserve"> </w:t>
      </w:r>
      <w:r>
        <w:t xml:space="preserve">→ Sensitive Information Exchange Protocol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NΩ</w:t>
      </w:r>
      <w:r>
        <w:t xml:space="preserve"> </w:t>
      </w:r>
      <w:r>
        <w:t xml:space="preserve">→ Emerging Strategic Opportunity Identification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#Cat</w:t>
      </w:r>
      <w:r>
        <w:t xml:space="preserve"> </w:t>
      </w:r>
      <w:r>
        <w:t xml:space="preserve">→ Departmental or Functional Classification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→</w:t>
      </w:r>
      <w:r>
        <w:t xml:space="preserve"> </w:t>
      </w:r>
      <w:r>
        <w:t xml:space="preserve">→ Logical Process Flow or Causal Relationship</w:t>
      </w:r>
    </w:p>
    <w:bookmarkEnd w:id="63"/>
    <w:bookmarkStart w:id="64" w:name="operational-status-indicators"/>
    <w:p>
      <w:pPr>
        <w:pStyle w:val="Heading3"/>
      </w:pPr>
      <w:r>
        <w:t xml:space="preserve">Operational Status Indicators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⚡</w:t>
      </w:r>
      <w:r>
        <w:t xml:space="preserve"> </w:t>
      </w:r>
      <w:r>
        <w:t xml:space="preserve">→ Immediate Executive Action Required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🔒</w:t>
      </w:r>
      <w:r>
        <w:t xml:space="preserve"> </w:t>
      </w:r>
      <w:r>
        <w:t xml:space="preserve">→ Encrypted Content Follows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👁</w:t>
      </w:r>
      <w:r>
        <w:t xml:space="preserve"> </w:t>
      </w:r>
      <w:r>
        <w:t xml:space="preserve">→ Intelligence Gathering Requirement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⚖</w:t>
      </w:r>
      <w:r>
        <w:t xml:space="preserve"> </w:t>
      </w:r>
      <w:r>
        <w:t xml:space="preserve">→ Risk Assessment and Mitigation Required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🎯</w:t>
      </w:r>
      <w:r>
        <w:t xml:space="preserve"> </w:t>
      </w:r>
      <w:r>
        <w:t xml:space="preserve">→ Strategic Objective Identification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🔄</w:t>
      </w:r>
      <w:r>
        <w:t xml:space="preserve"> </w:t>
      </w:r>
      <w:r>
        <w:t xml:space="preserve">→ Iterative Process or Continuous Feedback Loop</w:t>
      </w:r>
    </w:p>
    <w:bookmarkEnd w:id="64"/>
    <w:bookmarkStart w:id="65" w:name="strategic-document-header-template"/>
    <w:p>
      <w:pPr>
        <w:pStyle w:val="Heading3"/>
      </w:pPr>
      <w:r>
        <w:t xml:space="preserve">Strategic Document Header Template</w:t>
      </w:r>
    </w:p>
    <w:p>
      <w:pPr>
        <w:pStyle w:val="SourceCode"/>
      </w:pPr>
      <w:r>
        <w:rPr>
          <w:rStyle w:val="FunctionTok"/>
        </w:rPr>
        <w:t xml:space="preserve"># [PROJECT_CODENAME] - [STRATEGIC_INITIATIVE_TYPE]</w:t>
      </w:r>
      <w:r>
        <w:br/>
      </w:r>
      <w:r>
        <w:rPr>
          <w:rStyle w:val="NormalTok"/>
        </w:rPr>
        <w:t xml:space="preserve">**Classification Level:**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INTERNAL/CONFIDENTIAL/RESTRICTED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**Notation Framework:** ↗FUT, ∆, SX, NΩ, #Cat, →, ⚡, 🔒, 👁, ⚖, 🎯, 🔄</w:t>
      </w:r>
      <w:r>
        <w:br/>
      </w:r>
      <w:r>
        <w:rPr>
          <w:rStyle w:val="NormalTok"/>
        </w:rPr>
        <w:t xml:space="preserve">**Last Updated:**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ISO 8601 Date Format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**Document Owner:**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AUTHORIZED_CODENAME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**Access Control List:**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Authorized personnel by codename</w:t>
      </w:r>
      <w:r>
        <w:rPr>
          <w:rStyle w:val="CommentTok"/>
        </w:rPr>
        <w:t xml:space="preserve">]</w:t>
      </w:r>
    </w:p>
    <w:bookmarkEnd w:id="65"/>
    <w:bookmarkEnd w:id="66"/>
    <w:bookmarkStart w:id="70" w:name="Xa768e7bfbf1a338c8a4938486aba261fbfd7ae2"/>
    <w:p>
      <w:pPr>
        <w:pStyle w:val="Heading2"/>
      </w:pPr>
      <w:r>
        <w:t xml:space="preserve">🧠 Strategic Operations &amp; Meta-Cognitive Framework</w:t>
      </w:r>
    </w:p>
    <w:bookmarkStart w:id="67" w:name="daily-excellence-protocol"/>
    <w:p>
      <w:pPr>
        <w:pStyle w:val="Heading3"/>
      </w:pPr>
      <w:r>
        <w:t xml:space="preserve">Daily Excellence Protocol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Morning Operations:</w:t>
      </w:r>
      <w:r>
        <w:t xml:space="preserve"> </w:t>
      </w:r>
      <w:r>
        <w:t xml:space="preserve">Encrypted intelligence review and strategic priority establishment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Work Management:</w:t>
      </w:r>
      <w:r>
        <w:t xml:space="preserve"> </w:t>
      </w:r>
      <w:r>
        <w:t xml:space="preserve">Pomodoro methodology with Obsidian-based time tracking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Evening Operations:</w:t>
      </w:r>
      <w:r>
        <w:t xml:space="preserve"> </w:t>
      </w:r>
      <w:r>
        <w:t xml:space="preserve">Encrypted daily intelligence synthesis and knowledge consolidation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Weekly Strategic Review:</w:t>
      </w:r>
      <w:r>
        <w:t xml:space="preserve"> </w:t>
      </w:r>
      <w:r>
        <w:t xml:space="preserve">Future-focused planning sessions with ↗FUT methodology</w:t>
      </w:r>
    </w:p>
    <w:bookmarkEnd w:id="67"/>
    <w:bookmarkStart w:id="68" w:name="red-team-operational-mindset"/>
    <w:p>
      <w:pPr>
        <w:pStyle w:val="Heading3"/>
      </w:pPr>
      <w:r>
        <w:t xml:space="preserve">Red Team Operational Mindset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Assumption Validation:</w:t>
      </w:r>
      <w:r>
        <w:t xml:space="preserve"> </w:t>
      </w:r>
      <w:r>
        <w:t xml:space="preserve">Systematic challenge of all inputs and analytical conclusions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Source Authentication:</w:t>
      </w:r>
      <w:r>
        <w:t xml:space="preserve"> </w:t>
      </w:r>
      <w:r>
        <w:t xml:space="preserve">Multi-source verification for critical decision-making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AI Output Verification:</w:t>
      </w:r>
      <w:r>
        <w:t xml:space="preserve"> </w:t>
      </w:r>
      <w:r>
        <w:t xml:space="preserve">Human oversight and validation of all automated analysis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Scenario Development:</w:t>
      </w:r>
      <w:r>
        <w:t xml:space="preserve"> </w:t>
      </w:r>
      <w:r>
        <w:t xml:space="preserve">Comprehensive failure mode analysis and contingency planning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Security Assessment:</w:t>
      </w:r>
      <w:r>
        <w:t xml:space="preserve"> </w:t>
      </w:r>
      <w:r>
        <w:t xml:space="preserve">Continuous vulnerability identification in processes and communications</w:t>
      </w:r>
    </w:p>
    <w:bookmarkEnd w:id="68"/>
    <w:bookmarkStart w:id="69" w:name="advanced-ai-integration-framework"/>
    <w:p>
      <w:pPr>
        <w:pStyle w:val="Heading3"/>
      </w:pPr>
      <w:r>
        <w:t xml:space="preserve">Advanced AI Integration Framework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Prompt Engineering:</w:t>
      </w:r>
      <w:r>
        <w:t xml:space="preserve"> </w:t>
      </w:r>
      <w:r>
        <w:t xml:space="preserve">Context-aware query development for optimal AI performance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Process Automation:</w:t>
      </w:r>
      <w:r>
        <w:t xml:space="preserve"> </w:t>
      </w:r>
      <w:r>
        <w:t xml:space="preserve">Python-based workflows for routine intelligence operations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Report Generation:</w:t>
      </w:r>
      <w:r>
        <w:t xml:space="preserve"> </w:t>
      </w:r>
      <w:r>
        <w:t xml:space="preserve">AI-assisted analysis with mandatory human verification protocols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Pattern Recognition:</w:t>
      </w:r>
      <w:r>
        <w:t xml:space="preserve"> </w:t>
      </w:r>
      <w:r>
        <w:t xml:space="preserve">AI-enhanced analysis across large-scale datasets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Security Compliance:</w:t>
      </w:r>
      <w:r>
        <w:t xml:space="preserve"> </w:t>
      </w:r>
      <w:r>
        <w:t xml:space="preserve">Approved AI platforms with data residency and privacy guarantees</w:t>
      </w:r>
    </w:p>
    <w:bookmarkEnd w:id="69"/>
    <w:bookmarkEnd w:id="70"/>
    <w:bookmarkStart w:id="75" w:name="Xdbdcf1be856b600d3662b41f729b9b7508e7702"/>
    <w:p>
      <w:pPr>
        <w:pStyle w:val="Heading2"/>
      </w:pPr>
      <w:r>
        <w:t xml:space="preserve">📬 Strategic Feedback &amp; Organizational Intelligence System</w:t>
      </w:r>
    </w:p>
    <w:bookmarkStart w:id="71" w:name="encrypted-communication-channels"/>
    <w:p>
      <w:pPr>
        <w:pStyle w:val="Heading3"/>
      </w:pPr>
      <w:r>
        <w:t xml:space="preserve">Encrypted Communication Channels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Primary Channel:</w:t>
      </w:r>
      <w:r>
        <w:t xml:space="preserve"> </w:t>
      </w:r>
      <w:r>
        <w:t xml:space="preserve">PGP-encrypted secure drop with key verification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Secondary Channel:</w:t>
      </w:r>
      <w:r>
        <w:t xml:space="preserve"> </w:t>
      </w:r>
      <w:r>
        <w:t xml:space="preserve">End-to-end encrypted internal platform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Emergency Protocol:</w:t>
      </w:r>
      <w:r>
        <w:t xml:space="preserve"> </w:t>
      </w:r>
      <w:r>
        <w:t xml:space="preserve">Direct encrypted communication through core member network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Anonymous System:</w:t>
      </w:r>
      <w:r>
        <w:t xml:space="preserve"> </w:t>
      </w:r>
      <w:r>
        <w:t xml:space="preserve">Tor-based secure portal with zero-knowledge architecture</w:t>
      </w:r>
    </w:p>
    <w:bookmarkEnd w:id="71"/>
    <w:bookmarkStart w:id="72" w:name="advanced-classification-framework"/>
    <w:p>
      <w:pPr>
        <w:pStyle w:val="Heading3"/>
      </w:pPr>
      <w:r>
        <w:t xml:space="preserve">Advanced Classification Framework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Strategic Feedback</w:t>
      </w:r>
      <w:r>
        <w:t xml:space="preserve"> </w:t>
      </w:r>
      <w:r>
        <w:t xml:space="preserve">→ Process optimization and long-term strategic recommendations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Operational Intelligence</w:t>
      </w:r>
      <w:r>
        <w:t xml:space="preserve"> </w:t>
      </w:r>
      <w:r>
        <w:t xml:space="preserve">→ Workflow efficiency and resource optimization concerns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Security Protocol</w:t>
      </w:r>
      <w:r>
        <w:t xml:space="preserve"> </w:t>
      </w:r>
      <w:r>
        <w:t xml:space="preserve">→ OPSEC, COMSEC, and data protection vulnerabilities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Human Resources</w:t>
      </w:r>
      <w:r>
        <w:t xml:space="preserve"> </w:t>
      </w:r>
      <w:r>
        <w:t xml:space="preserve">→ Personnel development and organizational culture issues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Technology Assessment</w:t>
      </w:r>
      <w:r>
        <w:t xml:space="preserve"> </w:t>
      </w:r>
      <w:r>
        <w:t xml:space="preserve">→ AI effectiveness and automation optimization requirements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Research Intelligence</w:t>
      </w:r>
      <w:r>
        <w:t xml:space="preserve"> </w:t>
      </w:r>
      <w:r>
        <w:t xml:space="preserve">→ Knowledge gaps and analytical capability requirements</w:t>
      </w:r>
    </w:p>
    <w:bookmarkEnd w:id="72"/>
    <w:bookmarkStart w:id="73" w:name="executive-escalation-matrix"/>
    <w:p>
      <w:pPr>
        <w:pStyle w:val="Heading3"/>
      </w:pPr>
      <w:r>
        <w:t xml:space="preserve">Executive Escalation Matrix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Low Priority</w:t>
      </w:r>
      <w:r>
        <w:t xml:space="preserve"> </w:t>
      </w:r>
      <w:r>
        <w:t xml:space="preserve">→ Encrypted vault logging with passive monitoring protocols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Medium Priority</w:t>
      </w:r>
      <w:r>
        <w:t xml:space="preserve"> </w:t>
      </w:r>
      <w:r>
        <w:t xml:space="preserve">→ Department Lead review within 48 hours with action plan development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High Priority</w:t>
      </w:r>
      <w:r>
        <w:t xml:space="preserve"> </w:t>
      </w:r>
      <w:r>
        <w:t xml:space="preserve">→ Core Member escalation within 24 hours with immediate assessment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Critical Priority</w:t>
      </w:r>
      <w:r>
        <w:t xml:space="preserve"> </w:t>
      </w:r>
      <w:r>
        <w:t xml:space="preserve">→ C-Suite notification within 6 hours with crisis protocol activation</w:t>
      </w:r>
    </w:p>
    <w:bookmarkEnd w:id="73"/>
    <w:bookmarkStart w:id="74" w:name="X536b51225e937cb49488808bb39d4fcbbb47a2f"/>
    <w:p>
      <w:pPr>
        <w:pStyle w:val="Heading3"/>
      </w:pPr>
      <w:r>
        <w:t xml:space="preserve">Strategic Solution Documentation Template</w:t>
      </w:r>
    </w:p>
    <w:p>
      <w:pPr>
        <w:pStyle w:val="SourceCode"/>
      </w:pPr>
      <w:r>
        <w:rPr>
          <w:rStyle w:val="NormalTok"/>
        </w:rPr>
        <w:t xml:space="preserve">**Reference ID:**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Original incident identifier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**Solution Architect:**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AUTHORIZED_CODENAME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**Classification Level:**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Sensitivity assessment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**Timestamp:**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ISO 8601 format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**Executive Summary:**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High-level strategic solution overview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**Strategic Analysis:**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Comprehensive problem decomposition with ∆ critical points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**Methodology:**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Analytical approach and technological resources utilized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**Risk Assessment:**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⚖ Vulnerability identification and mitigation strategies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**Implementation Framework:**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Detailed execution roadmap with accountability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**↗FUT Strategic Impact:**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Long-term organizational implications and opportunities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**Intelligence Sources:**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Encrypted references and supporting analytical materials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**Next Phase Operations:**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Follow-up requirements and continuous monitoring protocols</w:t>
      </w:r>
      <w:r>
        <w:rPr>
          <w:rStyle w:val="CommentTok"/>
        </w:rPr>
        <w:t xml:space="preserve">]</w:t>
      </w:r>
    </w:p>
    <w:bookmarkEnd w:id="74"/>
    <w:bookmarkEnd w:id="75"/>
    <w:bookmarkStart w:id="80" w:name="X6032a0c10777d00cf236b5354caec825a3d93f2"/>
    <w:p>
      <w:pPr>
        <w:pStyle w:val="Heading2"/>
      </w:pPr>
      <w:r>
        <w:t xml:space="preserve">📊 Advanced Analytics &amp; Intelligence Operations</w:t>
      </w:r>
    </w:p>
    <w:bookmarkStart w:id="76" w:name="enhanced-technical-stack"/>
    <w:p>
      <w:pPr>
        <w:pStyle w:val="Heading3"/>
      </w:pPr>
      <w:r>
        <w:t xml:space="preserve">Enhanced Technical Stack</w:t>
      </w:r>
    </w:p>
    <w:p>
      <w:pPr>
        <w:pStyle w:val="SourceCode"/>
      </w:pPr>
      <w:r>
        <w:rPr>
          <w:rStyle w:val="CommentTok"/>
        </w:rPr>
        <w:t xml:space="preserve"># Advanced data science and intelligence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plotly.graph_objects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go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stats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StandardScaler, RobustScaler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train_test_split, cross_val_score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RandomForestRegressor, GradientBoostingRegressor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mean_absolute_error,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</w:p>
    <w:bookmarkEnd w:id="76"/>
    <w:bookmarkStart w:id="77" w:name="Xc654eca98e5942839eeb55f666c0189229cf02c"/>
    <w:p>
      <w:pPr>
        <w:pStyle w:val="Heading3"/>
      </w:pPr>
      <w:r>
        <w:t xml:space="preserve">Executive Intelligence Visualization Framework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Strategic Dashboards:</w:t>
      </w:r>
      <w:r>
        <w:t xml:space="preserve"> </w:t>
      </w:r>
      <w:r>
        <w:t xml:space="preserve">Real-time KPI monitoring with automated threshold alerting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Competitive Intelligence:</w:t>
      </w:r>
      <w:r>
        <w:t xml:space="preserve"> </w:t>
      </w:r>
      <w:r>
        <w:t xml:space="preserve">Market analysis with predictive trend modeling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Campaign Analytics:</w:t>
      </w:r>
      <w:r>
        <w:t xml:space="preserve"> </w:t>
      </w:r>
      <w:r>
        <w:t xml:space="preserve">Multi-channel attribution analysis with ROI optimization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Risk Modeling:</w:t>
      </w:r>
      <w:r>
        <w:t xml:space="preserve"> </w:t>
      </w:r>
      <w:r>
        <w:t xml:space="preserve">Monte Carlo simulation for scenario planning and decision support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Network Analysis:</w:t>
      </w:r>
      <w:r>
        <w:t xml:space="preserve"> </w:t>
      </w:r>
      <w:r>
        <w:t xml:space="preserve">Stakeholder relationship mapping and influence assessment</w:t>
      </w:r>
    </w:p>
    <w:bookmarkEnd w:id="77"/>
    <w:bookmarkStart w:id="78" w:name="predictive-analytics-pipeline"/>
    <w:p>
      <w:pPr>
        <w:pStyle w:val="Heading3"/>
      </w:pPr>
      <w:r>
        <w:t xml:space="preserve">Predictive Analytics Pipeline</w:t>
      </w:r>
    </w:p>
    <w:p>
      <w:pPr>
        <w:pStyle w:val="SourceCode"/>
      </w:pPr>
      <w:r>
        <w:rPr>
          <w:rStyle w:val="CommentTok"/>
        </w:rPr>
        <w:t xml:space="preserve"># Strategic intelligence modeling framework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mean_absolute_error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joblib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strategic_intelligence_pipeline(dataset, target_variable):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Enterprise-grade predictive modeling for strategic intelligence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dataset: Preprocessed analytical dataset</w:t>
      </w:r>
      <w:r>
        <w:br/>
      </w:r>
      <w:r>
        <w:rPr>
          <w:rStyle w:val="CommentTok"/>
        </w:rPr>
        <w:t xml:space="preserve">    target_variable: Strategic KPI for prediction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Trained model with performance metrics and deployment package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Data validation and preprocessing with domain expertise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Feature engineering incorporating business intelligence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training with cross-validation and hyperparameter optimization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Performance assessment with confidence intervals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Model deployment preparation for production environment</w:t>
      </w:r>
    </w:p>
    <w:bookmarkEnd w:id="78"/>
    <w:bookmarkStart w:id="79" w:name="automated-intelligence-systems"/>
    <w:p>
      <w:pPr>
        <w:pStyle w:val="Heading3"/>
      </w:pPr>
      <w:r>
        <w:t xml:space="preserve">Automated Intelligence Systems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Data Pipeline Architecture:</w:t>
      </w:r>
      <w:r>
        <w:t xml:space="preserve"> </w:t>
      </w:r>
      <w:r>
        <w:t xml:space="preserve">Continuous ETL processes for real-time intelligence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Anomaly Detection:</w:t>
      </w:r>
      <w:r>
        <w:t xml:space="preserve"> </w:t>
      </w:r>
      <w:r>
        <w:t xml:space="preserve">Statistical threshold monitoring with automated alerting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Executive Briefing Generation:</w:t>
      </w:r>
      <w:r>
        <w:t xml:space="preserve"> </w:t>
      </w:r>
      <w:r>
        <w:t xml:space="preserve">AI-assisted analysis with human oversight and validation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Market Intelligence:</w:t>
      </w:r>
      <w:r>
        <w:t xml:space="preserve"> </w:t>
      </w:r>
      <w:r>
        <w:t xml:space="preserve">Automated competitor monitoring and strategic analysis</w:t>
      </w:r>
    </w:p>
    <w:bookmarkEnd w:id="79"/>
    <w:bookmarkEnd w:id="80"/>
    <w:bookmarkStart w:id="83" w:name="Xcd60f5975a10e773fcdc7ed736744939efb0118"/>
    <w:p>
      <w:pPr>
        <w:pStyle w:val="Heading2"/>
      </w:pPr>
      <w:r>
        <w:t xml:space="preserve">🔐 Organizational Continuity &amp; Strategic Future Planning</w:t>
      </w:r>
    </w:p>
    <w:bookmarkStart w:id="81" w:name="strategic-continuity-protocol"/>
    <w:p>
      <w:pPr>
        <w:pStyle w:val="Heading3"/>
      </w:pPr>
      <w:r>
        <w:t xml:space="preserve">Strategic Continuity Protocol</w:t>
      </w:r>
    </w:p>
    <w:p>
      <w:pPr>
        <w:pStyle w:val="FirstParagraph"/>
      </w:pPr>
      <w:r>
        <w:t xml:space="preserve">Each Level II personnel maintains an encrypted</w:t>
      </w:r>
      <w:r>
        <w:t xml:space="preserve"> </w:t>
      </w:r>
      <w:r>
        <w:rPr>
          <w:b/>
          <w:bCs/>
        </w:rPr>
        <w:t xml:space="preserve">Strategic Continuity File</w:t>
      </w:r>
      <w:r>
        <w:t xml:space="preserve"> </w:t>
      </w:r>
      <w:r>
        <w:t xml:space="preserve">with the following architecture:</w:t>
      </w:r>
    </w:p>
    <w:p>
      <w:pPr>
        <w:pStyle w:val="SourceCode"/>
      </w:pPr>
      <w:r>
        <w:rPr>
          <w:rStyle w:val="FunctionTok"/>
        </w:rPr>
        <w:t xml:space="preserve"># ↗FUT Strategic Continuity - [AUTHORIZED_CODENAME]</w:t>
      </w:r>
      <w:r>
        <w:br/>
      </w:r>
      <w:r>
        <w:rPr>
          <w:rStyle w:val="NormalTok"/>
        </w:rPr>
        <w:t xml:space="preserve">**Classification Level:** RESTRICTED</w:t>
      </w:r>
      <w:r>
        <w:br/>
      </w:r>
      <w:r>
        <w:rPr>
          <w:rStyle w:val="NormalTok"/>
        </w:rPr>
        <w:t xml:space="preserve">**Last Updated:**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ISO 8601 Date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**Emergency Access Authorization:**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Designated successors by codename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Strategic Vision Framework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Long-term organizational objectives and philosophical foundation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Critical Operational Knowledge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Essential processes, stakeholder relationships, and institutional memory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Strategic Learning Repository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Key insights, strategic failures, and adaptive methodologies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Risk Intelligence System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Identified threats, failure patterns, and early warning indicators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Succession Planning Framework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Knowledge transfer priorities and leadership development requirements</w:t>
      </w:r>
      <w:r>
        <w:rPr>
          <w:rStyle w:val="Comment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## Crisis Management Protocols</w:t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Emergency procedures and executive escalation pathways</w:t>
      </w:r>
      <w:r>
        <w:rPr>
          <w:rStyle w:val="CommentTok"/>
        </w:rPr>
        <w:t xml:space="preserve">]</w:t>
      </w:r>
    </w:p>
    <w:bookmarkEnd w:id="81"/>
    <w:bookmarkStart w:id="82" w:name="enterprise-knowledge-vault-management"/>
    <w:p>
      <w:pPr>
        <w:pStyle w:val="Heading3"/>
      </w:pPr>
      <w:r>
        <w:t xml:space="preserve">Enterprise Knowledge Vault Management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Distributed Encrypted Storage:</w:t>
      </w:r>
      <w:r>
        <w:t xml:space="preserve"> </w:t>
      </w:r>
      <w:r>
        <w:t xml:space="preserve">Multi-location secure repository architecture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Cryptographic Access Control:</w:t>
      </w:r>
      <w:r>
        <w:t xml:space="preserve"> </w:t>
      </w:r>
      <w:r>
        <w:t xml:space="preserve">Threshold signature schemes for sensitive information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Regular Maintenance:</w:t>
      </w:r>
      <w:r>
        <w:t xml:space="preserve"> </w:t>
      </w:r>
      <w:r>
        <w:t xml:space="preserve">Monthly ↗FUT file updates with verification protocols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Audit Trail Systems:</w:t>
      </w:r>
      <w:r>
        <w:t xml:space="preserve"> </w:t>
      </w:r>
      <w:r>
        <w:t xml:space="preserve">Cryptographically signed access logging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Emergency Recovery Procedures:</w:t>
      </w:r>
      <w:r>
        <w:t xml:space="preserve"> </w:t>
      </w:r>
      <w:r>
        <w:t xml:space="preserve">Multi-signature emergency access protocols</w:t>
      </w:r>
    </w:p>
    <w:bookmarkEnd w:id="82"/>
    <w:bookmarkEnd w:id="83"/>
    <w:bookmarkStart w:id="88" w:name="advanced-strategic-operations-framework"/>
    <w:p>
      <w:pPr>
        <w:pStyle w:val="Heading2"/>
      </w:pPr>
      <w:r>
        <w:t xml:space="preserve">🏷️ Advanced Strategic Operations Framework</w:t>
      </w:r>
    </w:p>
    <w:bookmarkStart w:id="84" w:name="multi-layer-communication-architecture"/>
    <w:p>
      <w:pPr>
        <w:pStyle w:val="Heading3"/>
      </w:pPr>
      <w:r>
        <w:t xml:space="preserve">Multi-Layer Communication Architecture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Public Communication Layer:</w:t>
      </w:r>
      <w:r>
        <w:t xml:space="preserve"> </w:t>
      </w:r>
      <w:r>
        <w:t xml:space="preserve">Standard business communication (appropriate for external audit)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Internal Efficiency Layer:</w:t>
      </w:r>
      <w:r>
        <w:t xml:space="preserve"> </w:t>
      </w:r>
      <w:r>
        <w:t xml:space="preserve">Notation-enhanced communication (moderate security)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Restricted Operations Layer:</w:t>
      </w:r>
      <w:r>
        <w:t xml:space="preserve"> </w:t>
      </w:r>
      <w:r>
        <w:t xml:space="preserve">Full encryption with compartmentalized access control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Strategic Planning Layer:</w:t>
      </w:r>
      <w:r>
        <w:t xml:space="preserve"> </w:t>
      </w:r>
      <w:r>
        <w:t xml:space="preserve">↗FUT methodology with maximum security protocols</w:t>
      </w:r>
    </w:p>
    <w:bookmarkEnd w:id="84"/>
    <w:bookmarkStart w:id="85" w:name="advanced-task-management-framework"/>
    <w:p>
      <w:pPr>
        <w:pStyle w:val="Heading3"/>
      </w:pPr>
      <w:r>
        <w:t xml:space="preserve">Advanced Task Management Framework</w:t>
      </w:r>
    </w:p>
    <w:p>
      <w:pPr>
        <w:pStyle w:val="SourceCode"/>
      </w:pPr>
      <w:r>
        <w:rPr>
          <w:rStyle w:val="NormalTok"/>
        </w:rPr>
        <w:t xml:space="preserve">**Task Identifier:**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Cryptographic hash for unique identification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**Classification Level:**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Required access authorization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**Task Owner:**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AUTHORIZED_CODENAME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**Status Indicators:**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⚡🔄✓✗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 with encryption level designation</w:t>
      </w:r>
      <w:r>
        <w:br/>
      </w:r>
      <w:r>
        <w:rPr>
          <w:rStyle w:val="NormalTok"/>
        </w:rPr>
        <w:t xml:space="preserve">**Dependency Mapping:**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Linked task identifiers with relationship analysis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**Risk Assessment:**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⚖ Threat analysis with mitigation strategies</w:t>
      </w:r>
      <w:r>
        <w:rPr>
          <w:rStyle w:val="CommentTok"/>
        </w:rPr>
        <w:t xml:space="preserve">]</w:t>
      </w:r>
      <w:r>
        <w:br/>
      </w:r>
      <w:r>
        <w:rPr>
          <w:rStyle w:val="NormalTok"/>
        </w:rPr>
        <w:t xml:space="preserve">**Strategic Impact Analysis:** </w:t>
      </w:r>
      <w:r>
        <w:rPr>
          <w:rStyle w:val="CommentTok"/>
        </w:rPr>
        <w:t xml:space="preserve">[</w:t>
      </w:r>
      <w:r>
        <w:rPr>
          <w:rStyle w:val="OtherTok"/>
        </w:rPr>
        <w:t xml:space="preserve">↗FUT implications and long-term organizational effects</w:t>
      </w:r>
      <w:r>
        <w:rPr>
          <w:rStyle w:val="CommentTok"/>
        </w:rPr>
        <w:t xml:space="preserve">]</w:t>
      </w:r>
    </w:p>
    <w:bookmarkEnd w:id="85"/>
    <w:bookmarkStart w:id="86" w:name="ai-assisted-strategic-operations"/>
    <w:p>
      <w:pPr>
        <w:pStyle w:val="Heading3"/>
      </w:pPr>
      <w:r>
        <w:t xml:space="preserve">AI-Assisted Strategic Operations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Input Sanitization:</w:t>
      </w:r>
      <w:r>
        <w:t xml:space="preserve"> </w:t>
      </w:r>
      <w:r>
        <w:t xml:space="preserve">Sensitive context removal before AI interaction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Output Validation:</w:t>
      </w:r>
      <w:r>
        <w:t xml:space="preserve"> </w:t>
      </w:r>
      <w:r>
        <w:t xml:space="preserve">Multi-source confirmation for AI-generated strategic insights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Approved AI Platforms:</w:t>
      </w:r>
      <w:r>
        <w:t xml:space="preserve"> </w:t>
      </w:r>
      <w:r>
        <w:t xml:space="preserve">Certified tools with data residency and privacy compliance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Knowledge Synthesis:</w:t>
      </w:r>
      <w:r>
        <w:t xml:space="preserve"> </w:t>
      </w:r>
      <w:r>
        <w:t xml:space="preserve">AI-enhanced pattern recognition with human strategic oversight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Automated Security Monitoring:</w:t>
      </w:r>
      <w:r>
        <w:t xml:space="preserve"> </w:t>
      </w:r>
      <w:r>
        <w:t xml:space="preserve">AI-powered OPSEC violation detection and alerting</w:t>
      </w:r>
    </w:p>
    <w:bookmarkEnd w:id="86"/>
    <w:bookmarkStart w:id="87" w:name="strategic-intelligence-integration"/>
    <w:p>
      <w:pPr>
        <w:pStyle w:val="Heading3"/>
      </w:pPr>
      <w:r>
        <w:t xml:space="preserve">Strategic Intelligence Integration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Source Validation:</w:t>
      </w:r>
      <w:r>
        <w:t xml:space="preserve"> </w:t>
      </w:r>
      <w:r>
        <w:t xml:space="preserve">Multiple independent confirmation requirements for critical intelligence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Bias Mitigation:</w:t>
      </w:r>
      <w:r>
        <w:t xml:space="preserve"> </w:t>
      </w:r>
      <w:r>
        <w:t xml:space="preserve">Systematic cognitive and analytical bias detection protocols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Pattern Analysis:</w:t>
      </w:r>
      <w:r>
        <w:t xml:space="preserve"> </w:t>
      </w:r>
      <w:r>
        <w:t xml:space="preserve">Cross-reference methodology for emerging strategic trends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Threat Assessment:</w:t>
      </w:r>
      <w:r>
        <w:t xml:space="preserve"> </w:t>
      </w:r>
      <w:r>
        <w:t xml:space="preserve">Continuous environmental scanning for organizational risks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Strategic Adaptation:</w:t>
      </w:r>
      <w:r>
        <w:t xml:space="preserve"> </w:t>
      </w:r>
      <w:r>
        <w:t xml:space="preserve">Regular protocol evolution based on intelligence feedback loops</w:t>
      </w:r>
    </w:p>
    <w:p>
      <w:r>
        <w:pict>
          <v:rect style="width:0;height:1.5pt" o:hralign="center" o:hrstd="t" o:hr="t"/>
        </w:pict>
      </w:r>
    </w:p>
    <w:bookmarkEnd w:id="87"/>
    <w:bookmarkEnd w:id="88"/>
    <w:bookmarkStart w:id="92" w:name="implementation-deployment-framework"/>
    <w:p>
      <w:pPr>
        <w:pStyle w:val="Heading2"/>
      </w:pPr>
      <w:r>
        <w:rPr>
          <w:b/>
          <w:bCs/>
        </w:rPr>
        <w:t xml:space="preserve">Implementation &amp; Deployment Framework</w:t>
      </w:r>
    </w:p>
    <w:bookmarkStart w:id="89" w:name="level-i-personnel-integration"/>
    <w:p>
      <w:pPr>
        <w:pStyle w:val="Heading3"/>
      </w:pPr>
      <w:r>
        <w:t xml:space="preserve">Level I Personnel Integration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Comprehensive Orientation:</w:t>
      </w:r>
      <w:r>
        <w:t xml:space="preserve"> </w:t>
      </w:r>
      <w:r>
        <w:t xml:space="preserve">4-hour intensive training covering all operational protocols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Technology Setup:</w:t>
      </w:r>
      <w:r>
        <w:t xml:space="preserve"> </w:t>
      </w:r>
      <w:r>
        <w:t xml:space="preserve">Guided implementation of enterprise technology stack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Supervised Practice Period:</w:t>
      </w:r>
      <w:r>
        <w:t xml:space="preserve"> </w:t>
      </w:r>
      <w:r>
        <w:t xml:space="preserve">30-day mentored implementation with performance monitoring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Competency Certification:</w:t>
      </w:r>
      <w:r>
        <w:t xml:space="preserve"> </w:t>
      </w:r>
      <w:r>
        <w:t xml:space="preserve">Comprehensive assessment of protocol mastery and notation fluency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Continuous Development:</w:t>
      </w:r>
      <w:r>
        <w:t xml:space="preserve"> </w:t>
      </w:r>
      <w:r>
        <w:t xml:space="preserve">Quarterly enhancement sessions and emerging technology integration</w:t>
      </w:r>
    </w:p>
    <w:bookmarkEnd w:id="89"/>
    <w:bookmarkStart w:id="90" w:name="level-ii-personnel-strategic-integration"/>
    <w:p>
      <w:pPr>
        <w:pStyle w:val="Heading3"/>
      </w:pPr>
      <w:r>
        <w:t xml:space="preserve">Level II Personnel Strategic Integration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Security Clearance Protocol:</w:t>
      </w:r>
      <w:r>
        <w:t xml:space="preserve"> </w:t>
      </w:r>
      <w:r>
        <w:t xml:space="preserve">Comprehensive background verification and access authorization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Advanced Cryptographic Training:</w:t>
      </w:r>
      <w:r>
        <w:t xml:space="preserve"> </w:t>
      </w:r>
      <w:r>
        <w:t xml:space="preserve">Technical certification on enterprise security tools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Strategic Operations Assessment:</w:t>
      </w:r>
      <w:r>
        <w:t xml:space="preserve"> </w:t>
      </w:r>
      <w:r>
        <w:t xml:space="preserve">Scenario-based evaluation with performance metrics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Executive Mentorship Program:</w:t>
      </w:r>
      <w:r>
        <w:t xml:space="preserve"> </w:t>
      </w:r>
      <w:r>
        <w:t xml:space="preserve">60-day pairing with senior core member for knowledge transfer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Continuous Strategic Assessment:</w:t>
      </w:r>
      <w:r>
        <w:t xml:space="preserve"> </w:t>
      </w:r>
      <w:r>
        <w:t xml:space="preserve">Quarterly security audits and strategic competency evaluation</w:t>
      </w:r>
    </w:p>
    <w:bookmarkEnd w:id="90"/>
    <w:bookmarkStart w:id="91" w:name="quality-assurance-compliance-framework"/>
    <w:p>
      <w:pPr>
        <w:pStyle w:val="Heading3"/>
      </w:pPr>
      <w:r>
        <w:t xml:space="preserve">Quality Assurance &amp; Compliance Framework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Weekly Compliance Audits:</w:t>
      </w:r>
      <w:r>
        <w:t xml:space="preserve"> </w:t>
      </w:r>
      <w:r>
        <w:t xml:space="preserve">Statistical sampling of documentation for protocol adherence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Monthly Security Reviews:</w:t>
      </w:r>
      <w:r>
        <w:t xml:space="preserve"> </w:t>
      </w:r>
      <w:r>
        <w:t xml:space="preserve">Comprehensive assessment of encryption and OPSEC implementation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Continuous Improvement Integration:</w:t>
      </w:r>
      <w:r>
        <w:t xml:space="preserve"> </w:t>
      </w:r>
      <w:r>
        <w:t xml:space="preserve">Protocol refinement based on operational feedback and performance metrics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Cross-Training Initiatives:</w:t>
      </w:r>
      <w:r>
        <w:t xml:space="preserve"> </w:t>
      </w:r>
      <w:r>
        <w:t xml:space="preserve">Knowledge sharing programs to eliminate single points of failure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Performance Analytics:</w:t>
      </w:r>
      <w:r>
        <w:t xml:space="preserve"> </w:t>
      </w:r>
      <w:r>
        <w:t xml:space="preserve">Quantitative tracking of efficiency improvements and security incident metrics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Manual Version:</w:t>
      </w:r>
      <w:r>
        <w:t xml:space="preserve"> </w:t>
      </w:r>
      <w:r>
        <w:t xml:space="preserve">2.0 - Enterprise Edition</w:t>
      </w:r>
      <w:r>
        <w:br/>
      </w:r>
      <w:r>
        <w:rPr>
          <w:b/>
          <w:bCs/>
        </w:rPr>
        <w:t xml:space="preserve">Next Review Cycle:</w:t>
      </w:r>
      <w:r>
        <w:t xml:space="preserve"> </w:t>
      </w:r>
      <w:r>
        <w:t xml:space="preserve">2025-11-25</w:t>
      </w:r>
      <w:r>
        <w:br/>
      </w:r>
      <w:r>
        <w:rPr>
          <w:b/>
          <w:bCs/>
        </w:rPr>
        <w:t xml:space="preserve">Classification:</w:t>
      </w:r>
      <w:r>
        <w:t xml:space="preserve"> </w:t>
      </w:r>
      <w:r>
        <w:t xml:space="preserve">Internal Use - Controlled Distribution</w:t>
      </w:r>
      <w:r>
        <w:br/>
      </w:r>
      <w:r>
        <w:rPr>
          <w:b/>
          <w:bCs/>
        </w:rPr>
        <w:t xml:space="preserve">Access Control:</w:t>
      </w:r>
      <w:r>
        <w:t xml:space="preserve"> </w:t>
      </w:r>
      <w:r>
        <w:t xml:space="preserve">Role-Based Authorization Required</w:t>
      </w:r>
    </w:p>
    <w:bookmarkEnd w:id="91"/>
    <w:bookmarkEnd w:id="92"/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2025-08-25T19:25:55Z</dcterms:created>
  <dcterms:modified xsi:type="dcterms:W3CDTF">2025-08-25T19:25:55Z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