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734" w:rsidRPr="00673489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</w:rPr>
      </w:pPr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</w:rPr>
        <w:t>Министерство образования и науки Российской Федерации</w:t>
      </w:r>
    </w:p>
    <w:p w:rsidR="009C3734" w:rsidRPr="00673489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</w:rPr>
      </w:pPr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ФГБОУ </w:t>
      </w:r>
      <w:proofErr w:type="gramStart"/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</w:rPr>
        <w:t>ВО</w:t>
      </w:r>
      <w:proofErr w:type="gramEnd"/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Ульяновский государственный технический университет</w:t>
      </w:r>
    </w:p>
    <w:p w:rsidR="009C3734" w:rsidRPr="00673489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</w:rPr>
        <w:t>Кафедра «Вычислительная техника»</w:t>
      </w: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C25183">
        <w:rPr>
          <w:rFonts w:ascii="Times New Roman" w:eastAsia="Times New Roman" w:hAnsi="Times New Roman" w:cs="Times New Roman"/>
          <w:color w:val="000000"/>
          <w:sz w:val="52"/>
          <w:szCs w:val="52"/>
        </w:rPr>
        <w:t>Лабораторная работа №</w:t>
      </w:r>
      <w:r>
        <w:rPr>
          <w:rFonts w:ascii="Times New Roman" w:eastAsia="Times New Roman" w:hAnsi="Times New Roman" w:cs="Times New Roman"/>
          <w:sz w:val="52"/>
          <w:szCs w:val="52"/>
        </w:rPr>
        <w:t>3</w:t>
      </w:r>
    </w:p>
    <w:p w:rsidR="009C3734" w:rsidRPr="00C25183" w:rsidRDefault="009C3734" w:rsidP="009C37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«Определение является ли отношение функцией</w:t>
      </w:r>
      <w:r w:rsidRPr="00C25183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 w:rsidRPr="00C25183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C25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</w:p>
    <w:p w:rsidR="009C3734" w:rsidRPr="00C25183" w:rsidRDefault="009C3734" w:rsidP="009C373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 w:rsidRPr="00C25183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ИВТАСбд-1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9C3734" w:rsidRPr="00673489" w:rsidRDefault="009C3734" w:rsidP="009C373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Игнатьева Дарья</w:t>
      </w:r>
    </w:p>
    <w:p w:rsidR="009C3734" w:rsidRPr="00673489" w:rsidRDefault="009C3734" w:rsidP="009C373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3734" w:rsidRPr="00673489" w:rsidRDefault="009C3734" w:rsidP="009C37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3734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3734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F3ECD" w:rsidRPr="009C3734" w:rsidRDefault="009C3734" w:rsidP="009C373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3489">
        <w:rPr>
          <w:rFonts w:ascii="Times New Roman" w:eastAsia="Times New Roman" w:hAnsi="Times New Roman" w:cs="Times New Roman"/>
          <w:color w:val="000000"/>
          <w:sz w:val="28"/>
          <w:szCs w:val="28"/>
        </w:rPr>
        <w:t>Ульяновск, 2022</w:t>
      </w:r>
    </w:p>
    <w:p w:rsidR="0004516D" w:rsidRDefault="009C3734" w:rsidP="009C373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C3734">
        <w:rPr>
          <w:rFonts w:ascii="Times New Roman" w:hAnsi="Times New Roman" w:cs="Times New Roman"/>
          <w:b/>
          <w:sz w:val="32"/>
          <w:szCs w:val="28"/>
        </w:rPr>
        <w:lastRenderedPageBreak/>
        <w:t>Оглавление</w:t>
      </w:r>
    </w:p>
    <w:p w:rsidR="009C3734" w:rsidRPr="009C3734" w:rsidRDefault="009C3734" w:rsidP="009C3734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4516D" w:rsidRDefault="0004516D" w:rsidP="00BF7A5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</w:t>
      </w:r>
      <w:r w:rsidR="00094243">
        <w:rPr>
          <w:rFonts w:ascii="Times New Roman" w:hAnsi="Times New Roman" w:cs="Times New Roman"/>
          <w:sz w:val="28"/>
          <w:szCs w:val="28"/>
        </w:rPr>
        <w:t>боты…………………………………………………….…………..3</w:t>
      </w:r>
    </w:p>
    <w:p w:rsidR="0004516D" w:rsidRPr="003E71BA" w:rsidRDefault="0004516D" w:rsidP="00BF7A5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1BA">
        <w:rPr>
          <w:rFonts w:ascii="Times New Roman" w:hAnsi="Times New Roman" w:cs="Times New Roman"/>
          <w:sz w:val="28"/>
          <w:szCs w:val="28"/>
        </w:rPr>
        <w:t>Описание метода выполнения</w:t>
      </w:r>
      <w:r w:rsidR="00094243">
        <w:rPr>
          <w:rFonts w:ascii="Times New Roman" w:hAnsi="Times New Roman" w:cs="Times New Roman"/>
          <w:sz w:val="28"/>
          <w:szCs w:val="28"/>
        </w:rPr>
        <w:t>………………………………...…………..4</w:t>
      </w:r>
    </w:p>
    <w:p w:rsidR="0004516D" w:rsidRDefault="0004516D" w:rsidP="00BF7A5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="00BF7A54">
        <w:rPr>
          <w:rFonts w:ascii="Times New Roman" w:hAnsi="Times New Roman" w:cs="Times New Roman"/>
          <w:sz w:val="28"/>
          <w:szCs w:val="28"/>
        </w:rPr>
        <w:t>вод……………………………………………………………………….</w:t>
      </w:r>
      <w:r w:rsidR="00BF7A54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04516D" w:rsidRDefault="0004516D" w:rsidP="00BF7A5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литературы……...………………………………6</w:t>
      </w:r>
    </w:p>
    <w:p w:rsidR="0004516D" w:rsidRPr="0004516D" w:rsidRDefault="0004516D" w:rsidP="000451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F7A54" w:rsidRPr="001679B2" w:rsidRDefault="00BF7A54" w:rsidP="001679B2">
      <w:pPr>
        <w:rPr>
          <w:rFonts w:ascii="Times New Roman" w:hAnsi="Times New Roman" w:cs="Times New Roman"/>
          <w:b/>
          <w:sz w:val="32"/>
          <w:szCs w:val="28"/>
        </w:rPr>
      </w:pPr>
    </w:p>
    <w:p w:rsidR="006F3ECD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C3734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</w:p>
    <w:p w:rsidR="009C3734" w:rsidRP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6F3ECD" w:rsidP="009C3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402">
        <w:rPr>
          <w:rFonts w:ascii="Times New Roman" w:hAnsi="Times New Roman" w:cs="Times New Roman"/>
          <w:sz w:val="28"/>
          <w:szCs w:val="28"/>
        </w:rPr>
        <w:t>Необходимо на</w:t>
      </w:r>
      <w:r>
        <w:rPr>
          <w:rFonts w:ascii="Times New Roman" w:hAnsi="Times New Roman" w:cs="Times New Roman"/>
          <w:sz w:val="28"/>
          <w:szCs w:val="28"/>
        </w:rPr>
        <w:t xml:space="preserve">писать программу, которая будет </w:t>
      </w:r>
      <w:r w:rsidRPr="00EF0196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9C37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является ли отношение функцией</w:t>
      </w:r>
      <w:r w:rsidR="009C3734">
        <w:rPr>
          <w:rFonts w:ascii="Times New Roman" w:hAnsi="Times New Roman" w:cs="Times New Roman"/>
          <w:sz w:val="28"/>
          <w:szCs w:val="28"/>
        </w:rPr>
        <w:t>. Необходимо вводить элементы и отношения обоих множеств.</w:t>
      </w: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C3734" w:rsidRDefault="009C3734" w:rsidP="006F3EC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94243" w:rsidRPr="00A0078E" w:rsidRDefault="00094243" w:rsidP="00A0078E">
      <w:pPr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</w:p>
    <w:p w:rsidR="006F3ECD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C3734">
        <w:rPr>
          <w:rFonts w:ascii="Times New Roman" w:hAnsi="Times New Roman" w:cs="Times New Roman"/>
          <w:b/>
          <w:sz w:val="32"/>
          <w:szCs w:val="28"/>
        </w:rPr>
        <w:lastRenderedPageBreak/>
        <w:t>Описание метода выполнения</w:t>
      </w:r>
    </w:p>
    <w:p w:rsidR="009C3734" w:rsidRDefault="009C3734" w:rsidP="009C3734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C3734" w:rsidRDefault="009C3734" w:rsidP="009C3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37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Функциональное </w:t>
      </w:r>
      <w:r w:rsidRPr="009C373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отношение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C37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такое бинарное </w:t>
      </w:r>
      <w:r w:rsidRPr="009C373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отношение</w:t>
      </w:r>
      <w:r w:rsidRPr="009C3734">
        <w:rPr>
          <w:rFonts w:ascii="Times New Roman" w:hAnsi="Times New Roman" w:cs="Times New Roman"/>
          <w:sz w:val="28"/>
          <w:szCs w:val="28"/>
          <w:shd w:val="clear" w:color="auto" w:fill="FFFFFF"/>
        </w:rPr>
        <w:t> между двумя множествами, при котором каждому элементу первого множества может соответствовать не больше одного элемента второго множества.</w:t>
      </w:r>
    </w:p>
    <w:p w:rsidR="00094243" w:rsidRPr="00094243" w:rsidRDefault="00094243" w:rsidP="009C3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пройденных курсов разработка представляется в виде  программы, под которую мы создаем структуру и проводим операции. Для выполнения лабораторной работы понадобилось бы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84C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со структурой, а также проводимые операции были бы представлены и написаны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84C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3734" w:rsidRPr="009C3734" w:rsidRDefault="009C3734" w:rsidP="009C3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проверки функционального отношения должна использоваться функция </w:t>
      </w:r>
      <w:r w:rsidRPr="009C3734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functionality</w:t>
      </w:r>
      <w:r w:rsidRPr="009C3734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которая </w:t>
      </w:r>
      <w:r w:rsidR="000942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проверяет, каждому ли элементу первого множества будет соответствовать не больше одного элемента второго множества. Если данное условие будет выполняться, то такое отношения будет являться функцией или же, по-другому, оно будет являться функциональным отношением.</w:t>
      </w:r>
    </w:p>
    <w:p w:rsidR="009C3734" w:rsidRDefault="009C3734" w:rsidP="009C3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C3734" w:rsidRPr="009C3734" w:rsidRDefault="009C3734" w:rsidP="009C37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0509" w:rsidRDefault="00DF0509" w:rsidP="00DF0509">
      <w:pPr>
        <w:rPr>
          <w:sz w:val="24"/>
          <w:szCs w:val="24"/>
        </w:rPr>
      </w:pPr>
    </w:p>
    <w:p w:rsidR="0004516D" w:rsidRDefault="0004516D" w:rsidP="00DF0509">
      <w:pPr>
        <w:rPr>
          <w:sz w:val="24"/>
          <w:szCs w:val="24"/>
        </w:rPr>
      </w:pPr>
    </w:p>
    <w:p w:rsidR="0004516D" w:rsidRPr="0004516D" w:rsidRDefault="0004516D" w:rsidP="0004516D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094243" w:rsidRDefault="00094243" w:rsidP="00094243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094243" w:rsidRDefault="00094243" w:rsidP="00094243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094243" w:rsidRDefault="00094243" w:rsidP="00094243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094243" w:rsidRDefault="00094243" w:rsidP="00094243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094243" w:rsidRDefault="00094243" w:rsidP="00094243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094243" w:rsidRDefault="00094243" w:rsidP="00094243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094243" w:rsidRDefault="00094243" w:rsidP="00094243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094243" w:rsidRDefault="00094243" w:rsidP="00094243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094243" w:rsidRDefault="00094243" w:rsidP="00094243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DF0509" w:rsidRDefault="00094243" w:rsidP="00094243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94243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Вывод</w:t>
      </w:r>
    </w:p>
    <w:p w:rsidR="00094243" w:rsidRPr="00094243" w:rsidRDefault="00094243" w:rsidP="00094243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:rsidR="00BF7A54" w:rsidRPr="00A345C1" w:rsidRDefault="00BF7A54" w:rsidP="00BF7A5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 заданию требуется написать программу, которая определяла бы, </w:t>
      </w:r>
      <w:r w:rsidR="000451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 ли отношение функцией.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45C1">
        <w:rPr>
          <w:rFonts w:ascii="Times New Roman" w:hAnsi="Times New Roman" w:cs="Times New Roman"/>
          <w:sz w:val="28"/>
          <w:szCs w:val="28"/>
        </w:rPr>
        <w:t>В ходе прохождения курсов удалось разобрать ключевые мо</w:t>
      </w:r>
      <w:r>
        <w:rPr>
          <w:rFonts w:ascii="Times New Roman" w:hAnsi="Times New Roman" w:cs="Times New Roman"/>
          <w:sz w:val="28"/>
          <w:szCs w:val="28"/>
        </w:rPr>
        <w:t>менты функций</w:t>
      </w:r>
      <w:r w:rsidRPr="00A345C1">
        <w:rPr>
          <w:rFonts w:ascii="Times New Roman" w:hAnsi="Times New Roman" w:cs="Times New Roman"/>
          <w:sz w:val="28"/>
          <w:szCs w:val="28"/>
        </w:rPr>
        <w:t>, которые понадобились бы для выполнения лабораторной работы.</w:t>
      </w:r>
    </w:p>
    <w:p w:rsidR="00DF0509" w:rsidRPr="00FF37BB" w:rsidRDefault="00DF0509" w:rsidP="00DF050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F0509" w:rsidRPr="00FF37BB" w:rsidRDefault="00DF0509" w:rsidP="00DF05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F0509" w:rsidRDefault="00DF0509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7A54" w:rsidRPr="00FF37BB" w:rsidRDefault="00BF7A54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F0509" w:rsidRDefault="00DF0509" w:rsidP="00BF7A5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F7A54">
        <w:rPr>
          <w:rFonts w:ascii="Times New Roman" w:hAnsi="Times New Roman" w:cs="Times New Roman"/>
          <w:b/>
          <w:sz w:val="32"/>
          <w:szCs w:val="28"/>
        </w:rPr>
        <w:lastRenderedPageBreak/>
        <w:t>С</w:t>
      </w:r>
      <w:r w:rsidR="00BF7A54" w:rsidRPr="00BF7A54">
        <w:rPr>
          <w:rFonts w:ascii="Times New Roman" w:hAnsi="Times New Roman" w:cs="Times New Roman"/>
          <w:b/>
          <w:sz w:val="32"/>
          <w:szCs w:val="28"/>
        </w:rPr>
        <w:t>писок использованной литературы</w:t>
      </w:r>
    </w:p>
    <w:p w:rsidR="00BF7A54" w:rsidRPr="00BF7A54" w:rsidRDefault="00BF7A54" w:rsidP="00BF7A54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F7A54" w:rsidRPr="00BF7A54" w:rsidRDefault="00BF7A54" w:rsidP="00BF7A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7A54">
        <w:rPr>
          <w:rFonts w:ascii="Times New Roman" w:hAnsi="Times New Roman" w:cs="Times New Roman"/>
          <w:sz w:val="28"/>
          <w:szCs w:val="28"/>
        </w:rPr>
        <w:t xml:space="preserve">1.Курсы </w:t>
      </w:r>
      <w:proofErr w:type="spellStart"/>
      <w:r w:rsidRPr="00BF7A54"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</w:p>
    <w:p w:rsidR="00BF7A54" w:rsidRPr="00BF7A54" w:rsidRDefault="00BF7A54" w:rsidP="00BF7A54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</w:pPr>
      <w:r w:rsidRPr="00BF7A54">
        <w:rPr>
          <w:rFonts w:ascii="Times New Roman" w:hAnsi="Times New Roman" w:cs="Times New Roman"/>
          <w:sz w:val="28"/>
          <w:szCs w:val="28"/>
        </w:rPr>
        <w:t xml:space="preserve">2. </w:t>
      </w:r>
      <w:r w:rsidRPr="00BF7A54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>Дискретная математика: Учебник для вузов. 2-е изд. Стандарт третьего поколения</w:t>
      </w:r>
      <w:r w:rsidRPr="00BF7A5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 Новиков Федор Александрович</w:t>
      </w:r>
    </w:p>
    <w:p w:rsidR="00BF7A54" w:rsidRPr="00BF7A54" w:rsidRDefault="00BF7A54" w:rsidP="00BF7A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7A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URL: </w:t>
      </w:r>
      <w:hyperlink r:id="rId8" w:history="1">
        <w:r w:rsidRPr="00BF7A5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books.google.ru/books?id=Va9fIt52OUAC&amp;pg=PA85&amp;lpg=PA85&amp;dq=%D1%82%D1%80%D0%B0%D0%BD%D0%B7%D0%B8%D1%82%D0%B8%D0%B2%D0%BD%D0%BE%D1%81%D1%82%D1%8C+js&amp;source=bl&amp;ots=2Y1wyGmeil&amp;sig=ACfU3U1aargS20dc3YhbLdLz6WEH_1tIFQ&amp;hl=ru&amp;sa=X&amp;ved=2ahUKEwjY0tPvnZz4AhUDuosKHdJJAakQ6AF6BAgeEAM#v=onepage&amp;q=%D1%82%D1%80%D0%B0%D0%BD%D0%B7%D0%B8%D1%82%D0%B8%D0%B2%D0%BD%D0%BE%D1%81%D1%82%D1%8C%20js&amp;f=false</w:t>
        </w:r>
      </w:hyperlink>
    </w:p>
    <w:p w:rsidR="00BF7A54" w:rsidRPr="00BF7A54" w:rsidRDefault="00BF7A54" w:rsidP="00BF7A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A54">
        <w:rPr>
          <w:rFonts w:ascii="Times New Roman" w:hAnsi="Times New Roman" w:cs="Times New Roman"/>
          <w:sz w:val="28"/>
          <w:szCs w:val="28"/>
        </w:rPr>
        <w:t>3. Функциональные отношения</w:t>
      </w:r>
    </w:p>
    <w:p w:rsidR="00BF7A54" w:rsidRPr="00BF7A54" w:rsidRDefault="00BF7A54" w:rsidP="00BF7A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7A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URL: </w:t>
      </w:r>
      <w:hyperlink r:id="rId9" w:history="1">
        <w:r w:rsidRPr="00BF7A5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https://math.fandom.com/ru/wiki/%D0%A4%D1%83%D0%BD%D0%BA%D1%86%D0%B8%D0%BE%D0%BD%D0%B0%D0%BB%D1%8C%D0%BD%D0%BE%D0%B5_%D0%BE%D1%82%D0%BD%D0%BE%D1%88%D0%B5%D0%BD%D0%B8%D0%B5</w:t>
        </w:r>
      </w:hyperlink>
    </w:p>
    <w:p w:rsidR="00BF7A54" w:rsidRPr="00BF7A54" w:rsidRDefault="00BF7A54" w:rsidP="00BF7A5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0509" w:rsidRPr="00BF7A54" w:rsidRDefault="00DF0509" w:rsidP="00DF0509">
      <w:pPr>
        <w:rPr>
          <w:sz w:val="24"/>
          <w:szCs w:val="24"/>
          <w:lang w:val="en-US"/>
        </w:rPr>
      </w:pPr>
    </w:p>
    <w:sectPr w:rsidR="00DF0509" w:rsidRPr="00BF7A54" w:rsidSect="0004516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963" w:rsidRDefault="00F05963" w:rsidP="006F3ECD">
      <w:pPr>
        <w:spacing w:after="0" w:line="240" w:lineRule="auto"/>
      </w:pPr>
      <w:r>
        <w:separator/>
      </w:r>
    </w:p>
  </w:endnote>
  <w:endnote w:type="continuationSeparator" w:id="0">
    <w:p w:rsidR="00F05963" w:rsidRDefault="00F05963" w:rsidP="006F3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16D" w:rsidRDefault="0004516D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B68BB" wp14:editId="52DDA1A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516D" w:rsidRDefault="0004516D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0078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6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04516D" w:rsidRDefault="0004516D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A0078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6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04516D" w:rsidRDefault="0004516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963" w:rsidRDefault="00F05963" w:rsidP="006F3ECD">
      <w:pPr>
        <w:spacing w:after="0" w:line="240" w:lineRule="auto"/>
      </w:pPr>
      <w:r>
        <w:separator/>
      </w:r>
    </w:p>
  </w:footnote>
  <w:footnote w:type="continuationSeparator" w:id="0">
    <w:p w:rsidR="00F05963" w:rsidRDefault="00F05963" w:rsidP="006F3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0842"/>
    <w:multiLevelType w:val="hybridMultilevel"/>
    <w:tmpl w:val="F8F22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A6146"/>
    <w:multiLevelType w:val="hybridMultilevel"/>
    <w:tmpl w:val="4BBA6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80705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D0032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CD"/>
    <w:rsid w:val="000137AE"/>
    <w:rsid w:val="0003082E"/>
    <w:rsid w:val="0004516D"/>
    <w:rsid w:val="00047AD6"/>
    <w:rsid w:val="00051CD4"/>
    <w:rsid w:val="000730B4"/>
    <w:rsid w:val="00094243"/>
    <w:rsid w:val="000D4286"/>
    <w:rsid w:val="00142FE6"/>
    <w:rsid w:val="00144F20"/>
    <w:rsid w:val="001560FF"/>
    <w:rsid w:val="001679B2"/>
    <w:rsid w:val="00167FF5"/>
    <w:rsid w:val="001F0C9E"/>
    <w:rsid w:val="002420A3"/>
    <w:rsid w:val="0027107E"/>
    <w:rsid w:val="00346604"/>
    <w:rsid w:val="00361371"/>
    <w:rsid w:val="00365CA1"/>
    <w:rsid w:val="003C5FE0"/>
    <w:rsid w:val="003E319A"/>
    <w:rsid w:val="00430EC8"/>
    <w:rsid w:val="004B0448"/>
    <w:rsid w:val="004C55FA"/>
    <w:rsid w:val="00527019"/>
    <w:rsid w:val="00533834"/>
    <w:rsid w:val="005B24AA"/>
    <w:rsid w:val="005C47A9"/>
    <w:rsid w:val="005D79D0"/>
    <w:rsid w:val="005E48E3"/>
    <w:rsid w:val="00665CF4"/>
    <w:rsid w:val="006705BC"/>
    <w:rsid w:val="006F3ECD"/>
    <w:rsid w:val="006F53B6"/>
    <w:rsid w:val="00713152"/>
    <w:rsid w:val="007407F2"/>
    <w:rsid w:val="00764CF4"/>
    <w:rsid w:val="00793195"/>
    <w:rsid w:val="007A3229"/>
    <w:rsid w:val="007B22BA"/>
    <w:rsid w:val="007E1BE3"/>
    <w:rsid w:val="00805BA8"/>
    <w:rsid w:val="0080712B"/>
    <w:rsid w:val="00840513"/>
    <w:rsid w:val="0086277C"/>
    <w:rsid w:val="0086451C"/>
    <w:rsid w:val="00887952"/>
    <w:rsid w:val="008C3284"/>
    <w:rsid w:val="009036F2"/>
    <w:rsid w:val="009C3734"/>
    <w:rsid w:val="009C7D44"/>
    <w:rsid w:val="009D6908"/>
    <w:rsid w:val="009F35D8"/>
    <w:rsid w:val="00A0078E"/>
    <w:rsid w:val="00A2777F"/>
    <w:rsid w:val="00AD50F4"/>
    <w:rsid w:val="00B23F59"/>
    <w:rsid w:val="00B26C15"/>
    <w:rsid w:val="00B34EFD"/>
    <w:rsid w:val="00BA7CF0"/>
    <w:rsid w:val="00BC1C62"/>
    <w:rsid w:val="00BF7A54"/>
    <w:rsid w:val="00C158BE"/>
    <w:rsid w:val="00C372B7"/>
    <w:rsid w:val="00C55D65"/>
    <w:rsid w:val="00C601F9"/>
    <w:rsid w:val="00C73916"/>
    <w:rsid w:val="00C77636"/>
    <w:rsid w:val="00C84428"/>
    <w:rsid w:val="00CC0413"/>
    <w:rsid w:val="00CF6577"/>
    <w:rsid w:val="00D31F4D"/>
    <w:rsid w:val="00D33283"/>
    <w:rsid w:val="00DB264F"/>
    <w:rsid w:val="00DE0ACE"/>
    <w:rsid w:val="00DE7199"/>
    <w:rsid w:val="00DF0509"/>
    <w:rsid w:val="00DF78AE"/>
    <w:rsid w:val="00DF7C17"/>
    <w:rsid w:val="00ED5AF0"/>
    <w:rsid w:val="00EF0CCF"/>
    <w:rsid w:val="00F05963"/>
    <w:rsid w:val="00F0615B"/>
    <w:rsid w:val="00F127FA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EC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E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C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F3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F3ECD"/>
  </w:style>
  <w:style w:type="paragraph" w:styleId="a8">
    <w:name w:val="footer"/>
    <w:basedOn w:val="a"/>
    <w:link w:val="a9"/>
    <w:uiPriority w:val="99"/>
    <w:unhideWhenUsed/>
    <w:rsid w:val="006F3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F3ECD"/>
  </w:style>
  <w:style w:type="character" w:styleId="aa">
    <w:name w:val="Hyperlink"/>
    <w:basedOn w:val="a0"/>
    <w:uiPriority w:val="99"/>
    <w:unhideWhenUsed/>
    <w:rsid w:val="00DF05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EC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E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C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F3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F3ECD"/>
  </w:style>
  <w:style w:type="paragraph" w:styleId="a8">
    <w:name w:val="footer"/>
    <w:basedOn w:val="a"/>
    <w:link w:val="a9"/>
    <w:uiPriority w:val="99"/>
    <w:unhideWhenUsed/>
    <w:rsid w:val="006F3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F3ECD"/>
  </w:style>
  <w:style w:type="character" w:styleId="aa">
    <w:name w:val="Hyperlink"/>
    <w:basedOn w:val="a0"/>
    <w:uiPriority w:val="99"/>
    <w:unhideWhenUsed/>
    <w:rsid w:val="00DF05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ru/books?id=Va9fIt52OUAC&amp;pg=PA85&amp;lpg=PA85&amp;dq=%D1%82%D1%80%D0%B0%D0%BD%D0%B7%D0%B8%D1%82%D0%B8%D0%B2%D0%BD%D0%BE%D1%81%D1%82%D1%8C+js&amp;source=bl&amp;ots=2Y1wyGmeil&amp;sig=ACfU3U1aargS20dc3YhbLdLz6WEH_1tIFQ&amp;hl=ru&amp;sa=X&amp;ved=2ahUKEwjY0tPvnZz4AhUDuosKHdJJAakQ6AF6BAgeEAM#v=onepage&amp;q=%D1%82%D1%80%D0%B0%D0%BD%D0%B7%D0%B8%D1%82%D0%B8%D0%B2%D0%BD%D0%BE%D1%81%D1%82%D1%8C%20js&amp;f=fals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ath.fandom.com/ru/wiki/%D0%A4%D1%83%D0%BD%D0%BA%D1%86%D0%B8%D0%BE%D0%BD%D0%B0%D0%BB%D1%8C%D0%BD%D0%BE%D0%B5_%D0%BE%D1%82%D0%BD%D0%BE%D1%88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AdMSv</cp:lastModifiedBy>
  <cp:revision>4</cp:revision>
  <dcterms:created xsi:type="dcterms:W3CDTF">2022-06-07T21:38:00Z</dcterms:created>
  <dcterms:modified xsi:type="dcterms:W3CDTF">2022-06-07T21:49:00Z</dcterms:modified>
</cp:coreProperties>
</file>