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A7A" w:rsidRDefault="00A962D7" w:rsidP="00827A7A">
      <w:pPr>
        <w:jc w:val="center"/>
        <w:rPr>
          <w:sz w:val="44"/>
        </w:rPr>
      </w:pPr>
      <w:r>
        <w:rPr>
          <w:rFonts w:ascii="Copperplate Gothic Bold" w:hAnsi="Copperplate Gothic Bold"/>
          <w:noProof/>
          <w:sz w:val="44"/>
        </w:rPr>
        <w:drawing>
          <wp:inline distT="0" distB="0" distL="0" distR="0">
            <wp:extent cx="4433455" cy="3441138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370" cy="345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7A" w:rsidRDefault="00827A7A" w:rsidP="00827A7A">
      <w:pPr>
        <w:jc w:val="center"/>
        <w:rPr>
          <w:sz w:val="44"/>
        </w:rPr>
      </w:pPr>
    </w:p>
    <w:p w:rsidR="00827A7A" w:rsidRPr="0002158C" w:rsidRDefault="00827A7A" w:rsidP="0002158C">
      <w:pPr>
        <w:spacing w:after="120"/>
        <w:jc w:val="center"/>
        <w:rPr>
          <w:b/>
          <w:sz w:val="44"/>
        </w:rPr>
      </w:pPr>
      <w:r w:rsidRPr="005A16E0">
        <w:rPr>
          <w:b/>
          <w:sz w:val="48"/>
        </w:rPr>
        <w:t>Annual Standards and Specifications</w:t>
      </w:r>
      <w:r w:rsidRPr="0002158C">
        <w:rPr>
          <w:b/>
          <w:sz w:val="44"/>
        </w:rPr>
        <w:t xml:space="preserve"> </w:t>
      </w:r>
    </w:p>
    <w:p w:rsidR="00827A7A" w:rsidRDefault="00827A7A" w:rsidP="0002158C">
      <w:pPr>
        <w:spacing w:after="120"/>
        <w:jc w:val="center"/>
        <w:rPr>
          <w:sz w:val="44"/>
        </w:rPr>
      </w:pPr>
      <w:r w:rsidRPr="0002158C">
        <w:rPr>
          <w:sz w:val="36"/>
        </w:rPr>
        <w:t>for</w:t>
      </w:r>
    </w:p>
    <w:p w:rsidR="00827A7A" w:rsidRPr="0002158C" w:rsidRDefault="005A16E0" w:rsidP="0002158C">
      <w:pPr>
        <w:spacing w:after="120"/>
        <w:jc w:val="center"/>
        <w:rPr>
          <w:b/>
          <w:sz w:val="44"/>
        </w:rPr>
      </w:pPr>
      <w:proofErr w:type="spellStart"/>
      <w:r w:rsidRPr="0002158C">
        <w:rPr>
          <w:b/>
          <w:sz w:val="44"/>
        </w:rPr>
        <w:t>Stormwater</w:t>
      </w:r>
      <w:proofErr w:type="spellEnd"/>
      <w:r w:rsidRPr="0002158C">
        <w:rPr>
          <w:b/>
          <w:sz w:val="44"/>
        </w:rPr>
        <w:t xml:space="preserve"> Management </w:t>
      </w:r>
    </w:p>
    <w:p w:rsidR="00827A7A" w:rsidRDefault="00827A7A" w:rsidP="0002158C">
      <w:pPr>
        <w:spacing w:after="120"/>
        <w:jc w:val="center"/>
        <w:rPr>
          <w:sz w:val="44"/>
        </w:rPr>
      </w:pPr>
      <w:r w:rsidRPr="0002158C">
        <w:rPr>
          <w:sz w:val="36"/>
        </w:rPr>
        <w:t>and</w:t>
      </w:r>
    </w:p>
    <w:p w:rsidR="00827A7A" w:rsidRDefault="005A16E0" w:rsidP="00C01852">
      <w:pPr>
        <w:spacing w:after="360"/>
        <w:jc w:val="center"/>
        <w:rPr>
          <w:b/>
          <w:sz w:val="44"/>
        </w:rPr>
      </w:pPr>
      <w:r w:rsidRPr="0002158C">
        <w:rPr>
          <w:b/>
          <w:sz w:val="44"/>
        </w:rPr>
        <w:t>Erosion and Sediment Control</w:t>
      </w:r>
    </w:p>
    <w:p w:rsidR="0002158C" w:rsidRDefault="00A83F0A" w:rsidP="00827A7A">
      <w:pPr>
        <w:jc w:val="center"/>
        <w:rPr>
          <w:sz w:val="44"/>
        </w:rPr>
      </w:pPr>
      <w:r>
        <w:rPr>
          <w:sz w:val="44"/>
        </w:rPr>
        <w:t>September</w:t>
      </w:r>
      <w:bookmarkStart w:id="0" w:name="_GoBack"/>
      <w:bookmarkEnd w:id="0"/>
      <w:r w:rsidR="00827A7A">
        <w:rPr>
          <w:sz w:val="44"/>
        </w:rPr>
        <w:t xml:space="preserve"> 2017</w:t>
      </w:r>
    </w:p>
    <w:p w:rsidR="0002158C" w:rsidRDefault="0002158C" w:rsidP="00827A7A">
      <w:pPr>
        <w:jc w:val="center"/>
        <w:rPr>
          <w:sz w:val="44"/>
        </w:rPr>
      </w:pPr>
    </w:p>
    <w:p w:rsidR="0002158C" w:rsidRDefault="0002158C" w:rsidP="0002158C">
      <w:pPr>
        <w:spacing w:after="0"/>
        <w:jc w:val="center"/>
        <w:rPr>
          <w:sz w:val="32"/>
        </w:rPr>
      </w:pPr>
      <w:r w:rsidRPr="0002158C">
        <w:rPr>
          <w:sz w:val="32"/>
        </w:rPr>
        <w:t>Prepared by:</w:t>
      </w:r>
    </w:p>
    <w:p w:rsidR="0002158C" w:rsidRPr="00827A7A" w:rsidRDefault="00C01852" w:rsidP="00827A7A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1724891" cy="106548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143" cy="108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58C" w:rsidRPr="00827A7A" w:rsidSect="00DB48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CAE" w:rsidRDefault="00496CAE" w:rsidP="00DB48C5">
      <w:pPr>
        <w:spacing w:after="0" w:line="240" w:lineRule="auto"/>
      </w:pPr>
      <w:r>
        <w:separator/>
      </w:r>
    </w:p>
  </w:endnote>
  <w:endnote w:type="continuationSeparator" w:id="0">
    <w:p w:rsidR="00496CAE" w:rsidRDefault="00496CAE" w:rsidP="00DB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C5" w:rsidRDefault="00DB4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C5" w:rsidRDefault="00DB4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C5" w:rsidRDefault="00DB4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CAE" w:rsidRDefault="00496CAE" w:rsidP="00DB48C5">
      <w:pPr>
        <w:spacing w:after="0" w:line="240" w:lineRule="auto"/>
      </w:pPr>
      <w:r>
        <w:separator/>
      </w:r>
    </w:p>
  </w:footnote>
  <w:footnote w:type="continuationSeparator" w:id="0">
    <w:p w:rsidR="00496CAE" w:rsidRDefault="00496CAE" w:rsidP="00DB4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C5" w:rsidRDefault="00DB48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C5" w:rsidRDefault="00DB48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C5" w:rsidRDefault="00DB48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7A"/>
    <w:rsid w:val="0002158C"/>
    <w:rsid w:val="00037AE6"/>
    <w:rsid w:val="001D2131"/>
    <w:rsid w:val="0021372B"/>
    <w:rsid w:val="00496CAE"/>
    <w:rsid w:val="005A16E0"/>
    <w:rsid w:val="00621640"/>
    <w:rsid w:val="00730993"/>
    <w:rsid w:val="00827A7A"/>
    <w:rsid w:val="00A83F0A"/>
    <w:rsid w:val="00A962D7"/>
    <w:rsid w:val="00C01852"/>
    <w:rsid w:val="00DB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047AB"/>
  <w15:chartTrackingRefBased/>
  <w15:docId w15:val="{9E67B942-2C2F-4736-977E-4CF41CE8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8C5"/>
  </w:style>
  <w:style w:type="paragraph" w:styleId="Footer">
    <w:name w:val="footer"/>
    <w:basedOn w:val="Normal"/>
    <w:link w:val="FooterChar"/>
    <w:uiPriority w:val="99"/>
    <w:unhideWhenUsed/>
    <w:rsid w:val="00DB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mcrodgers</dc:creator>
  <cp:keywords/>
  <dc:description/>
  <cp:lastModifiedBy>mcrodgers</cp:lastModifiedBy>
  <cp:revision>2</cp:revision>
  <dcterms:created xsi:type="dcterms:W3CDTF">2017-09-22T02:33:00Z</dcterms:created>
  <dcterms:modified xsi:type="dcterms:W3CDTF">2017-09-22T02:33:00Z</dcterms:modified>
</cp:coreProperties>
</file>