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6B4DD" w14:textId="77777777" w:rsidR="007A3200" w:rsidRPr="008D1DDA" w:rsidRDefault="008D15AB">
      <w:pPr>
        <w:pStyle w:val="Ttulo"/>
        <w:rPr>
          <w:lang w:val="pt-BR"/>
        </w:rPr>
      </w:pPr>
      <w:r w:rsidRPr="008D1DDA">
        <w:rPr>
          <w:lang w:val="pt-BR"/>
        </w:rPr>
        <w:t>Diagnóstico do Grau de Maturidade das Compras Governamentais</w:t>
      </w:r>
    </w:p>
    <w:p w14:paraId="44AC9572" w14:textId="23BFA9E3" w:rsidR="00EA4B49" w:rsidRPr="00ED3521" w:rsidRDefault="00EA4B49" w:rsidP="00ED3521">
      <w:pPr>
        <w:pStyle w:val="Ttulo1"/>
      </w:pPr>
      <w:r>
        <w:t>Dados do Município</w:t>
      </w:r>
      <w:r w:rsidR="00ED3521">
        <w:t>:</w:t>
      </w:r>
    </w:p>
    <w:p w14:paraId="4F99F75B" w14:textId="5AD1AD96" w:rsidR="00EA4B49" w:rsidRDefault="00EA4B49" w:rsidP="00EA4B49">
      <w:pPr>
        <w:rPr>
          <w:lang w:val="pt-BR"/>
        </w:rPr>
      </w:pPr>
      <w:r>
        <w:rPr>
          <w:lang w:val="pt-BR"/>
        </w:rPr>
        <w:t xml:space="preserve">Nome do Município: </w:t>
      </w:r>
      <w:r w:rsidR="00DF3177">
        <w:rPr>
          <w:lang w:val="pt-BR"/>
        </w:rPr>
        <w:t>ALIANÇA/PE</w:t>
      </w:r>
    </w:p>
    <w:p w14:paraId="5E2A67E7" w14:textId="672ECCDA" w:rsidR="00EA4B49" w:rsidRDefault="00EA4B49" w:rsidP="00EA4B49">
      <w:pPr>
        <w:rPr>
          <w:lang w:val="pt-BR"/>
        </w:rPr>
      </w:pPr>
      <w:r>
        <w:rPr>
          <w:lang w:val="pt-BR"/>
        </w:rPr>
        <w:t xml:space="preserve">Grau de Maturidade Inicial </w:t>
      </w:r>
      <w:r w:rsidR="00685A1B">
        <w:rPr>
          <w:lang w:val="pt-BR"/>
        </w:rPr>
        <w:t>(Visão</w:t>
      </w:r>
      <w:r>
        <w:rPr>
          <w:lang w:val="pt-BR"/>
        </w:rPr>
        <w:t xml:space="preserve">): </w:t>
      </w:r>
      <w:r w:rsidR="00D201B4">
        <w:rPr>
          <w:lang w:val="pt-BR"/>
        </w:rPr>
        <w:t>5</w:t>
      </w:r>
      <w:r w:rsidR="00DF3177">
        <w:rPr>
          <w:lang w:val="pt-BR"/>
        </w:rPr>
        <w:t>/10</w:t>
      </w:r>
    </w:p>
    <w:p w14:paraId="77888980" w14:textId="053652D8" w:rsidR="00EA4B49" w:rsidRDefault="00EA4B49" w:rsidP="00EA4B49">
      <w:pPr>
        <w:rPr>
          <w:lang w:val="pt-BR"/>
        </w:rPr>
      </w:pPr>
      <w:r>
        <w:rPr>
          <w:lang w:val="pt-BR"/>
        </w:rPr>
        <w:t>Grau de Maturidade Final (Após o Diagnóstico)</w:t>
      </w:r>
      <w:r w:rsidR="00ED3521">
        <w:rPr>
          <w:lang w:val="pt-BR"/>
        </w:rPr>
        <w:t>:</w:t>
      </w:r>
      <w:r w:rsidR="00D201B4">
        <w:rPr>
          <w:lang w:val="pt-BR"/>
        </w:rPr>
        <w:t xml:space="preserve"> 4/10</w:t>
      </w:r>
      <w:r w:rsidR="00ED3521">
        <w:rPr>
          <w:lang w:val="pt-BR"/>
        </w:rPr>
        <w:t xml:space="preserve"> </w:t>
      </w:r>
    </w:p>
    <w:tbl>
      <w:tblPr>
        <w:tblStyle w:val="TabeladeGrade1Clara-nfase11"/>
        <w:tblW w:w="0" w:type="auto"/>
        <w:tblLook w:val="04A0" w:firstRow="1" w:lastRow="0" w:firstColumn="1" w:lastColumn="0" w:noHBand="0" w:noVBand="1"/>
      </w:tblPr>
      <w:tblGrid>
        <w:gridCol w:w="2837"/>
        <w:gridCol w:w="3173"/>
        <w:gridCol w:w="2846"/>
      </w:tblGrid>
      <w:tr w:rsidR="00EA4B49" w14:paraId="7E11D5EF" w14:textId="77777777" w:rsidTr="00EA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14332D1A" w14:textId="2C5FD6BC" w:rsidR="00EA4B49" w:rsidRDefault="00EA4B49" w:rsidP="00EA4B49">
            <w:pPr>
              <w:rPr>
                <w:lang w:val="pt-BR"/>
              </w:rPr>
            </w:pPr>
            <w:r>
              <w:rPr>
                <w:lang w:val="pt-BR"/>
              </w:rPr>
              <w:t xml:space="preserve">Nome </w:t>
            </w:r>
          </w:p>
        </w:tc>
        <w:tc>
          <w:tcPr>
            <w:tcW w:w="2927" w:type="dxa"/>
          </w:tcPr>
          <w:p w14:paraId="0A55F166" w14:textId="5DCFBFD0" w:rsidR="00EA4B49" w:rsidRDefault="00EA4B49" w:rsidP="00EA4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Email</w:t>
            </w:r>
          </w:p>
        </w:tc>
        <w:tc>
          <w:tcPr>
            <w:tcW w:w="2927" w:type="dxa"/>
          </w:tcPr>
          <w:p w14:paraId="1E1A9D50" w14:textId="6102A7AF" w:rsidR="00EA4B49" w:rsidRDefault="00EA4B49" w:rsidP="00EA4B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</w:tr>
      <w:tr w:rsidR="00EA4B49" w14:paraId="5318911A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D4923CB" w14:textId="4A8AE136" w:rsidR="00EA4B49" w:rsidRPr="00D201B4" w:rsidRDefault="00DF3177" w:rsidP="00EA4B49">
            <w:pPr>
              <w:rPr>
                <w:bCs w:val="0"/>
                <w:lang w:val="pt-BR"/>
              </w:rPr>
            </w:pPr>
            <w:r w:rsidRPr="00D201B4">
              <w:rPr>
                <w:bCs w:val="0"/>
                <w:lang w:val="pt-BR"/>
              </w:rPr>
              <w:t>Alberto de Barros Lima Filho</w:t>
            </w:r>
            <w:r w:rsidR="00ED238C" w:rsidRPr="00D201B4">
              <w:rPr>
                <w:bCs w:val="0"/>
                <w:lang w:val="pt-BR"/>
              </w:rPr>
              <w:t xml:space="preserve"> </w:t>
            </w:r>
          </w:p>
        </w:tc>
        <w:tc>
          <w:tcPr>
            <w:tcW w:w="2927" w:type="dxa"/>
          </w:tcPr>
          <w:p w14:paraId="49EEE0DD" w14:textId="48B7FDD6" w:rsidR="00EA4B49" w:rsidRPr="00ED238C" w:rsidRDefault="00DF3177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alberto.barros.lima@gmail.com</w:t>
            </w:r>
          </w:p>
        </w:tc>
        <w:tc>
          <w:tcPr>
            <w:tcW w:w="2927" w:type="dxa"/>
          </w:tcPr>
          <w:p w14:paraId="6C354803" w14:textId="0C443B44" w:rsidR="00EA4B49" w:rsidRPr="00ED238C" w:rsidRDefault="00DF3177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(81) 99243.1808</w:t>
            </w:r>
          </w:p>
        </w:tc>
      </w:tr>
      <w:tr w:rsidR="00EA4B49" w14:paraId="56DC117E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0F06048F" w14:textId="09F1AC19" w:rsidR="00EA4B49" w:rsidRDefault="00DF3177" w:rsidP="00EA4B49">
            <w:pPr>
              <w:rPr>
                <w:lang w:val="pt-BR"/>
              </w:rPr>
            </w:pPr>
            <w:r>
              <w:rPr>
                <w:lang w:val="pt-BR"/>
              </w:rPr>
              <w:t xml:space="preserve">Sandra </w:t>
            </w:r>
            <w:r w:rsidR="00D201B4">
              <w:rPr>
                <w:lang w:val="pt-BR"/>
              </w:rPr>
              <w:t xml:space="preserve">Dias da Silva </w:t>
            </w:r>
          </w:p>
        </w:tc>
        <w:tc>
          <w:tcPr>
            <w:tcW w:w="2927" w:type="dxa"/>
          </w:tcPr>
          <w:p w14:paraId="74E9A695" w14:textId="0EBE4AEC" w:rsidR="00EA4B49" w:rsidRDefault="00D201B4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sandradias93@hotmail.co</w:t>
            </w:r>
          </w:p>
        </w:tc>
        <w:tc>
          <w:tcPr>
            <w:tcW w:w="2927" w:type="dxa"/>
          </w:tcPr>
          <w:p w14:paraId="42A88AA7" w14:textId="77777777" w:rsidR="00EA4B49" w:rsidRDefault="00EA4B49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EA4B49" w14:paraId="160198B2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7DDCEAA0" w14:textId="7BD12AC7" w:rsidR="00EA4B49" w:rsidRDefault="00DF3177" w:rsidP="00EA4B49">
            <w:pPr>
              <w:rPr>
                <w:lang w:val="pt-BR"/>
              </w:rPr>
            </w:pPr>
            <w:r>
              <w:rPr>
                <w:lang w:val="pt-BR"/>
              </w:rPr>
              <w:t>Nayara</w:t>
            </w:r>
            <w:r w:rsidR="00D201B4">
              <w:rPr>
                <w:lang w:val="pt-BR"/>
              </w:rPr>
              <w:t xml:space="preserve"> </w:t>
            </w:r>
            <w:proofErr w:type="spellStart"/>
            <w:r w:rsidR="00D201B4">
              <w:rPr>
                <w:lang w:val="pt-BR"/>
              </w:rPr>
              <w:t>Thamirys</w:t>
            </w:r>
            <w:proofErr w:type="spellEnd"/>
            <w:r w:rsidR="00D201B4">
              <w:rPr>
                <w:lang w:val="pt-BR"/>
              </w:rPr>
              <w:t xml:space="preserve"> Ferreira da Silva</w:t>
            </w:r>
          </w:p>
        </w:tc>
        <w:tc>
          <w:tcPr>
            <w:tcW w:w="2927" w:type="dxa"/>
          </w:tcPr>
          <w:p w14:paraId="1F2204A6" w14:textId="49746828" w:rsidR="00EA4B49" w:rsidRDefault="00D201B4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nayara-tamirys@hotmail.com</w:t>
            </w:r>
          </w:p>
        </w:tc>
        <w:tc>
          <w:tcPr>
            <w:tcW w:w="2927" w:type="dxa"/>
          </w:tcPr>
          <w:p w14:paraId="771905D4" w14:textId="77777777" w:rsidR="00EA4B49" w:rsidRDefault="00EA4B49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8D4C5E" w14:paraId="58560982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2A0AAAC8" w14:textId="3D54FA36" w:rsidR="008D4C5E" w:rsidRDefault="00D201B4" w:rsidP="00EA4B49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Elisandro</w:t>
            </w:r>
            <w:proofErr w:type="spellEnd"/>
            <w:r>
              <w:rPr>
                <w:lang w:val="pt-BR"/>
              </w:rPr>
              <w:t xml:space="preserve"> Urbano Lopes</w:t>
            </w:r>
          </w:p>
        </w:tc>
        <w:tc>
          <w:tcPr>
            <w:tcW w:w="2927" w:type="dxa"/>
          </w:tcPr>
          <w:p w14:paraId="76467672" w14:textId="440147FF" w:rsidR="008D4C5E" w:rsidRDefault="00D201B4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sandrolopes66@hotmail.com</w:t>
            </w:r>
          </w:p>
        </w:tc>
        <w:tc>
          <w:tcPr>
            <w:tcW w:w="2927" w:type="dxa"/>
          </w:tcPr>
          <w:p w14:paraId="083AF1AC" w14:textId="77777777" w:rsidR="008D4C5E" w:rsidRDefault="008D4C5E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8D4C5E" w14:paraId="04DA7858" w14:textId="77777777" w:rsidTr="00EA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6" w:type="dxa"/>
          </w:tcPr>
          <w:p w14:paraId="267C71F4" w14:textId="6D3DFB6F" w:rsidR="008D4C5E" w:rsidRDefault="00D201B4" w:rsidP="00EA4B49">
            <w:pPr>
              <w:rPr>
                <w:lang w:val="pt-BR"/>
              </w:rPr>
            </w:pPr>
            <w:r>
              <w:rPr>
                <w:lang w:val="pt-BR"/>
              </w:rPr>
              <w:t>Severino Ramos de Araújo Moura Junior</w:t>
            </w:r>
          </w:p>
        </w:tc>
        <w:tc>
          <w:tcPr>
            <w:tcW w:w="2927" w:type="dxa"/>
          </w:tcPr>
          <w:p w14:paraId="0F2C5B76" w14:textId="1D08746C" w:rsidR="008D4C5E" w:rsidRDefault="00D201B4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junicomoura@gmail.com</w:t>
            </w:r>
          </w:p>
        </w:tc>
        <w:tc>
          <w:tcPr>
            <w:tcW w:w="2927" w:type="dxa"/>
          </w:tcPr>
          <w:p w14:paraId="33BD6BB9" w14:textId="77777777" w:rsidR="008D4C5E" w:rsidRDefault="008D4C5E" w:rsidP="00EA4B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2492FEC0" w14:textId="77777777" w:rsidR="00EA4B49" w:rsidRPr="00EA4B49" w:rsidRDefault="00EA4B49" w:rsidP="00EA4B49">
      <w:pPr>
        <w:rPr>
          <w:lang w:val="pt-BR"/>
        </w:rPr>
      </w:pPr>
    </w:p>
    <w:p w14:paraId="69CF106D" w14:textId="335C4F08" w:rsidR="007A3200" w:rsidRPr="00EA4B49" w:rsidRDefault="008D15AB" w:rsidP="00EA4B49">
      <w:pPr>
        <w:pStyle w:val="Ttulo1"/>
      </w:pPr>
      <w:r w:rsidRPr="00EA4B49">
        <w:t>Objetivo</w:t>
      </w:r>
    </w:p>
    <w:p w14:paraId="47B60222" w14:textId="4C7711D6" w:rsidR="007A3200" w:rsidRPr="008D1DDA" w:rsidRDefault="008D15AB">
      <w:pPr>
        <w:rPr>
          <w:lang w:val="pt-BR"/>
        </w:rPr>
      </w:pPr>
      <w:r w:rsidRPr="008D1DDA">
        <w:rPr>
          <w:lang w:val="pt-BR"/>
        </w:rPr>
        <w:t>Avaliar a maturidade dos municípios em relação às práticas de planejamento, contratação e controle das compras públicas, com foco na conformidade com a Lei 14.133/2021 e na promoção do desenvolvimento</w:t>
      </w:r>
      <w:r w:rsidR="00BD725D">
        <w:rPr>
          <w:lang w:val="pt-BR"/>
        </w:rPr>
        <w:t xml:space="preserve"> nacional</w:t>
      </w:r>
      <w:r w:rsidRPr="008D1DDA">
        <w:rPr>
          <w:lang w:val="pt-BR"/>
        </w:rPr>
        <w:t xml:space="preserve"> sustentável.</w:t>
      </w:r>
    </w:p>
    <w:p w14:paraId="2C7CB8B5" w14:textId="4D7A87AC" w:rsidR="007A3200" w:rsidRPr="008D1DDA" w:rsidRDefault="008D15AB" w:rsidP="00EA4B49">
      <w:pPr>
        <w:pStyle w:val="Ttulo1"/>
      </w:pPr>
      <w:r w:rsidRPr="008D1DDA">
        <w:t>Estrutura do Diagnóstico</w:t>
      </w:r>
    </w:p>
    <w:p w14:paraId="47C6AFE0" w14:textId="77777777" w:rsidR="007A3200" w:rsidRPr="008D1DDA" w:rsidRDefault="008D15AB">
      <w:pPr>
        <w:rPr>
          <w:lang w:val="pt-BR"/>
        </w:rPr>
      </w:pPr>
      <w:r w:rsidRPr="008D1DDA">
        <w:rPr>
          <w:lang w:val="pt-BR"/>
        </w:rPr>
        <w:t>O diagnóstico será composto por:</w:t>
      </w:r>
    </w:p>
    <w:p w14:paraId="50DD5E82" w14:textId="374485B7" w:rsidR="00350CA5" w:rsidRDefault="00350CA5" w:rsidP="00350CA5">
      <w:pPr>
        <w:pStyle w:val="Commarcadores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Visão Geral das Compras governamentais e o </w:t>
      </w:r>
      <w:r w:rsidR="00821160">
        <w:rPr>
          <w:lang w:val="pt-BR"/>
        </w:rPr>
        <w:t>N</w:t>
      </w:r>
      <w:r>
        <w:rPr>
          <w:lang w:val="pt-BR"/>
        </w:rPr>
        <w:t>ovo Paradigma das Contratações Públicas Previstas pela Lei 14.133/2021;</w:t>
      </w:r>
    </w:p>
    <w:p w14:paraId="2C560017" w14:textId="3288442C" w:rsidR="007A3200" w:rsidRPr="008D1DDA" w:rsidRDefault="008D15AB" w:rsidP="00350CA5">
      <w:pPr>
        <w:pStyle w:val="Commarcadores"/>
        <w:numPr>
          <w:ilvl w:val="0"/>
          <w:numId w:val="21"/>
        </w:numPr>
        <w:rPr>
          <w:lang w:val="pt-BR"/>
        </w:rPr>
      </w:pPr>
      <w:r w:rsidRPr="008D1DDA">
        <w:rPr>
          <w:lang w:val="pt-BR"/>
        </w:rPr>
        <w:t>Formulário estruturado com base nos artigos 1º ao 88 da Lei 14.133/2021</w:t>
      </w:r>
      <w:r w:rsidR="00350CA5">
        <w:rPr>
          <w:lang w:val="pt-BR"/>
        </w:rPr>
        <w:t>;</w:t>
      </w:r>
    </w:p>
    <w:p w14:paraId="24F11853" w14:textId="6110F681" w:rsidR="007A3200" w:rsidRPr="00EA4B49" w:rsidRDefault="008D15AB" w:rsidP="00350CA5">
      <w:pPr>
        <w:pStyle w:val="Commarcadores"/>
        <w:numPr>
          <w:ilvl w:val="0"/>
          <w:numId w:val="21"/>
        </w:numPr>
        <w:rPr>
          <w:lang w:val="pt-BR"/>
        </w:rPr>
      </w:pPr>
      <w:r w:rsidRPr="00EA4B49">
        <w:rPr>
          <w:lang w:val="pt-BR"/>
        </w:rPr>
        <w:t>Avaliação da lógica de planejamento</w:t>
      </w:r>
      <w:r w:rsidR="00EA4B49" w:rsidRPr="00EA4B49">
        <w:rPr>
          <w:lang w:val="pt-BR"/>
        </w:rPr>
        <w:t>;</w:t>
      </w:r>
    </w:p>
    <w:p w14:paraId="1BE602D4" w14:textId="62CDA2CE" w:rsidR="007A3200" w:rsidRPr="008D1DDA" w:rsidRDefault="008D15AB" w:rsidP="00350CA5">
      <w:pPr>
        <w:pStyle w:val="Commarcadores"/>
        <w:numPr>
          <w:ilvl w:val="0"/>
          <w:numId w:val="21"/>
        </w:numPr>
        <w:rPr>
          <w:lang w:val="pt-BR"/>
        </w:rPr>
      </w:pPr>
      <w:r w:rsidRPr="008D1DDA">
        <w:rPr>
          <w:lang w:val="pt-BR"/>
        </w:rPr>
        <w:t>Suporte para elaboração do Plano Anual de Compras</w:t>
      </w:r>
      <w:r w:rsidR="00EA4B49">
        <w:rPr>
          <w:lang w:val="pt-BR"/>
        </w:rPr>
        <w:t>;</w:t>
      </w:r>
    </w:p>
    <w:p w14:paraId="62073A95" w14:textId="05EBA0EA" w:rsidR="007A3200" w:rsidRDefault="008D15AB" w:rsidP="00350CA5">
      <w:pPr>
        <w:pStyle w:val="Commarcadores"/>
        <w:numPr>
          <w:ilvl w:val="0"/>
          <w:numId w:val="21"/>
        </w:numPr>
        <w:rPr>
          <w:lang w:val="pt-BR"/>
        </w:rPr>
      </w:pPr>
      <w:r w:rsidRPr="008D1DDA">
        <w:rPr>
          <w:lang w:val="pt-BR"/>
        </w:rPr>
        <w:t>Integração com soluções do SEBRAE: Contrata+Brasil, Credenciamento e Compras Estratégicas</w:t>
      </w:r>
      <w:r w:rsidR="00EA4B49">
        <w:rPr>
          <w:lang w:val="pt-BR"/>
        </w:rPr>
        <w:t>;</w:t>
      </w:r>
    </w:p>
    <w:p w14:paraId="0765CAB5" w14:textId="3612E480" w:rsidR="00ED238C" w:rsidRDefault="00ED238C">
      <w:pPr>
        <w:rPr>
          <w:lang w:val="pt-BR"/>
        </w:rPr>
      </w:pPr>
      <w:r>
        <w:rPr>
          <w:lang w:val="pt-BR"/>
        </w:rPr>
        <w:br w:type="page"/>
      </w:r>
    </w:p>
    <w:p w14:paraId="0DD4DE25" w14:textId="77777777" w:rsidR="00EA4B49" w:rsidRDefault="00EA4B49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30859FAD" w14:textId="77777777" w:rsidR="00EA4B49" w:rsidRDefault="00EA4B49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6D99B31C" w14:textId="7D07E842" w:rsidR="008D4C5E" w:rsidRDefault="008D4C5E" w:rsidP="008D4C5E">
      <w:pPr>
        <w:pStyle w:val="Ttulo1"/>
      </w:pPr>
      <w:r>
        <w:t>Formulário Estruturado de Compras</w:t>
      </w:r>
    </w:p>
    <w:p w14:paraId="1813ABF3" w14:textId="5936A0CA" w:rsidR="00EA4B49" w:rsidRPr="00A236CC" w:rsidRDefault="00EA4B49" w:rsidP="00A236CC">
      <w:pPr>
        <w:pStyle w:val="Ttulo2"/>
      </w:pPr>
      <w:r w:rsidRPr="00A236CC">
        <w:t xml:space="preserve">Analise </w:t>
      </w:r>
      <w:r w:rsidR="00ED238C" w:rsidRPr="00A236CC">
        <w:t>o</w:t>
      </w:r>
      <w:r w:rsidRPr="00A236CC">
        <w:t xml:space="preserve">s principais aspectos Positivos e Negativos </w:t>
      </w:r>
      <w:r w:rsidR="00ED238C" w:rsidRPr="00A236CC">
        <w:t>na</w:t>
      </w:r>
      <w:r w:rsidRPr="00A236CC">
        <w:t xml:space="preserve"> sua política pública de compras </w:t>
      </w:r>
      <w:r w:rsidR="00ED238C" w:rsidRPr="00A236CC">
        <w:t>governamentais do município</w:t>
      </w:r>
    </w:p>
    <w:p w14:paraId="7D4A2490" w14:textId="06AF9F81" w:rsidR="00ED238C" w:rsidRDefault="00ED238C" w:rsidP="00ED238C">
      <w:pPr>
        <w:rPr>
          <w:lang w:val="pt-BR"/>
        </w:rPr>
      </w:pPr>
      <w:r>
        <w:rPr>
          <w:lang w:val="pt-BR"/>
        </w:rPr>
        <w:t xml:space="preserve">Veja orientações do facilitador quanto à forma de lapidação dos argumentos do </w:t>
      </w:r>
      <w:r w:rsidR="00685A1B">
        <w:rPr>
          <w:lang w:val="pt-BR"/>
        </w:rPr>
        <w:t>município com</w:t>
      </w:r>
      <w:r w:rsidR="0018007F">
        <w:rPr>
          <w:lang w:val="pt-BR"/>
        </w:rPr>
        <w:t xml:space="preserve"> base em escrutínio lógico/ racional, </w:t>
      </w:r>
      <w:r>
        <w:rPr>
          <w:lang w:val="pt-BR"/>
        </w:rPr>
        <w:t xml:space="preserve">com </w:t>
      </w:r>
      <w:r w:rsidR="0018007F">
        <w:rPr>
          <w:lang w:val="pt-BR"/>
        </w:rPr>
        <w:t>suporte</w:t>
      </w:r>
      <w:r>
        <w:rPr>
          <w:lang w:val="pt-BR"/>
        </w:rPr>
        <w:t xml:space="preserve"> em </w:t>
      </w:r>
      <w:r w:rsidR="0018007F">
        <w:rPr>
          <w:lang w:val="pt-BR"/>
        </w:rPr>
        <w:t>inteligência artificial para organização de ideias</w:t>
      </w:r>
      <w:r>
        <w:rPr>
          <w:lang w:val="pt-BR"/>
        </w:rPr>
        <w:t xml:space="preserve">. </w:t>
      </w:r>
    </w:p>
    <w:p w14:paraId="2ED637A6" w14:textId="2F4CAE70" w:rsidR="0018007F" w:rsidRPr="0018007F" w:rsidRDefault="0018007F" w:rsidP="0018007F">
      <w:pPr>
        <w:pStyle w:val="PargrafodaLista"/>
        <w:numPr>
          <w:ilvl w:val="0"/>
          <w:numId w:val="19"/>
        </w:numPr>
        <w:rPr>
          <w:lang w:val="pt-BR"/>
        </w:rPr>
      </w:pPr>
      <w:r w:rsidRPr="0018007F">
        <w:rPr>
          <w:b/>
          <w:bCs/>
          <w:lang w:val="pt-BR"/>
        </w:rPr>
        <w:t>Parte 1:</w:t>
      </w:r>
      <w:r w:rsidRPr="0018007F">
        <w:rPr>
          <w:lang w:val="pt-BR"/>
        </w:rPr>
        <w:t xml:space="preserve"> </w:t>
      </w:r>
      <w:proofErr w:type="spellStart"/>
      <w:r>
        <w:rPr>
          <w:lang w:val="pt-BR"/>
        </w:rPr>
        <w:t>Check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list</w:t>
      </w:r>
      <w:proofErr w:type="spellEnd"/>
      <w:r>
        <w:rPr>
          <w:lang w:val="pt-BR"/>
        </w:rPr>
        <w:t xml:space="preserve"> com marcações sobre o tema</w:t>
      </w:r>
      <w:r w:rsidR="00BD725D">
        <w:rPr>
          <w:lang w:val="pt-BR"/>
        </w:rPr>
        <w:t xml:space="preserve"> (procure compor de 3 a 5 temas)</w:t>
      </w:r>
      <w:r>
        <w:rPr>
          <w:lang w:val="pt-BR"/>
        </w:rPr>
        <w:t>;</w:t>
      </w:r>
    </w:p>
    <w:p w14:paraId="5C56B298" w14:textId="4AFDEABA" w:rsidR="0018007F" w:rsidRPr="0018007F" w:rsidRDefault="0018007F" w:rsidP="0018007F">
      <w:pPr>
        <w:pStyle w:val="PargrafodaLista"/>
        <w:numPr>
          <w:ilvl w:val="0"/>
          <w:numId w:val="19"/>
        </w:numPr>
        <w:rPr>
          <w:lang w:val="pt-BR"/>
        </w:rPr>
      </w:pPr>
      <w:r w:rsidRPr="0018007F">
        <w:rPr>
          <w:b/>
          <w:bCs/>
          <w:lang w:val="pt-BR"/>
        </w:rPr>
        <w:t>Parte 2:</w:t>
      </w:r>
      <w:r w:rsidRPr="0018007F">
        <w:rPr>
          <w:lang w:val="pt-BR"/>
        </w:rPr>
        <w:t xml:space="preserve"> Transforme em argumentos completos que expressem a ideia do município</w:t>
      </w:r>
      <w:r>
        <w:rPr>
          <w:lang w:val="pt-BR"/>
        </w:rPr>
        <w:t xml:space="preserve"> sobre o</w:t>
      </w:r>
      <w:r w:rsidR="00BD725D">
        <w:rPr>
          <w:lang w:val="pt-BR"/>
        </w:rPr>
        <w:t>s</w:t>
      </w:r>
      <w:r>
        <w:rPr>
          <w:lang w:val="pt-BR"/>
        </w:rPr>
        <w:t xml:space="preserve"> tema</w:t>
      </w:r>
      <w:r w:rsidR="00BD725D">
        <w:rPr>
          <w:lang w:val="pt-BR"/>
        </w:rPr>
        <w:t>s</w:t>
      </w:r>
      <w:r>
        <w:rPr>
          <w:lang w:val="pt-BR"/>
        </w:rPr>
        <w:t xml:space="preserve"> abordado</w:t>
      </w:r>
      <w:r w:rsidR="00BD725D">
        <w:rPr>
          <w:lang w:val="pt-BR"/>
        </w:rPr>
        <w:t>s na parte 1</w:t>
      </w:r>
      <w:r>
        <w:rPr>
          <w:lang w:val="pt-BR"/>
        </w:rPr>
        <w:t xml:space="preserve">. </w:t>
      </w:r>
    </w:p>
    <w:p w14:paraId="4596B601" w14:textId="77777777" w:rsidR="00EA4B49" w:rsidRDefault="00EA4B49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13ACA5A7" w14:textId="0F6B9BAF" w:rsidR="00ED238C" w:rsidRPr="0065038B" w:rsidRDefault="00EA4B49" w:rsidP="0065038B">
      <w:pPr>
        <w:pStyle w:val="Ttulo3"/>
      </w:pPr>
      <w:r w:rsidRPr="0065038B">
        <w:t xml:space="preserve">Aspectos Positivos: </w:t>
      </w:r>
    </w:p>
    <w:p w14:paraId="185952BB" w14:textId="2E404917" w:rsidR="00ED238C" w:rsidRPr="00ED238C" w:rsidRDefault="00ED238C" w:rsidP="00ED238C">
      <w:pPr>
        <w:rPr>
          <w:lang w:val="pt-BR"/>
        </w:rPr>
      </w:pPr>
      <w:r>
        <w:rPr>
          <w:lang w:val="pt-BR"/>
        </w:rPr>
        <w:t xml:space="preserve">Preencha aqui </w:t>
      </w:r>
    </w:p>
    <w:p w14:paraId="45221A02" w14:textId="77777777" w:rsidR="00D43BBC" w:rsidRDefault="0018007F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36AB4EA" w14:textId="484C9D70" w:rsidR="008D4C5E" w:rsidRDefault="00D43BBC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Realização de Licitações Guarda-chuvas;</w:t>
      </w:r>
    </w:p>
    <w:p w14:paraId="3F35D443" w14:textId="082056D5" w:rsidR="00C912CF" w:rsidRDefault="00D43BBC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Profissionais específicos para áreas específicas como inexigibilidades de festas e contratos de locação; </w:t>
      </w:r>
    </w:p>
    <w:p w14:paraId="5C084A95" w14:textId="07BF0DC8" w:rsidR="00D43BBC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Concentração e forma única de recebimento de Pedidos de novas licitações;</w:t>
      </w:r>
    </w:p>
    <w:p w14:paraId="5BAFD3DD" w14:textId="1A413950" w:rsidR="00C912CF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Pregoeiro que é Servidor Efetivo</w:t>
      </w:r>
    </w:p>
    <w:p w14:paraId="47807278" w14:textId="77777777" w:rsidR="00C912CF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62BF633F" w14:textId="273D17C3" w:rsidR="0018007F" w:rsidRDefault="0018007F" w:rsidP="00EA4B49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541C4907" w14:textId="19BB2114" w:rsidR="00C912CF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  <w:r w:rsidRPr="00C912CF">
        <w:rPr>
          <w:lang w:val="pt-BR"/>
        </w:rPr>
        <w:t xml:space="preserve">O Município </w:t>
      </w:r>
      <w:r>
        <w:rPr>
          <w:lang w:val="pt-BR"/>
        </w:rPr>
        <w:t xml:space="preserve">da Aliança </w:t>
      </w:r>
      <w:r w:rsidRPr="00C912CF">
        <w:rPr>
          <w:lang w:val="pt-BR"/>
        </w:rPr>
        <w:t xml:space="preserve">adota práticas modernas que reforçam a eficiência e a transparência na gestão pública. As licitações do tipo “guarda-chuva” otimizam recursos e agilizam contratações, enquanto a atuação de profissionais específicos em áreas técnicas, como inexigibilidades de festas e contratos de locação, garante segurança jurídica e qualidade nos processos. A centralização dos pedidos de novas licitações melhora o controle interno e o planejamento, e a escolha de pregoeiro </w:t>
      </w:r>
      <w:r>
        <w:rPr>
          <w:lang w:val="pt-BR"/>
        </w:rPr>
        <w:t xml:space="preserve">que é servidor </w:t>
      </w:r>
      <w:r w:rsidRPr="00C912CF">
        <w:rPr>
          <w:lang w:val="pt-BR"/>
        </w:rPr>
        <w:t>efetivo assegura isenção, continuidade e valorização do servidor de carreira nas contratações públicas.</w:t>
      </w:r>
    </w:p>
    <w:p w14:paraId="79925149" w14:textId="3F147658" w:rsidR="008D4C5E" w:rsidRDefault="008D4C5E" w:rsidP="0065038B">
      <w:pPr>
        <w:pStyle w:val="Ttulo3"/>
      </w:pPr>
      <w:r>
        <w:t xml:space="preserve">Aspectos Negativos: </w:t>
      </w:r>
    </w:p>
    <w:p w14:paraId="07B34470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03551F02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3AF0BC08" w14:textId="7A7608F1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Falta de Conhecimento das Áreas Demandantes;</w:t>
      </w:r>
    </w:p>
    <w:p w14:paraId="1A76657D" w14:textId="08FA8C5C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Falta de sistema interno para controle de atas de registro de preços e contratos vincendos;</w:t>
      </w:r>
    </w:p>
    <w:p w14:paraId="0EE7559B" w14:textId="769FA8C7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Falta de equipamentos eletrônicos atualizados e disponíveis para uso;</w:t>
      </w:r>
    </w:p>
    <w:p w14:paraId="661ABFD2" w14:textId="786D9429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Falta de investimento em aperfeiçoamento.</w:t>
      </w:r>
    </w:p>
    <w:p w14:paraId="1D4205FB" w14:textId="4B203085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 xml:space="preserve"> </w:t>
      </w:r>
    </w:p>
    <w:p w14:paraId="406A487C" w14:textId="77777777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486BA51F" w14:textId="77777777" w:rsidR="00C912CF" w:rsidRDefault="00C912CF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73934A8B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3AAF164B" w14:textId="498D668E" w:rsidR="008D4C5E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  <w:r w:rsidRPr="00C912CF">
        <w:rPr>
          <w:lang w:val="pt-BR"/>
        </w:rPr>
        <w:t>Apesar dos avanços alcançados, o Município ainda enfrenta desafios que impactam a eficiência e o controle das contratações públicas. Verifica-se a falta de conhecimento técnico por parte de algumas áreas demandantes, o que dificulta a elaboração adequada dos termos de referência e a definição precisa das necessidades. Soma-se a isso a inexistência de um sistema interno eficaz para o controle das atas de registro de preços e contratos vincendos, o que compromete o acompanhamento dos prazos e a gestão dos instrumentos contratuais. A carência de equipamentos eletrônicos atualizados e disponíveis também limita a produtividade dos servidores e a celeridade dos procedimentos. Por fim, a insuficiência de investimentos em capacitação e aperfeiçoamento contínuo reduz a qualidade técnica do corpo funcional e restringe o desenvolvimento institucional da Administração.</w:t>
      </w:r>
    </w:p>
    <w:p w14:paraId="318C6C6D" w14:textId="77777777" w:rsidR="00C912CF" w:rsidRDefault="00C912CF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2BD254EB" w14:textId="07AA3A53" w:rsidR="0018007F" w:rsidRPr="0018007F" w:rsidRDefault="00D43BBC" w:rsidP="0065038B">
      <w:pPr>
        <w:pStyle w:val="Ttulo3"/>
      </w:pPr>
      <w:r>
        <w:t>Lições a</w:t>
      </w:r>
      <w:r w:rsidR="008D4C5E" w:rsidRPr="00ED238C">
        <w:t xml:space="preserve"> serem aprendidas e objetivos de futuro </w:t>
      </w:r>
    </w:p>
    <w:p w14:paraId="7A0740E9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035226A8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324C674D" w14:textId="11203F2D" w:rsidR="003E4B9B" w:rsidRDefault="003E4B9B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Realização de um PCA;</w:t>
      </w:r>
    </w:p>
    <w:p w14:paraId="1D2466BC" w14:textId="31E303FC" w:rsidR="003E4B9B" w:rsidRDefault="003E4B9B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Melhorar e identificar áreas problemas para direcionamento de equipe;</w:t>
      </w:r>
    </w:p>
    <w:p w14:paraId="1B539EFC" w14:textId="3BFA47BD" w:rsidR="003E4B9B" w:rsidRDefault="003E4B9B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Criação de Equipe para Projetos Especiais;</w:t>
      </w:r>
    </w:p>
    <w:p w14:paraId="693121B5" w14:textId="77777777" w:rsidR="003E4B9B" w:rsidRDefault="003E4B9B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01A19FD3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75D7FCB9" w14:textId="130455EA" w:rsidR="0018007F" w:rsidRPr="0018007F" w:rsidRDefault="003E4B9B" w:rsidP="0018007F">
      <w:pPr>
        <w:rPr>
          <w:lang w:val="pt-BR"/>
        </w:rPr>
      </w:pPr>
      <w:r w:rsidRPr="003E4B9B">
        <w:rPr>
          <w:lang w:val="pt-BR"/>
        </w:rPr>
        <w:t>A visão de futuro do Município é fortalecer o planejamento e a eficiência da gestão, com a implementação de um Plano Anual de Contratações (PCA) que organize e antecipe as demandas, garantindo maior previsibilidade e economia. Busca-se também aprimorar a identificação das áreas com maiores dificuldades, permitindo o direcionamento estratégico das equipes e a oferta de suporte técnico adequado. Além disso, a criação de uma equipe voltada a Projetos Especiais visa impulsionar iniciativas inovadoras e estruturantes, promovendo soluções integradas e o desenvolvimento sustentável das ações municipais.</w:t>
      </w:r>
    </w:p>
    <w:p w14:paraId="16D3FD47" w14:textId="2D03B52B" w:rsidR="00ED238C" w:rsidRPr="0065038B" w:rsidRDefault="00ED238C" w:rsidP="00685A1B">
      <w:pPr>
        <w:pStyle w:val="Ttulo4"/>
      </w:pPr>
      <w:proofErr w:type="spellStart"/>
      <w:r w:rsidRPr="0065038B">
        <w:t>Visão</w:t>
      </w:r>
      <w:proofErr w:type="spellEnd"/>
      <w:r w:rsidRPr="0065038B">
        <w:t xml:space="preserve"> Geral</w:t>
      </w:r>
      <w:r w:rsidR="0018007F" w:rsidRPr="0065038B">
        <w:t xml:space="preserve"> de Futuro</w:t>
      </w:r>
      <w:r w:rsidRPr="0065038B">
        <w:t xml:space="preserve">: </w:t>
      </w:r>
    </w:p>
    <w:p w14:paraId="2FF5C8E0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0327F8FE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F87E3EB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7E66A1E1" w14:textId="77777777" w:rsidR="008D4C5E" w:rsidRDefault="008D4C5E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0B88A187" w14:textId="671B3BF0" w:rsidR="008D4C5E" w:rsidRDefault="008D4C5E" w:rsidP="00685A1B">
      <w:pPr>
        <w:pStyle w:val="Ttulo4"/>
        <w:rPr>
          <w:lang w:val="pt-BR"/>
        </w:rPr>
      </w:pPr>
      <w:r>
        <w:rPr>
          <w:lang w:val="pt-BR"/>
        </w:rPr>
        <w:t xml:space="preserve">Curto Prazo </w:t>
      </w:r>
      <w:r w:rsidR="00685A1B">
        <w:rPr>
          <w:lang w:val="pt-BR"/>
        </w:rPr>
        <w:t>(um</w:t>
      </w:r>
      <w:r>
        <w:rPr>
          <w:lang w:val="pt-BR"/>
        </w:rPr>
        <w:t xml:space="preserve"> ano): </w:t>
      </w:r>
    </w:p>
    <w:p w14:paraId="0249F709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6A96C186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860BB97" w14:textId="3EB9F098" w:rsidR="003E4B9B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>Realização de Capacitação para Equipe;</w:t>
      </w:r>
    </w:p>
    <w:p w14:paraId="7E4FD493" w14:textId="2516D65A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Compra de Itens atualizados de maquinário;</w:t>
      </w:r>
    </w:p>
    <w:p w14:paraId="782A0758" w14:textId="38D8E136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Sistema de Gestão e Controle Interno.</w:t>
      </w:r>
    </w:p>
    <w:p w14:paraId="56E4F4FE" w14:textId="242772EA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Implementação da Comissão de Aplicação de Penalidades</w:t>
      </w:r>
    </w:p>
    <w:p w14:paraId="547DE5B5" w14:textId="77777777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348B26CC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4B08D9D1" w14:textId="77777777" w:rsidR="008D4C5E" w:rsidRDefault="008D4C5E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64967027" w14:textId="77777777" w:rsidR="008D4C5E" w:rsidRDefault="008D4C5E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56BAA2BA" w14:textId="79A083DE" w:rsidR="008D4C5E" w:rsidRDefault="008D4C5E" w:rsidP="00685A1B">
      <w:pPr>
        <w:pStyle w:val="Ttulo4"/>
        <w:rPr>
          <w:lang w:val="pt-BR"/>
        </w:rPr>
      </w:pPr>
      <w:r>
        <w:rPr>
          <w:lang w:val="pt-BR"/>
        </w:rPr>
        <w:t xml:space="preserve">Médio Prazo: (Cinco Anos) </w:t>
      </w:r>
    </w:p>
    <w:p w14:paraId="52A741E9" w14:textId="77777777" w:rsidR="008D4C5E" w:rsidRDefault="008D4C5E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595C26EA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3F4DD1CC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1C7B5234" w14:textId="6BCF4EAD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Valorização Salarial;</w:t>
      </w:r>
    </w:p>
    <w:p w14:paraId="0B0A4201" w14:textId="43A324CF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Previsibilidade e Adequação ao Plano Plurianual;</w:t>
      </w:r>
    </w:p>
    <w:p w14:paraId="64C804B8" w14:textId="400D2CD6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Padronização dos Artefatos (ETP, TR e Edital)</w:t>
      </w:r>
    </w:p>
    <w:p w14:paraId="2392DD48" w14:textId="2E12E63E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Valorização dos Credenciamentos, em especial para Agricultura Familiar;</w:t>
      </w:r>
    </w:p>
    <w:p w14:paraId="2617B6C9" w14:textId="77777777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27766371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75A95822" w14:textId="77777777" w:rsidR="008D4C5E" w:rsidRDefault="008D4C5E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2EFC774D" w14:textId="512462AB" w:rsidR="008D4C5E" w:rsidRDefault="008D4C5E" w:rsidP="00685A1B">
      <w:pPr>
        <w:pStyle w:val="Ttulo4"/>
        <w:rPr>
          <w:lang w:val="pt-BR"/>
        </w:rPr>
      </w:pPr>
      <w:r>
        <w:rPr>
          <w:lang w:val="pt-BR"/>
        </w:rPr>
        <w:t xml:space="preserve">Longo Prazo: </w:t>
      </w:r>
      <w:r w:rsidR="00685A1B">
        <w:rPr>
          <w:lang w:val="pt-BR"/>
        </w:rPr>
        <w:t>(15</w:t>
      </w:r>
      <w:r>
        <w:rPr>
          <w:lang w:val="pt-BR"/>
        </w:rPr>
        <w:t xml:space="preserve"> Anos) </w:t>
      </w:r>
    </w:p>
    <w:p w14:paraId="6B717DBD" w14:textId="77777777" w:rsidR="00EA4B49" w:rsidRDefault="00EA4B49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03D1A1D9" w14:textId="77777777" w:rsidR="0018007F" w:rsidRPr="00ED238C" w:rsidRDefault="0018007F" w:rsidP="0018007F">
      <w:pPr>
        <w:rPr>
          <w:lang w:val="pt-BR"/>
        </w:rPr>
      </w:pPr>
      <w:r>
        <w:rPr>
          <w:lang w:val="pt-BR"/>
        </w:rPr>
        <w:t xml:space="preserve">Preencha aqui </w:t>
      </w:r>
    </w:p>
    <w:p w14:paraId="1C3AB35D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7344B5DF" w14:textId="53BEF6E5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Adequação anual ao PCA;</w:t>
      </w:r>
    </w:p>
    <w:p w14:paraId="60127EC3" w14:textId="1B0EFDB9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 </w:t>
      </w:r>
    </w:p>
    <w:p w14:paraId="2E0231C3" w14:textId="77777777" w:rsidR="007D2AA8" w:rsidRDefault="007D2AA8" w:rsidP="0018007F">
      <w:pPr>
        <w:pStyle w:val="Commarcadores"/>
        <w:numPr>
          <w:ilvl w:val="0"/>
          <w:numId w:val="0"/>
        </w:numPr>
        <w:rPr>
          <w:lang w:val="pt-BR"/>
        </w:rPr>
      </w:pPr>
    </w:p>
    <w:p w14:paraId="12FFACBD" w14:textId="77777777" w:rsidR="0018007F" w:rsidRDefault="0018007F" w:rsidP="0018007F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1AD16E3" w14:textId="77777777" w:rsidR="00EA4B49" w:rsidRPr="008D1DDA" w:rsidRDefault="00EA4B49" w:rsidP="00EA4B49">
      <w:pPr>
        <w:pStyle w:val="Commarcadores"/>
        <w:numPr>
          <w:ilvl w:val="0"/>
          <w:numId w:val="0"/>
        </w:numPr>
        <w:rPr>
          <w:lang w:val="pt-BR"/>
        </w:rPr>
      </w:pPr>
    </w:p>
    <w:p w14:paraId="6D3F338F" w14:textId="5DEE41F0" w:rsidR="008D1DDA" w:rsidRPr="008D1DDA" w:rsidRDefault="008D1DDA" w:rsidP="008D1DDA">
      <w:pPr>
        <w:rPr>
          <w:b/>
          <w:bCs/>
          <w:lang w:val="pt-BR"/>
        </w:rPr>
      </w:pPr>
      <w:r w:rsidRPr="008D1DDA">
        <w:rPr>
          <w:b/>
          <w:bCs/>
          <w:lang w:val="pt-BR"/>
        </w:rPr>
        <w:t> </w:t>
      </w:r>
    </w:p>
    <w:p w14:paraId="2CA9DB74" w14:textId="23FE20DF" w:rsidR="008D1DDA" w:rsidRPr="008D1DDA" w:rsidRDefault="008D1DDA" w:rsidP="008D1DDA">
      <w:pPr>
        <w:rPr>
          <w:b/>
          <w:bCs/>
          <w:lang w:val="pt-BR"/>
        </w:rPr>
      </w:pPr>
      <w:r w:rsidRPr="008D1DDA">
        <w:rPr>
          <w:b/>
          <w:bCs/>
          <w:lang w:val="pt-BR"/>
        </w:rPr>
        <w:t>FORMULÁRIO DE DIAGNÓSTICO – GRAU DE MATURIDADE EM COMPRAS GOVERNAMENTAIS</w:t>
      </w:r>
      <w:r w:rsidR="001C794B">
        <w:rPr>
          <w:b/>
          <w:bCs/>
          <w:lang w:val="pt-BR"/>
        </w:rPr>
        <w:t xml:space="preserve"> POR TEMA</w:t>
      </w:r>
    </w:p>
    <w:p w14:paraId="4C04F2FF" w14:textId="77777777" w:rsidR="008D1DDA" w:rsidRPr="008D1DDA" w:rsidRDefault="008D1DDA" w:rsidP="008D1DDA">
      <w:pPr>
        <w:rPr>
          <w:lang w:val="pt-BR"/>
        </w:rPr>
      </w:pPr>
      <w:r w:rsidRPr="008D1DDA">
        <w:rPr>
          <w:b/>
          <w:bCs/>
          <w:lang w:val="pt-BR"/>
        </w:rPr>
        <w:t>Finalidade:</w:t>
      </w:r>
      <w:r w:rsidRPr="008D1DDA">
        <w:rPr>
          <w:lang w:val="pt-BR"/>
        </w:rPr>
        <w:t xml:space="preserve"> Identificar o estágio de maturidade institucional dos municípios pernambucanos em relação às práticas de contratação pública.</w:t>
      </w:r>
    </w:p>
    <w:p w14:paraId="779794F8" w14:textId="5B883C05" w:rsidR="008D1DDA" w:rsidRDefault="008D1DDA" w:rsidP="00A236CC">
      <w:pPr>
        <w:pStyle w:val="Ttulo2"/>
      </w:pPr>
      <w:r w:rsidRPr="001C794B">
        <w:t>Eixos de Avaliação:</w:t>
      </w:r>
    </w:p>
    <w:p w14:paraId="2DD58440" w14:textId="77777777" w:rsidR="001C794B" w:rsidRPr="001C794B" w:rsidRDefault="001C794B" w:rsidP="001C794B"/>
    <w:p w14:paraId="0D3AE934" w14:textId="77777777" w:rsidR="008D1DDA" w:rsidRDefault="008D1DDA" w:rsidP="0065038B">
      <w:pPr>
        <w:pStyle w:val="Ttulo3"/>
      </w:pPr>
      <w:r w:rsidRPr="008D1DDA">
        <w:lastRenderedPageBreak/>
        <w:t>Governança e Planejamento das Contratações</w:t>
      </w:r>
    </w:p>
    <w:p w14:paraId="005E04C1" w14:textId="7BEA1814" w:rsidR="001C794B" w:rsidRPr="00685A1B" w:rsidRDefault="001C794B" w:rsidP="00685A1B">
      <w:pPr>
        <w:pStyle w:val="Ttulo4"/>
      </w:pPr>
      <w:proofErr w:type="spellStart"/>
      <w:r w:rsidRPr="00685A1B">
        <w:t>Aspectos</w:t>
      </w:r>
      <w:proofErr w:type="spellEnd"/>
      <w:r w:rsidRPr="00685A1B">
        <w:t xml:space="preserve"> </w:t>
      </w:r>
      <w:proofErr w:type="spellStart"/>
      <w:r w:rsidRPr="00685A1B">
        <w:t>Positivos</w:t>
      </w:r>
      <w:proofErr w:type="spellEnd"/>
    </w:p>
    <w:p w14:paraId="65D927C6" w14:textId="77777777" w:rsidR="004D61A2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Parte 1:</w:t>
      </w:r>
    </w:p>
    <w:p w14:paraId="31E922CD" w14:textId="19C6892A" w:rsidR="001C794B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Mapa de Gestão de Riscos </w:t>
      </w:r>
      <w:r w:rsidR="001C794B">
        <w:rPr>
          <w:lang w:val="pt-BR"/>
        </w:rPr>
        <w:t xml:space="preserve"> </w:t>
      </w:r>
    </w:p>
    <w:p w14:paraId="57ECC5C3" w14:textId="635AC35B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Transparência em portais (remessa, PNCP)</w:t>
      </w:r>
    </w:p>
    <w:p w14:paraId="2C05759E" w14:textId="17B82B33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Informatização dos Processos </w:t>
      </w:r>
    </w:p>
    <w:p w14:paraId="7088D5A4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57E8DF46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47A11FF" w14:textId="62D76E8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5A111384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316BB284" w14:textId="3793EEC5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Não existe controle interno e planejamento anual de contratações</w:t>
      </w:r>
    </w:p>
    <w:p w14:paraId="413BC260" w14:textId="72FBB7C6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Capacitação frágil</w:t>
      </w:r>
    </w:p>
    <w:p w14:paraId="3DC62F26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5C268B6A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1A43DDBB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22C37151" w14:textId="0F5312EA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t>Alternativas de Solução</w:t>
      </w:r>
    </w:p>
    <w:p w14:paraId="73F4BC76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0BAC4248" w14:textId="452B1D8A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Prioridade na Capacitação;</w:t>
      </w:r>
    </w:p>
    <w:p w14:paraId="221918FE" w14:textId="29F86754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Sistema de Gestão de Contratos e Atas</w:t>
      </w:r>
    </w:p>
    <w:p w14:paraId="0F5DF3B6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0EEEE9C4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259FD93F" w14:textId="77777777" w:rsidR="001C794B" w:rsidRPr="001C794B" w:rsidRDefault="001C794B" w:rsidP="001C794B">
      <w:pPr>
        <w:rPr>
          <w:lang w:val="pt-BR"/>
        </w:rPr>
      </w:pPr>
    </w:p>
    <w:p w14:paraId="28113427" w14:textId="77777777" w:rsidR="008D1DDA" w:rsidRDefault="008D1DDA" w:rsidP="0065038B">
      <w:pPr>
        <w:pStyle w:val="Ttulo3"/>
      </w:pPr>
      <w:r w:rsidRPr="001C794B">
        <w:t>Capacitação e Gestão de Pessoas</w:t>
      </w:r>
    </w:p>
    <w:p w14:paraId="269802F8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30B6B7A4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6A776CD7" w14:textId="1F0C5E04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Separação Clara das Funções na Área Licitatória</w:t>
      </w:r>
    </w:p>
    <w:p w14:paraId="39A0C148" w14:textId="0A44075D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Existência de Gerência</w:t>
      </w:r>
    </w:p>
    <w:p w14:paraId="387F7DDF" w14:textId="46918B10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Adequação de Horários da equipe</w:t>
      </w:r>
    </w:p>
    <w:p w14:paraId="5890BEE0" w14:textId="197AA663" w:rsidR="004D61A2" w:rsidRDefault="007E2C6F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Diminuição de Influência dos Secretários</w:t>
      </w:r>
    </w:p>
    <w:p w14:paraId="5B3CBC70" w14:textId="77777777" w:rsidR="007E2C6F" w:rsidRDefault="007E2C6F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6CAFD65B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30BF61B6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39145850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02976627" w14:textId="176A8B06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Falta de vantagem financeira aos cargos eletivos e que assinam </w:t>
      </w:r>
    </w:p>
    <w:p w14:paraId="6EDB29FD" w14:textId="1309C3C1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Falta de Capacitação Contínua</w:t>
      </w:r>
    </w:p>
    <w:p w14:paraId="43F77DF4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5C8CBCB1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1E2FC50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29A607D1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lastRenderedPageBreak/>
        <w:t>Alternativas de Solução</w:t>
      </w:r>
    </w:p>
    <w:p w14:paraId="61869CD7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57C619D0" w14:textId="23BD85EF" w:rsidR="004D61A2" w:rsidRDefault="007E2C6F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Realização de Cursos</w:t>
      </w:r>
    </w:p>
    <w:p w14:paraId="38C7DD8B" w14:textId="6731CDE4" w:rsidR="007E2C6F" w:rsidRDefault="007E2C6F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Criação de Benefícios Pontuais e metas</w:t>
      </w:r>
    </w:p>
    <w:p w14:paraId="114DDB44" w14:textId="77777777" w:rsidR="007E2C6F" w:rsidRDefault="007E2C6F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043BBBA0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2108E25" w14:textId="77777777" w:rsidR="001C794B" w:rsidRPr="001C794B" w:rsidRDefault="001C794B" w:rsidP="001C794B"/>
    <w:p w14:paraId="370A81DA" w14:textId="77777777" w:rsidR="008D1DDA" w:rsidRDefault="008D1DDA" w:rsidP="0065038B">
      <w:pPr>
        <w:pStyle w:val="Ttulo3"/>
      </w:pPr>
      <w:r w:rsidRPr="008D1DDA">
        <w:t>Gestão de Riscos e Controle Interno</w:t>
      </w:r>
    </w:p>
    <w:p w14:paraId="6B5C9B30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5ABA7E3E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053684D1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3F89E977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28CE4503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0C3A423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17920492" w14:textId="77777777" w:rsidR="004D61A2" w:rsidRDefault="004D61A2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320AB4FC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5FCDF732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7B911639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t>Alternativas de Solução</w:t>
      </w:r>
    </w:p>
    <w:p w14:paraId="080E797A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E56FF09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798B2D7A" w14:textId="77777777" w:rsidR="001C794B" w:rsidRPr="001C794B" w:rsidRDefault="001C794B" w:rsidP="001C794B">
      <w:pPr>
        <w:rPr>
          <w:lang w:val="pt-BR"/>
        </w:rPr>
      </w:pPr>
    </w:p>
    <w:p w14:paraId="29245F30" w14:textId="77777777" w:rsidR="008D1DDA" w:rsidRDefault="008D1DDA" w:rsidP="0065038B">
      <w:pPr>
        <w:pStyle w:val="Ttulo3"/>
      </w:pPr>
      <w:r w:rsidRPr="001C794B">
        <w:t>Digitalização e Sistemas</w:t>
      </w:r>
    </w:p>
    <w:p w14:paraId="25D0716B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489BD75C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4B42712" w14:textId="283FE780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Existe sistema inicial de digitalização </w:t>
      </w:r>
    </w:p>
    <w:p w14:paraId="29074E2D" w14:textId="6FB1A865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Sistema de pesquisa de preços atual</w:t>
      </w:r>
    </w:p>
    <w:p w14:paraId="0D962E45" w14:textId="2C4E5258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Busca por sistema de gestão de contratos</w:t>
      </w:r>
    </w:p>
    <w:p w14:paraId="1DA1B4D3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5FA2B24E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7F9F4841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53B9C13A" w14:textId="729B6AD5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Pouca vontade do órgão na implantação</w:t>
      </w:r>
    </w:p>
    <w:p w14:paraId="4F5E6005" w14:textId="6F51CB35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>Digitalização que afeta os “documentos feitos na hora”</w:t>
      </w:r>
    </w:p>
    <w:p w14:paraId="2FEDB5C7" w14:textId="77777777" w:rsidR="00DD32BA" w:rsidRDefault="00DD32BA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1CA3D15D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53A397E7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46075ED2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lastRenderedPageBreak/>
        <w:t>Alternativas de Solução</w:t>
      </w:r>
    </w:p>
    <w:p w14:paraId="23CD7954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1CB45998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30BB8B01" w14:textId="77777777" w:rsidR="001C794B" w:rsidRPr="001C794B" w:rsidRDefault="001C794B" w:rsidP="001C794B"/>
    <w:p w14:paraId="736489DA" w14:textId="77777777" w:rsidR="008D1DDA" w:rsidRPr="0065038B" w:rsidRDefault="008D1DDA" w:rsidP="0065038B">
      <w:pPr>
        <w:pStyle w:val="Ttulo3"/>
        <w:rPr>
          <w:u w:val="single"/>
        </w:rPr>
      </w:pPr>
      <w:r w:rsidRPr="0065038B">
        <w:rPr>
          <w:u w:val="single"/>
        </w:rPr>
        <w:t>Sustentabilidade e Inclusão Econômica</w:t>
      </w:r>
    </w:p>
    <w:p w14:paraId="631CA11B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5C5D6D70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073C395B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2C711F77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0AD0F60B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0D7BC75C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609BD336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5502A0B3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t>Alternativas de Solução</w:t>
      </w:r>
    </w:p>
    <w:p w14:paraId="60DBC3F3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69F921B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5568443" w14:textId="77777777" w:rsidR="001C794B" w:rsidRPr="001C794B" w:rsidRDefault="001C794B" w:rsidP="001C794B"/>
    <w:p w14:paraId="73097318" w14:textId="77777777" w:rsidR="008D1DDA" w:rsidRDefault="008D1DDA" w:rsidP="0065038B">
      <w:pPr>
        <w:pStyle w:val="Ttulo3"/>
      </w:pPr>
      <w:r w:rsidRPr="001C794B">
        <w:t>Integração com MPE e Desenvolvimento Local</w:t>
      </w:r>
    </w:p>
    <w:p w14:paraId="46B829C2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2226D524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46CB7B80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74DCAE6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4E6D9486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5CE7B0A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3F708D39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5BE69108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t>Alternativas de Solução</w:t>
      </w:r>
    </w:p>
    <w:p w14:paraId="3756CB21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17BB880F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67100965" w14:textId="77777777" w:rsidR="001C794B" w:rsidRDefault="001C794B" w:rsidP="001C794B"/>
    <w:p w14:paraId="17B2F044" w14:textId="77777777" w:rsidR="001C794B" w:rsidRPr="001C794B" w:rsidRDefault="001C794B" w:rsidP="001C794B"/>
    <w:p w14:paraId="4C914625" w14:textId="77777777" w:rsidR="008D1DDA" w:rsidRPr="001C794B" w:rsidRDefault="008D1DDA" w:rsidP="0065038B">
      <w:pPr>
        <w:pStyle w:val="Ttulo3"/>
      </w:pPr>
      <w:r w:rsidRPr="001C794B">
        <w:t>Aderência à Lei 14.133/2021</w:t>
      </w:r>
    </w:p>
    <w:p w14:paraId="7C3CDEF7" w14:textId="77777777" w:rsidR="008D1DDA" w:rsidRDefault="008D1DDA" w:rsidP="008D1DDA">
      <w:pPr>
        <w:rPr>
          <w:lang w:val="pt-BR"/>
        </w:rPr>
      </w:pPr>
    </w:p>
    <w:p w14:paraId="5E9EEA7E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Positivos</w:t>
      </w:r>
      <w:proofErr w:type="spellEnd"/>
      <w:r w:rsidRPr="001C794B">
        <w:t xml:space="preserve"> </w:t>
      </w:r>
    </w:p>
    <w:p w14:paraId="1196BD17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5EE0E29C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 xml:space="preserve">Parte 2: </w:t>
      </w:r>
    </w:p>
    <w:p w14:paraId="746270E8" w14:textId="77777777" w:rsidR="001C794B" w:rsidRPr="001C794B" w:rsidRDefault="001C794B" w:rsidP="00685A1B">
      <w:pPr>
        <w:pStyle w:val="Ttulo4"/>
      </w:pPr>
      <w:proofErr w:type="spellStart"/>
      <w:r w:rsidRPr="001C794B">
        <w:t>Aspectos</w:t>
      </w:r>
      <w:proofErr w:type="spellEnd"/>
      <w:r w:rsidRPr="001C794B">
        <w:t xml:space="preserve"> </w:t>
      </w:r>
      <w:proofErr w:type="spellStart"/>
      <w:r w:rsidRPr="001C794B">
        <w:t>Negativos</w:t>
      </w:r>
      <w:proofErr w:type="spellEnd"/>
      <w:r w:rsidRPr="001C794B">
        <w:t xml:space="preserve"> </w:t>
      </w:r>
    </w:p>
    <w:p w14:paraId="7F92663E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2E69635E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1C15D6F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</w:p>
    <w:p w14:paraId="0CE42543" w14:textId="77777777" w:rsidR="001C794B" w:rsidRDefault="001C794B" w:rsidP="00685A1B">
      <w:pPr>
        <w:pStyle w:val="Ttulo4"/>
        <w:rPr>
          <w:lang w:val="pt-BR"/>
        </w:rPr>
      </w:pPr>
      <w:r>
        <w:rPr>
          <w:lang w:val="pt-BR"/>
        </w:rPr>
        <w:t>Alternativas de Solução</w:t>
      </w:r>
    </w:p>
    <w:p w14:paraId="27762DEB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1: </w:t>
      </w:r>
    </w:p>
    <w:p w14:paraId="7BCC5B25" w14:textId="77777777" w:rsidR="001C794B" w:rsidRDefault="001C794B" w:rsidP="001C794B">
      <w:pPr>
        <w:pStyle w:val="Commarcadores"/>
        <w:numPr>
          <w:ilvl w:val="0"/>
          <w:numId w:val="0"/>
        </w:numPr>
        <w:rPr>
          <w:lang w:val="pt-BR"/>
        </w:rPr>
      </w:pPr>
      <w:r>
        <w:rPr>
          <w:lang w:val="pt-BR"/>
        </w:rPr>
        <w:t xml:space="preserve">Parte 2: </w:t>
      </w:r>
    </w:p>
    <w:p w14:paraId="0DA71A0C" w14:textId="77777777" w:rsidR="001C794B" w:rsidRPr="008D1DDA" w:rsidRDefault="001C794B" w:rsidP="008D1DDA">
      <w:pPr>
        <w:rPr>
          <w:lang w:val="pt-BR"/>
        </w:rPr>
      </w:pPr>
    </w:p>
    <w:p w14:paraId="07331F5A" w14:textId="47603A4C" w:rsidR="008D1DDA" w:rsidRDefault="001C794B" w:rsidP="001E4C78">
      <w:pPr>
        <w:jc w:val="center"/>
        <w:rPr>
          <w:b/>
          <w:bCs/>
          <w:lang w:val="pt-BR"/>
        </w:rPr>
      </w:pPr>
      <w:r>
        <w:rPr>
          <w:b/>
          <w:bCs/>
          <w:lang w:val="pt-BR"/>
        </w:rPr>
        <w:t xml:space="preserve">PERGUNTAS CHAVES </w:t>
      </w:r>
    </w:p>
    <w:p w14:paraId="098FF7EC" w14:textId="77777777" w:rsidR="001C794B" w:rsidRDefault="001C794B" w:rsidP="008D1DDA">
      <w:pPr>
        <w:rPr>
          <w:b/>
          <w:bCs/>
          <w:lang w:val="pt-BR"/>
        </w:rPr>
      </w:pPr>
    </w:p>
    <w:p w14:paraId="32D8E81A" w14:textId="77777777" w:rsidR="001C794B" w:rsidRPr="008D1DDA" w:rsidRDefault="001C794B" w:rsidP="008D1DDA">
      <w:pPr>
        <w:rPr>
          <w:lang w:val="pt-BR"/>
        </w:rPr>
      </w:pPr>
    </w:p>
    <w:p w14:paraId="4F467BA3" w14:textId="77777777" w:rsidR="008D1DDA" w:rsidRPr="008D1DDA" w:rsidRDefault="008D1DDA" w:rsidP="008D1DDA">
      <w:pPr>
        <w:rPr>
          <w:lang w:val="pt-BR"/>
        </w:rPr>
      </w:pPr>
      <w:r w:rsidRPr="008D1DDA">
        <w:rPr>
          <w:b/>
          <w:bCs/>
          <w:lang w:val="pt-BR"/>
        </w:rPr>
        <w:t>Governança e Planejamento:</w:t>
      </w:r>
    </w:p>
    <w:p w14:paraId="2F039E5A" w14:textId="51A95212" w:rsidR="00250F06" w:rsidRDefault="00250F06" w:rsidP="008D1DDA">
      <w:pPr>
        <w:numPr>
          <w:ilvl w:val="0"/>
          <w:numId w:val="11"/>
        </w:numPr>
        <w:rPr>
          <w:lang w:val="pt-BR"/>
        </w:rPr>
      </w:pPr>
      <w:r>
        <w:rPr>
          <w:lang w:val="pt-BR"/>
        </w:rPr>
        <w:t>Quais são as alternativas de suporte ao planejamento da Contratação do Sebrae</w:t>
      </w:r>
      <w:r w:rsidR="001E4C78">
        <w:rPr>
          <w:lang w:val="pt-BR"/>
        </w:rPr>
        <w:t>;</w:t>
      </w:r>
      <w:r>
        <w:rPr>
          <w:lang w:val="pt-BR"/>
        </w:rPr>
        <w:t xml:space="preserve"> </w:t>
      </w:r>
    </w:p>
    <w:p w14:paraId="0E153412" w14:textId="77777777" w:rsidR="008D1DDA" w:rsidRPr="008D1DDA" w:rsidRDefault="008D1DDA" w:rsidP="008D1DDA">
      <w:pPr>
        <w:numPr>
          <w:ilvl w:val="0"/>
          <w:numId w:val="11"/>
        </w:numPr>
        <w:rPr>
          <w:lang w:val="pt-BR"/>
        </w:rPr>
      </w:pPr>
      <w:r w:rsidRPr="008D1DDA">
        <w:rPr>
          <w:lang w:val="pt-BR"/>
        </w:rPr>
        <w:t>O município elabora e publica o PCA no PNCP? (Sim / Não / Em construção)</w:t>
      </w:r>
    </w:p>
    <w:p w14:paraId="39AE1A51" w14:textId="4EA5AB78" w:rsidR="008D1DDA" w:rsidRPr="00250F06" w:rsidRDefault="008D1DDA" w:rsidP="008D1DDA">
      <w:pPr>
        <w:numPr>
          <w:ilvl w:val="0"/>
          <w:numId w:val="11"/>
        </w:numPr>
        <w:rPr>
          <w:lang w:val="pt-BR"/>
        </w:rPr>
      </w:pPr>
      <w:r w:rsidRPr="00250F06">
        <w:rPr>
          <w:lang w:val="pt-BR"/>
        </w:rPr>
        <w:t xml:space="preserve">Existe integração entre o setor de planejamento e o setor de compras? </w:t>
      </w:r>
    </w:p>
    <w:p w14:paraId="67346D2A" w14:textId="77777777" w:rsidR="008D1DDA" w:rsidRPr="008D1DDA" w:rsidRDefault="008D1DDA" w:rsidP="008D1DDA">
      <w:pPr>
        <w:rPr>
          <w:lang w:val="pt-BR"/>
        </w:rPr>
      </w:pPr>
      <w:r w:rsidRPr="008D1DDA">
        <w:rPr>
          <w:b/>
          <w:bCs/>
          <w:lang w:val="pt-BR"/>
        </w:rPr>
        <w:t>Digitalização:</w:t>
      </w:r>
    </w:p>
    <w:p w14:paraId="614CD8FF" w14:textId="77777777" w:rsidR="008D1DDA" w:rsidRPr="008D1DDA" w:rsidRDefault="008D1DDA" w:rsidP="008D1DDA">
      <w:pPr>
        <w:numPr>
          <w:ilvl w:val="0"/>
          <w:numId w:val="12"/>
        </w:numPr>
        <w:rPr>
          <w:lang w:val="pt-BR"/>
        </w:rPr>
      </w:pPr>
      <w:r w:rsidRPr="008D1DDA">
        <w:rPr>
          <w:lang w:val="pt-BR"/>
        </w:rPr>
        <w:t>Quais sistemas o município utiliza para compras públicas?</w:t>
      </w:r>
    </w:p>
    <w:p w14:paraId="5C2D8853" w14:textId="77777777" w:rsidR="008D1DDA" w:rsidRPr="008D1DDA" w:rsidRDefault="008D1DDA" w:rsidP="008D1DDA">
      <w:pPr>
        <w:numPr>
          <w:ilvl w:val="1"/>
          <w:numId w:val="12"/>
        </w:numPr>
        <w:rPr>
          <w:lang w:val="pt-BR"/>
        </w:rPr>
      </w:pPr>
      <w:proofErr w:type="gramStart"/>
      <w:r w:rsidRPr="008D1DDA">
        <w:rPr>
          <w:lang w:val="pt-BR"/>
        </w:rPr>
        <w:t>( )</w:t>
      </w:r>
      <w:proofErr w:type="gramEnd"/>
      <w:r w:rsidRPr="008D1DDA">
        <w:rPr>
          <w:lang w:val="pt-BR"/>
        </w:rPr>
        <w:t xml:space="preserve"> compras.gov.br</w:t>
      </w:r>
    </w:p>
    <w:p w14:paraId="59D3C240" w14:textId="77777777" w:rsidR="008D1DDA" w:rsidRPr="008D1DDA" w:rsidRDefault="008D1DDA" w:rsidP="008D1DDA">
      <w:pPr>
        <w:numPr>
          <w:ilvl w:val="1"/>
          <w:numId w:val="12"/>
        </w:numPr>
        <w:rPr>
          <w:lang w:val="pt-BR"/>
        </w:rPr>
      </w:pPr>
      <w:proofErr w:type="gramStart"/>
      <w:r w:rsidRPr="008D1DDA">
        <w:rPr>
          <w:lang w:val="pt-BR"/>
        </w:rPr>
        <w:t>( )</w:t>
      </w:r>
      <w:proofErr w:type="gramEnd"/>
      <w:r w:rsidRPr="008D1DDA">
        <w:rPr>
          <w:lang w:val="pt-BR"/>
        </w:rPr>
        <w:t xml:space="preserve"> PNCP</w:t>
      </w:r>
    </w:p>
    <w:p w14:paraId="2BCFF2E2" w14:textId="77777777" w:rsidR="008D1DDA" w:rsidRPr="008D1DDA" w:rsidRDefault="008D1DDA" w:rsidP="008D1DDA">
      <w:pPr>
        <w:numPr>
          <w:ilvl w:val="1"/>
          <w:numId w:val="12"/>
        </w:numPr>
        <w:rPr>
          <w:lang w:val="pt-BR"/>
        </w:rPr>
      </w:pPr>
      <w:proofErr w:type="gramStart"/>
      <w:r w:rsidRPr="008D1DDA">
        <w:rPr>
          <w:lang w:val="pt-BR"/>
        </w:rPr>
        <w:t>( )</w:t>
      </w:r>
      <w:proofErr w:type="gramEnd"/>
      <w:r w:rsidRPr="008D1DDA">
        <w:rPr>
          <w:lang w:val="pt-BR"/>
        </w:rPr>
        <w:t xml:space="preserve"> Sistema próprio</w:t>
      </w:r>
    </w:p>
    <w:p w14:paraId="63A59593" w14:textId="77777777" w:rsidR="008D1DDA" w:rsidRPr="008D1DDA" w:rsidRDefault="008D1DDA" w:rsidP="008D1DDA">
      <w:pPr>
        <w:numPr>
          <w:ilvl w:val="1"/>
          <w:numId w:val="12"/>
        </w:numPr>
        <w:rPr>
          <w:lang w:val="pt-BR"/>
        </w:rPr>
      </w:pPr>
      <w:proofErr w:type="gramStart"/>
      <w:r w:rsidRPr="008D1DDA">
        <w:rPr>
          <w:lang w:val="pt-BR"/>
        </w:rPr>
        <w:t>( )</w:t>
      </w:r>
      <w:proofErr w:type="gramEnd"/>
      <w:r w:rsidRPr="008D1DDA">
        <w:rPr>
          <w:lang w:val="pt-BR"/>
        </w:rPr>
        <w:t xml:space="preserve"> Não utiliza sistemas digitais</w:t>
      </w:r>
    </w:p>
    <w:p w14:paraId="6268218F" w14:textId="77777777" w:rsidR="008D1DDA" w:rsidRPr="008D1DDA" w:rsidRDefault="008D1DDA" w:rsidP="008D1DDA">
      <w:pPr>
        <w:rPr>
          <w:lang w:val="pt-BR"/>
        </w:rPr>
      </w:pPr>
    </w:p>
    <w:p w14:paraId="4FDC6023" w14:textId="43B6366B" w:rsidR="008D1DDA" w:rsidRPr="008D1DDA" w:rsidRDefault="008D1DDA" w:rsidP="008D1DDA">
      <w:pPr>
        <w:rPr>
          <w:lang w:val="pt-BR"/>
        </w:rPr>
      </w:pPr>
      <w:r w:rsidRPr="008D1DDA">
        <w:rPr>
          <w:b/>
          <w:bCs/>
          <w:lang w:val="pt-BR"/>
        </w:rPr>
        <w:t>Inclusão Econômica</w:t>
      </w:r>
      <w:r>
        <w:rPr>
          <w:b/>
          <w:bCs/>
          <w:lang w:val="pt-BR"/>
        </w:rPr>
        <w:t xml:space="preserve"> (perguntas Lei Complementar 123/2006)</w:t>
      </w:r>
      <w:r w:rsidRPr="008D1DDA">
        <w:rPr>
          <w:b/>
          <w:bCs/>
          <w:lang w:val="pt-BR"/>
        </w:rPr>
        <w:t>:</w:t>
      </w:r>
    </w:p>
    <w:p w14:paraId="7DB3D435" w14:textId="591DFD49" w:rsidR="00350CA5" w:rsidRDefault="00350CA5" w:rsidP="008D1DDA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t xml:space="preserve">Qual a interação com a Sala do Empreendedor na divulgação de compras; </w:t>
      </w:r>
    </w:p>
    <w:p w14:paraId="560A326D" w14:textId="6337E900" w:rsidR="00350CA5" w:rsidRDefault="00350CA5" w:rsidP="008D1DDA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t xml:space="preserve">Qual a interação e informação dos fornecedores para fazer frente às oportunidades do Município; </w:t>
      </w:r>
    </w:p>
    <w:p w14:paraId="2C3E63A3" w14:textId="64A73547" w:rsidR="00250F06" w:rsidRDefault="00250F06" w:rsidP="008D1DDA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t>São aplicados todos os benefícios da Lei Complementar 123/2006;</w:t>
      </w:r>
    </w:p>
    <w:p w14:paraId="2F9C0BEF" w14:textId="330BF712" w:rsidR="00250F06" w:rsidRDefault="00250F06" w:rsidP="008D1DDA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lastRenderedPageBreak/>
        <w:t xml:space="preserve">Quais são as estratégias de desenvolvimento local e regional? </w:t>
      </w:r>
    </w:p>
    <w:p w14:paraId="70746F7A" w14:textId="3E0FFF7B" w:rsidR="00250F06" w:rsidRDefault="00250F06" w:rsidP="008D1DDA">
      <w:pPr>
        <w:numPr>
          <w:ilvl w:val="0"/>
          <w:numId w:val="13"/>
        </w:numPr>
        <w:rPr>
          <w:lang w:val="pt-BR"/>
        </w:rPr>
      </w:pPr>
      <w:r>
        <w:rPr>
          <w:lang w:val="pt-BR"/>
        </w:rPr>
        <w:t>Qual a integração das políticas públicas de sustentabilidade, agricultura familiar e desenvolvimento econômico das MP</w:t>
      </w:r>
      <w:r w:rsidR="0065038B">
        <w:rPr>
          <w:lang w:val="pt-BR"/>
        </w:rPr>
        <w:t>E</w:t>
      </w:r>
      <w:r>
        <w:rPr>
          <w:lang w:val="pt-BR"/>
        </w:rPr>
        <w:t xml:space="preserve">. </w:t>
      </w:r>
    </w:p>
    <w:p w14:paraId="35BAB5B1" w14:textId="77777777" w:rsidR="008D1DDA" w:rsidRDefault="008D1DDA">
      <w:pPr>
        <w:rPr>
          <w:lang w:val="pt-BR"/>
        </w:rPr>
      </w:pPr>
    </w:p>
    <w:p w14:paraId="5EB63038" w14:textId="77777777" w:rsidR="00350CA5" w:rsidRDefault="00350CA5">
      <w:pPr>
        <w:rPr>
          <w:lang w:val="pt-BR"/>
        </w:rPr>
      </w:pPr>
    </w:p>
    <w:p w14:paraId="4BF31F46" w14:textId="77777777" w:rsidR="00350CA5" w:rsidRDefault="00350CA5">
      <w:pPr>
        <w:rPr>
          <w:lang w:val="pt-BR"/>
        </w:rPr>
      </w:pPr>
    </w:p>
    <w:p w14:paraId="2B9B0B39" w14:textId="2725FE01" w:rsidR="00350CA5" w:rsidRDefault="00350CA5">
      <w:pPr>
        <w:rPr>
          <w:lang w:val="pt-BR"/>
        </w:rPr>
      </w:pPr>
      <w:r>
        <w:rPr>
          <w:lang w:val="pt-BR"/>
        </w:rPr>
        <w:t xml:space="preserve">Assinatura das Equipes que participaram deste processo de diagnóstico. </w:t>
      </w:r>
    </w:p>
    <w:p w14:paraId="273F350A" w14:textId="26B54A02" w:rsidR="00350CA5" w:rsidRPr="008D1DDA" w:rsidRDefault="00350CA5">
      <w:pPr>
        <w:rPr>
          <w:lang w:val="pt-BR"/>
        </w:rPr>
      </w:pPr>
      <w:r>
        <w:rPr>
          <w:lang w:val="pt-BR"/>
        </w:rPr>
        <w:t>Atenção: Isso representa apenas o resultado da atividade prática da dinâmica realizada em sala de aula, não correspondendo à posição oficial do município sobre o tema</w:t>
      </w:r>
    </w:p>
    <w:sectPr w:rsidR="00350CA5" w:rsidRPr="008D1D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A8AFF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910FD"/>
    <w:multiLevelType w:val="multilevel"/>
    <w:tmpl w:val="BF88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F6BAD"/>
    <w:multiLevelType w:val="hybridMultilevel"/>
    <w:tmpl w:val="37949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8022E6"/>
    <w:multiLevelType w:val="multilevel"/>
    <w:tmpl w:val="AF700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F9575DB"/>
    <w:multiLevelType w:val="hybridMultilevel"/>
    <w:tmpl w:val="03C861F8"/>
    <w:lvl w:ilvl="0" w:tplc="5AEA3FA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84CAF"/>
    <w:multiLevelType w:val="hybridMultilevel"/>
    <w:tmpl w:val="1D76A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D35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D454D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12B67DF"/>
    <w:multiLevelType w:val="multilevel"/>
    <w:tmpl w:val="2AA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42ED7"/>
    <w:multiLevelType w:val="multilevel"/>
    <w:tmpl w:val="65E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20BD0"/>
    <w:multiLevelType w:val="hybridMultilevel"/>
    <w:tmpl w:val="C966E2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D35D2"/>
    <w:multiLevelType w:val="multilevel"/>
    <w:tmpl w:val="EFA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340B0"/>
    <w:multiLevelType w:val="multilevel"/>
    <w:tmpl w:val="4D70155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23737024">
    <w:abstractNumId w:val="8"/>
  </w:num>
  <w:num w:numId="2" w16cid:durableId="402065131">
    <w:abstractNumId w:val="6"/>
  </w:num>
  <w:num w:numId="3" w16cid:durableId="460072544">
    <w:abstractNumId w:val="5"/>
  </w:num>
  <w:num w:numId="4" w16cid:durableId="431317199">
    <w:abstractNumId w:val="4"/>
  </w:num>
  <w:num w:numId="5" w16cid:durableId="1157455950">
    <w:abstractNumId w:val="7"/>
  </w:num>
  <w:num w:numId="6" w16cid:durableId="1288051128">
    <w:abstractNumId w:val="3"/>
  </w:num>
  <w:num w:numId="7" w16cid:durableId="499586297">
    <w:abstractNumId w:val="2"/>
  </w:num>
  <w:num w:numId="8" w16cid:durableId="1888445053">
    <w:abstractNumId w:val="1"/>
  </w:num>
  <w:num w:numId="9" w16cid:durableId="1185053290">
    <w:abstractNumId w:val="0"/>
  </w:num>
  <w:num w:numId="10" w16cid:durableId="365567081">
    <w:abstractNumId w:val="16"/>
  </w:num>
  <w:num w:numId="11" w16cid:durableId="1250383205">
    <w:abstractNumId w:val="19"/>
  </w:num>
  <w:num w:numId="12" w16cid:durableId="1122647981">
    <w:abstractNumId w:val="17"/>
  </w:num>
  <w:num w:numId="13" w16cid:durableId="866411763">
    <w:abstractNumId w:val="9"/>
  </w:num>
  <w:num w:numId="14" w16cid:durableId="158039701">
    <w:abstractNumId w:val="15"/>
  </w:num>
  <w:num w:numId="15" w16cid:durableId="171839439">
    <w:abstractNumId w:val="11"/>
  </w:num>
  <w:num w:numId="16" w16cid:durableId="866331515">
    <w:abstractNumId w:val="18"/>
  </w:num>
  <w:num w:numId="17" w16cid:durableId="2127264898">
    <w:abstractNumId w:val="14"/>
  </w:num>
  <w:num w:numId="18" w16cid:durableId="2145735058">
    <w:abstractNumId w:val="20"/>
  </w:num>
  <w:num w:numId="19" w16cid:durableId="1692337190">
    <w:abstractNumId w:val="10"/>
  </w:num>
  <w:num w:numId="20" w16cid:durableId="1781409359">
    <w:abstractNumId w:val="13"/>
  </w:num>
  <w:num w:numId="21" w16cid:durableId="12356273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6" w:nlCheck="1" w:checkStyle="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F2"/>
    <w:rsid w:val="0006063C"/>
    <w:rsid w:val="000B7AEE"/>
    <w:rsid w:val="0015074B"/>
    <w:rsid w:val="0015335D"/>
    <w:rsid w:val="0018007F"/>
    <w:rsid w:val="001C794B"/>
    <w:rsid w:val="001E4C78"/>
    <w:rsid w:val="001F571A"/>
    <w:rsid w:val="00250F06"/>
    <w:rsid w:val="0029639D"/>
    <w:rsid w:val="002B262B"/>
    <w:rsid w:val="00326F90"/>
    <w:rsid w:val="00350CA5"/>
    <w:rsid w:val="003E4B9B"/>
    <w:rsid w:val="00446A52"/>
    <w:rsid w:val="004865BA"/>
    <w:rsid w:val="004D5F9F"/>
    <w:rsid w:val="004D61A2"/>
    <w:rsid w:val="0065038B"/>
    <w:rsid w:val="00685A1B"/>
    <w:rsid w:val="00697E34"/>
    <w:rsid w:val="00711586"/>
    <w:rsid w:val="007904EB"/>
    <w:rsid w:val="007A3200"/>
    <w:rsid w:val="007A5FCA"/>
    <w:rsid w:val="007D2AA8"/>
    <w:rsid w:val="007E2C6F"/>
    <w:rsid w:val="00821160"/>
    <w:rsid w:val="008D15AB"/>
    <w:rsid w:val="008D1DDA"/>
    <w:rsid w:val="008D4C5E"/>
    <w:rsid w:val="00A236CC"/>
    <w:rsid w:val="00AA1D8D"/>
    <w:rsid w:val="00B47730"/>
    <w:rsid w:val="00BD725D"/>
    <w:rsid w:val="00C912CF"/>
    <w:rsid w:val="00CB0664"/>
    <w:rsid w:val="00D201B4"/>
    <w:rsid w:val="00D43BBC"/>
    <w:rsid w:val="00DD32BA"/>
    <w:rsid w:val="00DF3177"/>
    <w:rsid w:val="00EA4B49"/>
    <w:rsid w:val="00ED238C"/>
    <w:rsid w:val="00ED3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C4673C"/>
  <w14:defaultImageDpi w14:val="300"/>
  <w15:docId w15:val="{28041DED-C493-D149-855D-B19D57D1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EA4B49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236CC"/>
    <w:pPr>
      <w:keepNext/>
      <w:keepLines/>
      <w:numPr>
        <w:ilvl w:val="1"/>
        <w:numId w:val="18"/>
      </w:numPr>
      <w:spacing w:before="200" w:after="0"/>
      <w:ind w:left="1134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5038B"/>
    <w:pPr>
      <w:keepNext/>
      <w:keepLines/>
      <w:numPr>
        <w:ilvl w:val="2"/>
        <w:numId w:val="18"/>
      </w:numPr>
      <w:spacing w:before="200" w:after="0"/>
      <w:ind w:left="3261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85A1B"/>
    <w:pPr>
      <w:keepNext/>
      <w:keepLines/>
      <w:numPr>
        <w:ilvl w:val="3"/>
        <w:numId w:val="18"/>
      </w:numPr>
      <w:spacing w:before="200" w:after="0"/>
      <w:jc w:val="center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A4B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A236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65038B"/>
    <w:rPr>
      <w:rFonts w:asciiTheme="majorHAnsi" w:eastAsiaTheme="majorEastAsia" w:hAnsiTheme="majorHAnsi" w:cstheme="majorBidi"/>
      <w:b/>
      <w:bCs/>
      <w:color w:val="4F81BD" w:themeColor="accent1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685A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eladeGrade1Clara-nfase11">
    <w:name w:val="Tabela de Grade 1 Clara - Ênfase 11"/>
    <w:basedOn w:val="Tabelanormal"/>
    <w:uiPriority w:val="46"/>
    <w:rsid w:val="00EA4B4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CBAF87-0ABA-4A1A-B336-C0F2A3304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1218</Words>
  <Characters>7351</Characters>
  <Application>Microsoft Office Word</Application>
  <DocSecurity>0</DocSecurity>
  <Lines>179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Mauricio Zanin</cp:lastModifiedBy>
  <cp:revision>4</cp:revision>
  <dcterms:created xsi:type="dcterms:W3CDTF">2025-11-12T13:34:00Z</dcterms:created>
  <dcterms:modified xsi:type="dcterms:W3CDTF">2025-12-16T17:42:00Z</dcterms:modified>
</cp:coreProperties>
</file>