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5791153"/>
    <w:p w14:paraId="75473327" w14:textId="220B7B5B" w:rsidR="00D90EB8" w:rsidRPr="004C02CC" w:rsidRDefault="00D90EB8" w:rsidP="004C02CC">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53FAC">
        <w:rPr>
          <w:rFonts w:ascii="Arial" w:hAnsi="Arial" w:hint="eastAsia"/>
        </w:rPr>
        <w:t>&lt;</w:t>
      </w:r>
      <w:bookmarkStart w:id="1" w:name="_Hlk155791611"/>
      <w:r w:rsidR="004C02CC">
        <w:t>面向工业制造领域的多模态数据治理平台</w:t>
      </w:r>
      <w:bookmarkEnd w:id="1"/>
      <w:r w:rsidR="00B53FAC">
        <w:rPr>
          <w:rFonts w:ascii="Arial" w:hAnsi="Arial" w:hint="eastAsia"/>
        </w:rPr>
        <w:t>&gt;</w:t>
      </w:r>
      <w:r>
        <w:rPr>
          <w:rFonts w:ascii="Arial" w:hAnsi="Arial"/>
        </w:rPr>
        <w:fldChar w:fldCharType="end"/>
      </w:r>
    </w:p>
    <w:bookmarkEnd w:id="0"/>
    <w:p w14:paraId="47825747"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6E5B1F39" w14:textId="77777777" w:rsidR="00D90EB8" w:rsidRDefault="00D90EB8"/>
    <w:p w14:paraId="38C9C525" w14:textId="3DA4F0EC" w:rsidR="00D90EB8" w:rsidRDefault="00D90EB8">
      <w:pPr>
        <w:pStyle w:val="a4"/>
        <w:jc w:val="right"/>
        <w:rPr>
          <w:sz w:val="28"/>
        </w:rPr>
      </w:pPr>
      <w:r>
        <w:rPr>
          <w:rFonts w:hint="eastAsia"/>
          <w:sz w:val="28"/>
        </w:rPr>
        <w:t>版本</w:t>
      </w:r>
      <w:r>
        <w:rPr>
          <w:rFonts w:ascii="Arial" w:hAnsi="Arial"/>
          <w:sz w:val="28"/>
        </w:rPr>
        <w:t xml:space="preserve"> &lt;</w:t>
      </w:r>
      <w:r w:rsidR="004C02CC">
        <w:rPr>
          <w:rFonts w:ascii="Arial" w:hAnsi="Arial"/>
          <w:sz w:val="28"/>
        </w:rPr>
        <w:t>2</w:t>
      </w:r>
      <w:r>
        <w:rPr>
          <w:rFonts w:ascii="Arial" w:hAnsi="Arial"/>
          <w:sz w:val="28"/>
        </w:rPr>
        <w:t>.0&gt;</w:t>
      </w:r>
    </w:p>
    <w:p w14:paraId="2F9CE499" w14:textId="77777777" w:rsidR="00D90EB8" w:rsidRDefault="00D90EB8">
      <w:pPr>
        <w:pStyle w:val="a4"/>
        <w:rPr>
          <w:sz w:val="28"/>
        </w:rPr>
      </w:pPr>
    </w:p>
    <w:p w14:paraId="30FA985A" w14:textId="77777777" w:rsidR="00D90EB8" w:rsidRDefault="00D90EB8">
      <w:pPr>
        <w:jc w:val="right"/>
      </w:pPr>
    </w:p>
    <w:p w14:paraId="3749CC66" w14:textId="77777777" w:rsidR="00D90EB8" w:rsidRDefault="00D90EB8">
      <w:pPr>
        <w:pStyle w:val="InfoBlue"/>
        <w:sectPr w:rsidR="00D90EB8" w:rsidSect="00C22B59">
          <w:headerReference w:type="default" r:id="rId7"/>
          <w:pgSz w:w="12240" w:h="15840" w:code="1"/>
          <w:pgMar w:top="1440" w:right="1440" w:bottom="1440" w:left="1440" w:header="720" w:footer="720" w:gutter="0"/>
          <w:cols w:space="720"/>
          <w:vAlign w:val="center"/>
        </w:sectPr>
      </w:pPr>
    </w:p>
    <w:p w14:paraId="253327BE" w14:textId="77777777" w:rsidR="00D90EB8" w:rsidRDefault="00D90EB8">
      <w:pPr>
        <w:pStyle w:val="a4"/>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713498EA" w14:textId="77777777" w:rsidTr="004C02CC">
        <w:tc>
          <w:tcPr>
            <w:tcW w:w="2304" w:type="dxa"/>
          </w:tcPr>
          <w:p w14:paraId="368870D3" w14:textId="77777777" w:rsidR="00D90EB8" w:rsidRDefault="00D90EB8">
            <w:pPr>
              <w:pStyle w:val="Tabletext"/>
              <w:jc w:val="center"/>
              <w:rPr>
                <w:b/>
              </w:rPr>
            </w:pPr>
            <w:r>
              <w:rPr>
                <w:rFonts w:hint="eastAsia"/>
                <w:b/>
              </w:rPr>
              <w:t>日期</w:t>
            </w:r>
          </w:p>
        </w:tc>
        <w:tc>
          <w:tcPr>
            <w:tcW w:w="1152" w:type="dxa"/>
          </w:tcPr>
          <w:p w14:paraId="2B5D2F76" w14:textId="77777777" w:rsidR="00D90EB8" w:rsidRDefault="00D90EB8">
            <w:pPr>
              <w:pStyle w:val="Tabletext"/>
              <w:jc w:val="center"/>
              <w:rPr>
                <w:b/>
              </w:rPr>
            </w:pPr>
            <w:r>
              <w:rPr>
                <w:rFonts w:hint="eastAsia"/>
                <w:b/>
              </w:rPr>
              <w:t>版本</w:t>
            </w:r>
          </w:p>
        </w:tc>
        <w:tc>
          <w:tcPr>
            <w:tcW w:w="3744" w:type="dxa"/>
          </w:tcPr>
          <w:p w14:paraId="30F28F6B" w14:textId="77777777" w:rsidR="00D90EB8" w:rsidRDefault="00D90EB8">
            <w:pPr>
              <w:pStyle w:val="Tabletext"/>
              <w:jc w:val="center"/>
              <w:rPr>
                <w:b/>
              </w:rPr>
            </w:pPr>
            <w:r>
              <w:rPr>
                <w:rFonts w:hint="eastAsia"/>
                <w:b/>
              </w:rPr>
              <w:t>说明</w:t>
            </w:r>
          </w:p>
        </w:tc>
        <w:tc>
          <w:tcPr>
            <w:tcW w:w="2304" w:type="dxa"/>
          </w:tcPr>
          <w:p w14:paraId="6474D5A2" w14:textId="77777777" w:rsidR="00D90EB8" w:rsidRDefault="00D90EB8">
            <w:pPr>
              <w:pStyle w:val="Tabletext"/>
              <w:jc w:val="center"/>
              <w:rPr>
                <w:b/>
              </w:rPr>
            </w:pPr>
            <w:r>
              <w:rPr>
                <w:rFonts w:hint="eastAsia"/>
                <w:b/>
              </w:rPr>
              <w:t>作者</w:t>
            </w:r>
          </w:p>
        </w:tc>
      </w:tr>
      <w:tr w:rsidR="00D90EB8" w14:paraId="7D5906DC" w14:textId="77777777" w:rsidTr="004C02CC">
        <w:tc>
          <w:tcPr>
            <w:tcW w:w="2304" w:type="dxa"/>
          </w:tcPr>
          <w:p w14:paraId="09DB4CE3" w14:textId="2FC69760" w:rsidR="00D90EB8" w:rsidRDefault="00D90EB8" w:rsidP="004C02CC">
            <w:pPr>
              <w:pStyle w:val="Tabletext"/>
              <w:jc w:val="center"/>
            </w:pPr>
            <w:r>
              <w:rPr>
                <w:rFonts w:ascii="Times New Roman"/>
              </w:rPr>
              <w:t>&lt;</w:t>
            </w:r>
            <w:r w:rsidR="004C02CC">
              <w:rPr>
                <w:rFonts w:hint="eastAsia"/>
              </w:rPr>
              <w:t>1</w:t>
            </w:r>
            <w:r w:rsidR="004C02CC">
              <w:t>5</w:t>
            </w:r>
            <w:r>
              <w:rPr>
                <w:rFonts w:ascii="Times New Roman"/>
              </w:rPr>
              <w:t>/</w:t>
            </w:r>
            <w:r w:rsidR="004C02CC">
              <w:rPr>
                <w:rFonts w:hint="eastAsia"/>
              </w:rPr>
              <w:t>1</w:t>
            </w:r>
            <w:r w:rsidR="004C02CC">
              <w:t>0</w:t>
            </w:r>
            <w:r>
              <w:rPr>
                <w:rFonts w:ascii="Times New Roman"/>
              </w:rPr>
              <w:t>/</w:t>
            </w:r>
            <w:r w:rsidR="004C02CC">
              <w:rPr>
                <w:rFonts w:ascii="Times New Roman"/>
              </w:rPr>
              <w:t>23</w:t>
            </w:r>
            <w:r>
              <w:rPr>
                <w:rFonts w:ascii="Times New Roman"/>
              </w:rPr>
              <w:t>&gt;</w:t>
            </w:r>
          </w:p>
        </w:tc>
        <w:tc>
          <w:tcPr>
            <w:tcW w:w="1152" w:type="dxa"/>
          </w:tcPr>
          <w:p w14:paraId="3D2147F4" w14:textId="7A4BC1E0" w:rsidR="00D90EB8" w:rsidRDefault="00D90EB8" w:rsidP="004C02CC">
            <w:pPr>
              <w:pStyle w:val="Tabletext"/>
              <w:jc w:val="center"/>
            </w:pPr>
            <w:r>
              <w:t>&lt;</w:t>
            </w:r>
            <w:r w:rsidR="004C02CC">
              <w:t>1</w:t>
            </w:r>
            <w:r>
              <w:t>.</w:t>
            </w:r>
            <w:r w:rsidR="004C02CC">
              <w:t>0</w:t>
            </w:r>
            <w:r>
              <w:t>&gt;</w:t>
            </w:r>
          </w:p>
        </w:tc>
        <w:tc>
          <w:tcPr>
            <w:tcW w:w="3744" w:type="dxa"/>
          </w:tcPr>
          <w:p w14:paraId="40D22AEA" w14:textId="5A120ED4" w:rsidR="00D90EB8" w:rsidRDefault="004C02CC" w:rsidP="004C02CC">
            <w:pPr>
              <w:pStyle w:val="Tabletext"/>
              <w:jc w:val="both"/>
            </w:pPr>
            <w:r>
              <w:rPr>
                <w:rFonts w:hint="eastAsia"/>
              </w:rPr>
              <w:t>根据立项建议书和需求规约编写测试计划文档</w:t>
            </w:r>
          </w:p>
        </w:tc>
        <w:tc>
          <w:tcPr>
            <w:tcW w:w="2304" w:type="dxa"/>
          </w:tcPr>
          <w:p w14:paraId="59C53397" w14:textId="4AB05761" w:rsidR="00D90EB8" w:rsidRDefault="004C02CC">
            <w:pPr>
              <w:pStyle w:val="Tabletext"/>
            </w:pPr>
            <w:r>
              <w:rPr>
                <w:rFonts w:ascii="Times New Roman" w:hint="eastAsia"/>
              </w:rPr>
              <w:t>曾宇欣、钱麒丹</w:t>
            </w:r>
            <w:r>
              <w:rPr>
                <w:rFonts w:hint="eastAsia"/>
              </w:rPr>
              <w:t>、陈治源</w:t>
            </w:r>
          </w:p>
        </w:tc>
      </w:tr>
      <w:tr w:rsidR="004C02CC" w14:paraId="25DF575C" w14:textId="77777777" w:rsidTr="00DE6E6F">
        <w:tc>
          <w:tcPr>
            <w:tcW w:w="2304" w:type="dxa"/>
          </w:tcPr>
          <w:p w14:paraId="5B693269" w14:textId="397F720F" w:rsidR="004C02CC" w:rsidRDefault="004C02CC" w:rsidP="004C02CC">
            <w:pPr>
              <w:pStyle w:val="Tabletext"/>
              <w:jc w:val="center"/>
            </w:pPr>
            <w:r>
              <w:rPr>
                <w:rFonts w:ascii="Times New Roman"/>
              </w:rPr>
              <w:t>&lt;</w:t>
            </w:r>
            <w:r>
              <w:rPr>
                <w:rFonts w:hint="eastAsia"/>
              </w:rPr>
              <w:t>1</w:t>
            </w:r>
            <w:r>
              <w:t>6</w:t>
            </w:r>
            <w:r>
              <w:rPr>
                <w:rFonts w:ascii="Times New Roman"/>
              </w:rPr>
              <w:t>/</w:t>
            </w:r>
            <w:r>
              <w:rPr>
                <w:rFonts w:hint="eastAsia"/>
              </w:rPr>
              <w:t>1</w:t>
            </w:r>
            <w:r>
              <w:t>1</w:t>
            </w:r>
            <w:r>
              <w:rPr>
                <w:rFonts w:ascii="Times New Roman"/>
              </w:rPr>
              <w:t>/23&gt;</w:t>
            </w:r>
          </w:p>
        </w:tc>
        <w:tc>
          <w:tcPr>
            <w:tcW w:w="1152" w:type="dxa"/>
          </w:tcPr>
          <w:p w14:paraId="6DBFD629" w14:textId="408E1EC4" w:rsidR="004C02CC" w:rsidRDefault="004C02CC" w:rsidP="004C02CC">
            <w:pPr>
              <w:pStyle w:val="Tabletext"/>
              <w:jc w:val="center"/>
            </w:pPr>
            <w:r>
              <w:t>&lt;1.2&gt;</w:t>
            </w:r>
          </w:p>
        </w:tc>
        <w:tc>
          <w:tcPr>
            <w:tcW w:w="3744" w:type="dxa"/>
            <w:vAlign w:val="center"/>
          </w:tcPr>
          <w:p w14:paraId="7387D1EF" w14:textId="3638B7E3" w:rsidR="004C02CC" w:rsidRDefault="004C02CC" w:rsidP="004C02CC">
            <w:pPr>
              <w:pStyle w:val="Tabletext"/>
              <w:jc w:val="both"/>
            </w:pPr>
            <w:r>
              <w:rPr>
                <w:rFonts w:hint="eastAsia"/>
              </w:rPr>
              <w:t>补充并完善测试计划描述、整理复核</w:t>
            </w:r>
          </w:p>
        </w:tc>
        <w:tc>
          <w:tcPr>
            <w:tcW w:w="2304" w:type="dxa"/>
          </w:tcPr>
          <w:p w14:paraId="3C8DC585" w14:textId="2CFD6DED" w:rsidR="004C02CC" w:rsidRDefault="004C02CC" w:rsidP="004C02CC">
            <w:pPr>
              <w:pStyle w:val="Tabletext"/>
            </w:pPr>
            <w:r>
              <w:rPr>
                <w:rFonts w:hint="eastAsia"/>
              </w:rPr>
              <w:t>曾宇欣、陈诺、张瑞轩</w:t>
            </w:r>
          </w:p>
        </w:tc>
      </w:tr>
      <w:tr w:rsidR="004C02CC" w14:paraId="6A349947" w14:textId="77777777" w:rsidTr="00DE6E6F">
        <w:tc>
          <w:tcPr>
            <w:tcW w:w="2304" w:type="dxa"/>
          </w:tcPr>
          <w:p w14:paraId="04272850" w14:textId="794E5C54" w:rsidR="004C02CC" w:rsidRDefault="004C02CC" w:rsidP="004C02CC">
            <w:pPr>
              <w:pStyle w:val="Tabletext"/>
              <w:jc w:val="center"/>
            </w:pPr>
            <w:r>
              <w:rPr>
                <w:rFonts w:ascii="Times New Roman"/>
              </w:rPr>
              <w:t>&lt;</w:t>
            </w:r>
            <w:r>
              <w:t>3</w:t>
            </w:r>
            <w:r>
              <w:rPr>
                <w:rFonts w:ascii="Times New Roman"/>
              </w:rPr>
              <w:t>/</w:t>
            </w:r>
            <w:r>
              <w:rPr>
                <w:rFonts w:hint="eastAsia"/>
              </w:rPr>
              <w:t>1</w:t>
            </w:r>
            <w:r>
              <w:rPr>
                <w:rFonts w:ascii="Times New Roman"/>
              </w:rPr>
              <w:t>/24&gt;</w:t>
            </w:r>
          </w:p>
        </w:tc>
        <w:tc>
          <w:tcPr>
            <w:tcW w:w="1152" w:type="dxa"/>
          </w:tcPr>
          <w:p w14:paraId="6D4227E7" w14:textId="7D243369" w:rsidR="004C02CC" w:rsidRDefault="004C02CC" w:rsidP="004C02CC">
            <w:pPr>
              <w:pStyle w:val="Tabletext"/>
              <w:jc w:val="center"/>
            </w:pPr>
            <w:r>
              <w:t>&lt;2.0&gt;</w:t>
            </w:r>
          </w:p>
        </w:tc>
        <w:tc>
          <w:tcPr>
            <w:tcW w:w="3744" w:type="dxa"/>
            <w:vAlign w:val="center"/>
          </w:tcPr>
          <w:p w14:paraId="1E01B484" w14:textId="5DB8B4FB" w:rsidR="004C02CC" w:rsidRDefault="004C02CC" w:rsidP="004C02CC">
            <w:pPr>
              <w:pStyle w:val="Tabletext"/>
            </w:pPr>
            <w:r>
              <w:rPr>
                <w:rFonts w:hint="eastAsia"/>
              </w:rPr>
              <w:t>根据上课内容完善测试计划内容</w:t>
            </w:r>
          </w:p>
        </w:tc>
        <w:tc>
          <w:tcPr>
            <w:tcW w:w="2304" w:type="dxa"/>
          </w:tcPr>
          <w:p w14:paraId="4276FF80" w14:textId="116EEACD" w:rsidR="004C02CC" w:rsidRDefault="004C02CC" w:rsidP="004C02CC">
            <w:pPr>
              <w:pStyle w:val="Tabletext"/>
            </w:pPr>
            <w:r>
              <w:rPr>
                <w:rFonts w:ascii="Times New Roman" w:hint="eastAsia"/>
              </w:rPr>
              <w:t>钱麒丹</w:t>
            </w:r>
            <w:r>
              <w:rPr>
                <w:rFonts w:hint="eastAsia"/>
              </w:rPr>
              <w:t>、陈治源、陈诺</w:t>
            </w:r>
          </w:p>
        </w:tc>
      </w:tr>
    </w:tbl>
    <w:p w14:paraId="4FD88E84" w14:textId="77777777" w:rsidR="00D90EB8" w:rsidRDefault="00D90EB8"/>
    <w:p w14:paraId="41E04A13" w14:textId="77777777" w:rsidR="00D90EB8" w:rsidRDefault="00D90EB8">
      <w:pPr>
        <w:pStyle w:val="a4"/>
      </w:pPr>
      <w:r>
        <w:br w:type="page"/>
      </w:r>
      <w:r>
        <w:rPr>
          <w:rFonts w:hint="eastAsia"/>
        </w:rPr>
        <w:lastRenderedPageBreak/>
        <w:t>目录</w:t>
      </w:r>
    </w:p>
    <w:p w14:paraId="04D8DC75" w14:textId="4AB19C18" w:rsidR="005B346B" w:rsidRDefault="00D90EB8">
      <w:pPr>
        <w:pStyle w:val="TOC1"/>
        <w:tabs>
          <w:tab w:val="left" w:pos="432"/>
        </w:tabs>
        <w:rPr>
          <w:rFonts w:asciiTheme="minorHAnsi" w:eastAsiaTheme="minorEastAsia" w:hAnsiTheme="minorHAnsi" w:cstheme="minorBidi"/>
          <w:noProof/>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5B346B">
        <w:rPr>
          <w:noProof/>
        </w:rPr>
        <w:t>1.</w:t>
      </w:r>
      <w:r w:rsidR="005B346B">
        <w:rPr>
          <w:rFonts w:asciiTheme="minorHAnsi" w:eastAsiaTheme="minorEastAsia" w:hAnsiTheme="minorHAnsi" w:cstheme="minorBidi"/>
          <w:noProof/>
          <w:kern w:val="2"/>
          <w:sz w:val="21"/>
          <w:szCs w:val="22"/>
          <w14:ligatures w14:val="standardContextual"/>
        </w:rPr>
        <w:tab/>
      </w:r>
      <w:r w:rsidR="005B346B">
        <w:rPr>
          <w:noProof/>
        </w:rPr>
        <w:t>简介</w:t>
      </w:r>
      <w:r w:rsidR="005B346B">
        <w:rPr>
          <w:noProof/>
        </w:rPr>
        <w:tab/>
      </w:r>
      <w:r w:rsidR="005B346B">
        <w:rPr>
          <w:noProof/>
        </w:rPr>
        <w:fldChar w:fldCharType="begin"/>
      </w:r>
      <w:r w:rsidR="005B346B">
        <w:rPr>
          <w:noProof/>
        </w:rPr>
        <w:instrText xml:space="preserve"> PAGEREF _Toc155875295 \h </w:instrText>
      </w:r>
      <w:r w:rsidR="005B346B">
        <w:rPr>
          <w:noProof/>
        </w:rPr>
      </w:r>
      <w:r w:rsidR="005B346B">
        <w:rPr>
          <w:noProof/>
        </w:rPr>
        <w:fldChar w:fldCharType="separate"/>
      </w:r>
      <w:r w:rsidR="005B346B">
        <w:rPr>
          <w:noProof/>
        </w:rPr>
        <w:t>4</w:t>
      </w:r>
      <w:r w:rsidR="005B346B">
        <w:rPr>
          <w:noProof/>
        </w:rPr>
        <w:fldChar w:fldCharType="end"/>
      </w:r>
    </w:p>
    <w:p w14:paraId="0E8E2EBA" w14:textId="23849971"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1.1</w:t>
      </w:r>
      <w:r>
        <w:rPr>
          <w:rFonts w:asciiTheme="minorHAnsi" w:eastAsiaTheme="minorEastAsia" w:hAnsiTheme="minorHAnsi" w:cstheme="minorBidi"/>
          <w:noProof/>
          <w:kern w:val="2"/>
          <w:sz w:val="21"/>
          <w:szCs w:val="22"/>
          <w14:ligatures w14:val="standardContextual"/>
        </w:rPr>
        <w:tab/>
      </w:r>
      <w:r>
        <w:rPr>
          <w:noProof/>
        </w:rPr>
        <w:t>目的</w:t>
      </w:r>
      <w:r>
        <w:rPr>
          <w:noProof/>
        </w:rPr>
        <w:tab/>
      </w:r>
      <w:r>
        <w:rPr>
          <w:noProof/>
        </w:rPr>
        <w:fldChar w:fldCharType="begin"/>
      </w:r>
      <w:r>
        <w:rPr>
          <w:noProof/>
        </w:rPr>
        <w:instrText xml:space="preserve"> PAGEREF _Toc155875296 \h </w:instrText>
      </w:r>
      <w:r>
        <w:rPr>
          <w:noProof/>
        </w:rPr>
      </w:r>
      <w:r>
        <w:rPr>
          <w:noProof/>
        </w:rPr>
        <w:fldChar w:fldCharType="separate"/>
      </w:r>
      <w:r>
        <w:rPr>
          <w:noProof/>
        </w:rPr>
        <w:t>4</w:t>
      </w:r>
      <w:r>
        <w:rPr>
          <w:noProof/>
        </w:rPr>
        <w:fldChar w:fldCharType="end"/>
      </w:r>
    </w:p>
    <w:p w14:paraId="7FA34E36" w14:textId="3C48543F"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1.2</w:t>
      </w:r>
      <w:r>
        <w:rPr>
          <w:rFonts w:asciiTheme="minorHAnsi" w:eastAsiaTheme="minorEastAsia" w:hAnsiTheme="minorHAnsi" w:cstheme="minorBidi"/>
          <w:noProof/>
          <w:kern w:val="2"/>
          <w:sz w:val="21"/>
          <w:szCs w:val="22"/>
          <w14:ligatures w14:val="standardContextual"/>
        </w:rPr>
        <w:tab/>
      </w:r>
      <w:r>
        <w:rPr>
          <w:noProof/>
        </w:rPr>
        <w:t>背景</w:t>
      </w:r>
      <w:r>
        <w:rPr>
          <w:noProof/>
        </w:rPr>
        <w:tab/>
      </w:r>
      <w:r>
        <w:rPr>
          <w:noProof/>
        </w:rPr>
        <w:fldChar w:fldCharType="begin"/>
      </w:r>
      <w:r>
        <w:rPr>
          <w:noProof/>
        </w:rPr>
        <w:instrText xml:space="preserve"> PAGEREF _Toc155875297 \h </w:instrText>
      </w:r>
      <w:r>
        <w:rPr>
          <w:noProof/>
        </w:rPr>
      </w:r>
      <w:r>
        <w:rPr>
          <w:noProof/>
        </w:rPr>
        <w:fldChar w:fldCharType="separate"/>
      </w:r>
      <w:r>
        <w:rPr>
          <w:noProof/>
        </w:rPr>
        <w:t>4</w:t>
      </w:r>
      <w:r>
        <w:rPr>
          <w:noProof/>
        </w:rPr>
        <w:fldChar w:fldCharType="end"/>
      </w:r>
    </w:p>
    <w:p w14:paraId="36FC7A1C" w14:textId="1C1E82AB"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1.3</w:t>
      </w:r>
      <w:r>
        <w:rPr>
          <w:rFonts w:asciiTheme="minorHAnsi" w:eastAsiaTheme="minorEastAsia" w:hAnsiTheme="minorHAnsi" w:cstheme="minorBidi"/>
          <w:noProof/>
          <w:kern w:val="2"/>
          <w:sz w:val="21"/>
          <w:szCs w:val="22"/>
          <w14:ligatures w14:val="standardContextual"/>
        </w:rPr>
        <w:tab/>
      </w:r>
      <w:r>
        <w:rPr>
          <w:noProof/>
        </w:rPr>
        <w:t>范围</w:t>
      </w:r>
      <w:r>
        <w:rPr>
          <w:noProof/>
        </w:rPr>
        <w:tab/>
      </w:r>
      <w:r>
        <w:rPr>
          <w:noProof/>
        </w:rPr>
        <w:fldChar w:fldCharType="begin"/>
      </w:r>
      <w:r>
        <w:rPr>
          <w:noProof/>
        </w:rPr>
        <w:instrText xml:space="preserve"> PAGEREF _Toc155875298 \h </w:instrText>
      </w:r>
      <w:r>
        <w:rPr>
          <w:noProof/>
        </w:rPr>
      </w:r>
      <w:r>
        <w:rPr>
          <w:noProof/>
        </w:rPr>
        <w:fldChar w:fldCharType="separate"/>
      </w:r>
      <w:r>
        <w:rPr>
          <w:noProof/>
        </w:rPr>
        <w:t>4</w:t>
      </w:r>
      <w:r>
        <w:rPr>
          <w:noProof/>
        </w:rPr>
        <w:fldChar w:fldCharType="end"/>
      </w:r>
    </w:p>
    <w:p w14:paraId="0EE54DD4" w14:textId="4C5934B9"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1.4</w:t>
      </w:r>
      <w:r>
        <w:rPr>
          <w:rFonts w:asciiTheme="minorHAnsi" w:eastAsiaTheme="minorEastAsia" w:hAnsiTheme="minorHAnsi" w:cstheme="minorBidi"/>
          <w:noProof/>
          <w:kern w:val="2"/>
          <w:sz w:val="21"/>
          <w:szCs w:val="22"/>
          <w14:ligatures w14:val="standardContextual"/>
        </w:rPr>
        <w:tab/>
      </w:r>
      <w:r>
        <w:rPr>
          <w:noProof/>
        </w:rPr>
        <w:t>项目标识</w:t>
      </w:r>
      <w:r>
        <w:rPr>
          <w:noProof/>
        </w:rPr>
        <w:tab/>
      </w:r>
      <w:r>
        <w:rPr>
          <w:noProof/>
        </w:rPr>
        <w:fldChar w:fldCharType="begin"/>
      </w:r>
      <w:r>
        <w:rPr>
          <w:noProof/>
        </w:rPr>
        <w:instrText xml:space="preserve"> PAGEREF _Toc155875299 \h </w:instrText>
      </w:r>
      <w:r>
        <w:rPr>
          <w:noProof/>
        </w:rPr>
      </w:r>
      <w:r>
        <w:rPr>
          <w:noProof/>
        </w:rPr>
        <w:fldChar w:fldCharType="separate"/>
      </w:r>
      <w:r>
        <w:rPr>
          <w:noProof/>
        </w:rPr>
        <w:t>6</w:t>
      </w:r>
      <w:r>
        <w:rPr>
          <w:noProof/>
        </w:rPr>
        <w:fldChar w:fldCharType="end"/>
      </w:r>
    </w:p>
    <w:p w14:paraId="0DE786B3" w14:textId="6C9C40C1"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2.</w:t>
      </w:r>
      <w:r>
        <w:rPr>
          <w:rFonts w:asciiTheme="minorHAnsi" w:eastAsiaTheme="minorEastAsia" w:hAnsiTheme="minorHAnsi" w:cstheme="minorBidi"/>
          <w:noProof/>
          <w:kern w:val="2"/>
          <w:sz w:val="21"/>
          <w:szCs w:val="22"/>
          <w14:ligatures w14:val="standardContextual"/>
        </w:rPr>
        <w:tab/>
      </w:r>
      <w:r>
        <w:rPr>
          <w:noProof/>
        </w:rPr>
        <w:t>测试需求</w:t>
      </w:r>
      <w:r>
        <w:rPr>
          <w:noProof/>
        </w:rPr>
        <w:tab/>
      </w:r>
      <w:r>
        <w:rPr>
          <w:noProof/>
        </w:rPr>
        <w:fldChar w:fldCharType="begin"/>
      </w:r>
      <w:r>
        <w:rPr>
          <w:noProof/>
        </w:rPr>
        <w:instrText xml:space="preserve"> PAGEREF _Toc155875300 \h </w:instrText>
      </w:r>
      <w:r>
        <w:rPr>
          <w:noProof/>
        </w:rPr>
      </w:r>
      <w:r>
        <w:rPr>
          <w:noProof/>
        </w:rPr>
        <w:fldChar w:fldCharType="separate"/>
      </w:r>
      <w:r>
        <w:rPr>
          <w:noProof/>
        </w:rPr>
        <w:t>7</w:t>
      </w:r>
      <w:r>
        <w:rPr>
          <w:noProof/>
        </w:rPr>
        <w:fldChar w:fldCharType="end"/>
      </w:r>
    </w:p>
    <w:p w14:paraId="06273BDA" w14:textId="67F23582"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3.</w:t>
      </w:r>
      <w:r>
        <w:rPr>
          <w:rFonts w:asciiTheme="minorHAnsi" w:eastAsiaTheme="minorEastAsia" w:hAnsiTheme="minorHAnsi" w:cstheme="minorBidi"/>
          <w:noProof/>
          <w:kern w:val="2"/>
          <w:sz w:val="21"/>
          <w:szCs w:val="22"/>
          <w14:ligatures w14:val="standardContextual"/>
        </w:rPr>
        <w:tab/>
      </w:r>
      <w:r>
        <w:rPr>
          <w:noProof/>
        </w:rPr>
        <w:t>测试策略</w:t>
      </w:r>
      <w:r>
        <w:rPr>
          <w:noProof/>
        </w:rPr>
        <w:tab/>
      </w:r>
      <w:r>
        <w:rPr>
          <w:noProof/>
        </w:rPr>
        <w:fldChar w:fldCharType="begin"/>
      </w:r>
      <w:r>
        <w:rPr>
          <w:noProof/>
        </w:rPr>
        <w:instrText xml:space="preserve"> PAGEREF _Toc155875301 \h </w:instrText>
      </w:r>
      <w:r>
        <w:rPr>
          <w:noProof/>
        </w:rPr>
      </w:r>
      <w:r>
        <w:rPr>
          <w:noProof/>
        </w:rPr>
        <w:fldChar w:fldCharType="separate"/>
      </w:r>
      <w:r>
        <w:rPr>
          <w:noProof/>
        </w:rPr>
        <w:t>8</w:t>
      </w:r>
      <w:r>
        <w:rPr>
          <w:noProof/>
        </w:rPr>
        <w:fldChar w:fldCharType="end"/>
      </w:r>
    </w:p>
    <w:p w14:paraId="2A2FBDDD" w14:textId="68E5A9B2"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3.1</w:t>
      </w:r>
      <w:r>
        <w:rPr>
          <w:rFonts w:asciiTheme="minorHAnsi" w:eastAsiaTheme="minorEastAsia" w:hAnsiTheme="minorHAnsi" w:cstheme="minorBidi"/>
          <w:noProof/>
          <w:kern w:val="2"/>
          <w:sz w:val="21"/>
          <w:szCs w:val="22"/>
          <w14:ligatures w14:val="standardContextual"/>
        </w:rPr>
        <w:tab/>
      </w:r>
      <w:r>
        <w:rPr>
          <w:noProof/>
        </w:rPr>
        <w:t>测试类型</w:t>
      </w:r>
      <w:r>
        <w:rPr>
          <w:noProof/>
        </w:rPr>
        <w:tab/>
      </w:r>
      <w:r>
        <w:rPr>
          <w:noProof/>
        </w:rPr>
        <w:fldChar w:fldCharType="begin"/>
      </w:r>
      <w:r>
        <w:rPr>
          <w:noProof/>
        </w:rPr>
        <w:instrText xml:space="preserve"> PAGEREF _Toc155875302 \h </w:instrText>
      </w:r>
      <w:r>
        <w:rPr>
          <w:noProof/>
        </w:rPr>
      </w:r>
      <w:r>
        <w:rPr>
          <w:noProof/>
        </w:rPr>
        <w:fldChar w:fldCharType="separate"/>
      </w:r>
      <w:r>
        <w:rPr>
          <w:noProof/>
        </w:rPr>
        <w:t>8</w:t>
      </w:r>
      <w:r>
        <w:rPr>
          <w:noProof/>
        </w:rPr>
        <w:fldChar w:fldCharType="end"/>
      </w:r>
    </w:p>
    <w:p w14:paraId="04938C73" w14:textId="7EC17B74"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3.1.1</w:t>
      </w:r>
      <w:r>
        <w:rPr>
          <w:rFonts w:asciiTheme="minorHAnsi" w:eastAsiaTheme="minorEastAsia" w:hAnsiTheme="minorHAnsi" w:cstheme="minorBidi"/>
          <w:noProof/>
          <w:kern w:val="2"/>
          <w:sz w:val="21"/>
          <w:szCs w:val="22"/>
          <w14:ligatures w14:val="standardContextual"/>
        </w:rPr>
        <w:tab/>
      </w:r>
      <w:r>
        <w:rPr>
          <w:noProof/>
        </w:rPr>
        <w:t>数据和数据库完整性测试</w:t>
      </w:r>
      <w:r>
        <w:rPr>
          <w:noProof/>
        </w:rPr>
        <w:tab/>
      </w:r>
      <w:r>
        <w:rPr>
          <w:noProof/>
        </w:rPr>
        <w:fldChar w:fldCharType="begin"/>
      </w:r>
      <w:r>
        <w:rPr>
          <w:noProof/>
        </w:rPr>
        <w:instrText xml:space="preserve"> PAGEREF _Toc155875303 \h </w:instrText>
      </w:r>
      <w:r>
        <w:rPr>
          <w:noProof/>
        </w:rPr>
      </w:r>
      <w:r>
        <w:rPr>
          <w:noProof/>
        </w:rPr>
        <w:fldChar w:fldCharType="separate"/>
      </w:r>
      <w:r>
        <w:rPr>
          <w:noProof/>
        </w:rPr>
        <w:t>8</w:t>
      </w:r>
      <w:r>
        <w:rPr>
          <w:noProof/>
        </w:rPr>
        <w:fldChar w:fldCharType="end"/>
      </w:r>
    </w:p>
    <w:p w14:paraId="2B7FBDFE" w14:textId="0255D448"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3.1.2</w:t>
      </w:r>
      <w:r>
        <w:rPr>
          <w:rFonts w:asciiTheme="minorHAnsi" w:eastAsiaTheme="minorEastAsia" w:hAnsiTheme="minorHAnsi" w:cstheme="minorBidi"/>
          <w:noProof/>
          <w:kern w:val="2"/>
          <w:sz w:val="21"/>
          <w:szCs w:val="22"/>
          <w14:ligatures w14:val="standardContextual"/>
        </w:rPr>
        <w:tab/>
      </w:r>
      <w:r>
        <w:rPr>
          <w:noProof/>
        </w:rPr>
        <w:t>功能测试</w:t>
      </w:r>
      <w:r>
        <w:rPr>
          <w:noProof/>
        </w:rPr>
        <w:tab/>
      </w:r>
      <w:r>
        <w:rPr>
          <w:noProof/>
        </w:rPr>
        <w:fldChar w:fldCharType="begin"/>
      </w:r>
      <w:r>
        <w:rPr>
          <w:noProof/>
        </w:rPr>
        <w:instrText xml:space="preserve"> PAGEREF _Toc155875304 \h </w:instrText>
      </w:r>
      <w:r>
        <w:rPr>
          <w:noProof/>
        </w:rPr>
      </w:r>
      <w:r>
        <w:rPr>
          <w:noProof/>
        </w:rPr>
        <w:fldChar w:fldCharType="separate"/>
      </w:r>
      <w:r>
        <w:rPr>
          <w:noProof/>
        </w:rPr>
        <w:t>8</w:t>
      </w:r>
      <w:r>
        <w:rPr>
          <w:noProof/>
        </w:rPr>
        <w:fldChar w:fldCharType="end"/>
      </w:r>
    </w:p>
    <w:p w14:paraId="5EA8852D" w14:textId="72F3403B"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3.1.3</w:t>
      </w:r>
      <w:r>
        <w:rPr>
          <w:rFonts w:asciiTheme="minorHAnsi" w:eastAsiaTheme="minorEastAsia" w:hAnsiTheme="minorHAnsi" w:cstheme="minorBidi"/>
          <w:noProof/>
          <w:kern w:val="2"/>
          <w:sz w:val="21"/>
          <w:szCs w:val="22"/>
          <w14:ligatures w14:val="standardContextual"/>
        </w:rPr>
        <w:tab/>
      </w:r>
      <w:r>
        <w:rPr>
          <w:noProof/>
        </w:rPr>
        <w:t>业务周期测试</w:t>
      </w:r>
      <w:r>
        <w:rPr>
          <w:noProof/>
        </w:rPr>
        <w:tab/>
      </w:r>
      <w:r>
        <w:rPr>
          <w:noProof/>
        </w:rPr>
        <w:fldChar w:fldCharType="begin"/>
      </w:r>
      <w:r>
        <w:rPr>
          <w:noProof/>
        </w:rPr>
        <w:instrText xml:space="preserve"> PAGEREF _Toc155875305 \h </w:instrText>
      </w:r>
      <w:r>
        <w:rPr>
          <w:noProof/>
        </w:rPr>
      </w:r>
      <w:r>
        <w:rPr>
          <w:noProof/>
        </w:rPr>
        <w:fldChar w:fldCharType="separate"/>
      </w:r>
      <w:r>
        <w:rPr>
          <w:noProof/>
        </w:rPr>
        <w:t>9</w:t>
      </w:r>
      <w:r>
        <w:rPr>
          <w:noProof/>
        </w:rPr>
        <w:fldChar w:fldCharType="end"/>
      </w:r>
    </w:p>
    <w:p w14:paraId="0209E944" w14:textId="3B9683C2"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3.1.4</w:t>
      </w:r>
      <w:r>
        <w:rPr>
          <w:rFonts w:asciiTheme="minorHAnsi" w:eastAsiaTheme="minorEastAsia" w:hAnsiTheme="minorHAnsi" w:cstheme="minorBidi"/>
          <w:noProof/>
          <w:kern w:val="2"/>
          <w:sz w:val="21"/>
          <w:szCs w:val="22"/>
          <w14:ligatures w14:val="standardContextual"/>
        </w:rPr>
        <w:tab/>
      </w:r>
      <w:r>
        <w:rPr>
          <w:noProof/>
        </w:rPr>
        <w:t>用户界面测试</w:t>
      </w:r>
      <w:r>
        <w:rPr>
          <w:noProof/>
        </w:rPr>
        <w:tab/>
      </w:r>
      <w:r>
        <w:rPr>
          <w:noProof/>
        </w:rPr>
        <w:fldChar w:fldCharType="begin"/>
      </w:r>
      <w:r>
        <w:rPr>
          <w:noProof/>
        </w:rPr>
        <w:instrText xml:space="preserve"> PAGEREF _Toc155875306 \h </w:instrText>
      </w:r>
      <w:r>
        <w:rPr>
          <w:noProof/>
        </w:rPr>
      </w:r>
      <w:r>
        <w:rPr>
          <w:noProof/>
        </w:rPr>
        <w:fldChar w:fldCharType="separate"/>
      </w:r>
      <w:r>
        <w:rPr>
          <w:noProof/>
        </w:rPr>
        <w:t>10</w:t>
      </w:r>
      <w:r>
        <w:rPr>
          <w:noProof/>
        </w:rPr>
        <w:fldChar w:fldCharType="end"/>
      </w:r>
    </w:p>
    <w:p w14:paraId="514687FB" w14:textId="7F645C19"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3.1.5</w:t>
      </w:r>
      <w:r>
        <w:rPr>
          <w:rFonts w:asciiTheme="minorHAnsi" w:eastAsiaTheme="minorEastAsia" w:hAnsiTheme="minorHAnsi" w:cstheme="minorBidi"/>
          <w:noProof/>
          <w:kern w:val="2"/>
          <w:sz w:val="21"/>
          <w:szCs w:val="22"/>
          <w14:ligatures w14:val="standardContextual"/>
        </w:rPr>
        <w:tab/>
      </w:r>
      <w:r>
        <w:rPr>
          <w:noProof/>
        </w:rPr>
        <w:t>性能评价</w:t>
      </w:r>
      <w:r>
        <w:rPr>
          <w:noProof/>
        </w:rPr>
        <w:tab/>
      </w:r>
      <w:r>
        <w:rPr>
          <w:noProof/>
        </w:rPr>
        <w:fldChar w:fldCharType="begin"/>
      </w:r>
      <w:r>
        <w:rPr>
          <w:noProof/>
        </w:rPr>
        <w:instrText xml:space="preserve"> PAGEREF _Toc155875307 \h </w:instrText>
      </w:r>
      <w:r>
        <w:rPr>
          <w:noProof/>
        </w:rPr>
      </w:r>
      <w:r>
        <w:rPr>
          <w:noProof/>
        </w:rPr>
        <w:fldChar w:fldCharType="separate"/>
      </w:r>
      <w:r>
        <w:rPr>
          <w:noProof/>
        </w:rPr>
        <w:t>11</w:t>
      </w:r>
      <w:r>
        <w:rPr>
          <w:noProof/>
        </w:rPr>
        <w:fldChar w:fldCharType="end"/>
      </w:r>
    </w:p>
    <w:p w14:paraId="19DB7D75" w14:textId="03AA0F39"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3.1.6</w:t>
      </w:r>
      <w:r>
        <w:rPr>
          <w:rFonts w:asciiTheme="minorHAnsi" w:eastAsiaTheme="minorEastAsia" w:hAnsiTheme="minorHAnsi" w:cstheme="minorBidi"/>
          <w:noProof/>
          <w:kern w:val="2"/>
          <w:sz w:val="21"/>
          <w:szCs w:val="22"/>
          <w14:ligatures w14:val="standardContextual"/>
        </w:rPr>
        <w:tab/>
      </w:r>
      <w:r>
        <w:rPr>
          <w:noProof/>
        </w:rPr>
        <w:t>负载测试</w:t>
      </w:r>
      <w:r>
        <w:rPr>
          <w:noProof/>
        </w:rPr>
        <w:tab/>
      </w:r>
      <w:r>
        <w:rPr>
          <w:noProof/>
        </w:rPr>
        <w:fldChar w:fldCharType="begin"/>
      </w:r>
      <w:r>
        <w:rPr>
          <w:noProof/>
        </w:rPr>
        <w:instrText xml:space="preserve"> PAGEREF _Toc155875308 \h </w:instrText>
      </w:r>
      <w:r>
        <w:rPr>
          <w:noProof/>
        </w:rPr>
      </w:r>
      <w:r>
        <w:rPr>
          <w:noProof/>
        </w:rPr>
        <w:fldChar w:fldCharType="separate"/>
      </w:r>
      <w:r>
        <w:rPr>
          <w:noProof/>
        </w:rPr>
        <w:t>12</w:t>
      </w:r>
      <w:r>
        <w:rPr>
          <w:noProof/>
        </w:rPr>
        <w:fldChar w:fldCharType="end"/>
      </w:r>
    </w:p>
    <w:p w14:paraId="1468B0BF" w14:textId="6D854685"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3.1.7</w:t>
      </w:r>
      <w:r>
        <w:rPr>
          <w:rFonts w:asciiTheme="minorHAnsi" w:eastAsiaTheme="minorEastAsia" w:hAnsiTheme="minorHAnsi" w:cstheme="minorBidi"/>
          <w:noProof/>
          <w:kern w:val="2"/>
          <w:sz w:val="21"/>
          <w:szCs w:val="22"/>
          <w14:ligatures w14:val="standardContextual"/>
        </w:rPr>
        <w:tab/>
      </w:r>
      <w:r>
        <w:rPr>
          <w:noProof/>
        </w:rPr>
        <w:t>强度测试</w:t>
      </w:r>
      <w:r>
        <w:rPr>
          <w:noProof/>
        </w:rPr>
        <w:tab/>
      </w:r>
      <w:r>
        <w:rPr>
          <w:noProof/>
        </w:rPr>
        <w:fldChar w:fldCharType="begin"/>
      </w:r>
      <w:r>
        <w:rPr>
          <w:noProof/>
        </w:rPr>
        <w:instrText xml:space="preserve"> PAGEREF _Toc155875309 \h </w:instrText>
      </w:r>
      <w:r>
        <w:rPr>
          <w:noProof/>
        </w:rPr>
      </w:r>
      <w:r>
        <w:rPr>
          <w:noProof/>
        </w:rPr>
        <w:fldChar w:fldCharType="separate"/>
      </w:r>
      <w:r>
        <w:rPr>
          <w:noProof/>
        </w:rPr>
        <w:t>13</w:t>
      </w:r>
      <w:r>
        <w:rPr>
          <w:noProof/>
        </w:rPr>
        <w:fldChar w:fldCharType="end"/>
      </w:r>
    </w:p>
    <w:p w14:paraId="0F514E8E" w14:textId="6F799900"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3.1.8</w:t>
      </w:r>
      <w:r>
        <w:rPr>
          <w:rFonts w:asciiTheme="minorHAnsi" w:eastAsiaTheme="minorEastAsia" w:hAnsiTheme="minorHAnsi" w:cstheme="minorBidi"/>
          <w:noProof/>
          <w:kern w:val="2"/>
          <w:sz w:val="21"/>
          <w:szCs w:val="22"/>
          <w14:ligatures w14:val="standardContextual"/>
        </w:rPr>
        <w:tab/>
      </w:r>
      <w:r>
        <w:rPr>
          <w:noProof/>
        </w:rPr>
        <w:t>容量测试</w:t>
      </w:r>
      <w:r>
        <w:rPr>
          <w:noProof/>
        </w:rPr>
        <w:tab/>
      </w:r>
      <w:r>
        <w:rPr>
          <w:noProof/>
        </w:rPr>
        <w:fldChar w:fldCharType="begin"/>
      </w:r>
      <w:r>
        <w:rPr>
          <w:noProof/>
        </w:rPr>
        <w:instrText xml:space="preserve"> PAGEREF _Toc155875310 \h </w:instrText>
      </w:r>
      <w:r>
        <w:rPr>
          <w:noProof/>
        </w:rPr>
      </w:r>
      <w:r>
        <w:rPr>
          <w:noProof/>
        </w:rPr>
        <w:fldChar w:fldCharType="separate"/>
      </w:r>
      <w:r>
        <w:rPr>
          <w:noProof/>
        </w:rPr>
        <w:t>14</w:t>
      </w:r>
      <w:r>
        <w:rPr>
          <w:noProof/>
        </w:rPr>
        <w:fldChar w:fldCharType="end"/>
      </w:r>
    </w:p>
    <w:p w14:paraId="3D3F55C8" w14:textId="19AEBED0" w:rsidR="005B346B" w:rsidRDefault="005B346B">
      <w:pPr>
        <w:pStyle w:val="TOC3"/>
        <w:rPr>
          <w:rFonts w:asciiTheme="minorHAnsi" w:eastAsiaTheme="minorEastAsia" w:hAnsiTheme="minorHAnsi" w:cstheme="minorBidi"/>
          <w:noProof/>
          <w:kern w:val="2"/>
          <w:sz w:val="21"/>
          <w:szCs w:val="22"/>
          <w14:ligatures w14:val="standardContextual"/>
        </w:rPr>
      </w:pPr>
      <w:r>
        <w:rPr>
          <w:noProof/>
        </w:rPr>
        <w:t>3.1.9</w:t>
      </w:r>
      <w:r>
        <w:rPr>
          <w:rFonts w:asciiTheme="minorHAnsi" w:eastAsiaTheme="minorEastAsia" w:hAnsiTheme="minorHAnsi" w:cstheme="minorBidi"/>
          <w:noProof/>
          <w:kern w:val="2"/>
          <w:sz w:val="21"/>
          <w:szCs w:val="22"/>
          <w14:ligatures w14:val="standardContextual"/>
        </w:rPr>
        <w:tab/>
      </w:r>
      <w:r>
        <w:rPr>
          <w:noProof/>
        </w:rPr>
        <w:t>安全性和访问控制测试</w:t>
      </w:r>
      <w:r>
        <w:rPr>
          <w:noProof/>
        </w:rPr>
        <w:tab/>
      </w:r>
      <w:r>
        <w:rPr>
          <w:noProof/>
        </w:rPr>
        <w:fldChar w:fldCharType="begin"/>
      </w:r>
      <w:r>
        <w:rPr>
          <w:noProof/>
        </w:rPr>
        <w:instrText xml:space="preserve"> PAGEREF _Toc155875311 \h </w:instrText>
      </w:r>
      <w:r>
        <w:rPr>
          <w:noProof/>
        </w:rPr>
      </w:r>
      <w:r>
        <w:rPr>
          <w:noProof/>
        </w:rPr>
        <w:fldChar w:fldCharType="separate"/>
      </w:r>
      <w:r>
        <w:rPr>
          <w:noProof/>
        </w:rPr>
        <w:t>15</w:t>
      </w:r>
      <w:r>
        <w:rPr>
          <w:noProof/>
        </w:rPr>
        <w:fldChar w:fldCharType="end"/>
      </w:r>
    </w:p>
    <w:p w14:paraId="41CABC56" w14:textId="6BB3EFF1" w:rsidR="005B346B" w:rsidRDefault="005B346B" w:rsidP="005B346B">
      <w:pPr>
        <w:pStyle w:val="TOC3"/>
        <w:tabs>
          <w:tab w:val="left" w:pos="1520"/>
        </w:tabs>
        <w:rPr>
          <w:rFonts w:asciiTheme="minorHAnsi" w:eastAsiaTheme="minorEastAsia" w:hAnsiTheme="minorHAnsi" w:cstheme="minorBidi"/>
          <w:noProof/>
          <w:kern w:val="2"/>
          <w:sz w:val="21"/>
          <w:szCs w:val="22"/>
          <w14:ligatures w14:val="standardContextual"/>
        </w:rPr>
      </w:pPr>
      <w:r>
        <w:rPr>
          <w:noProof/>
        </w:rPr>
        <w:t>3.1.10</w:t>
      </w:r>
      <w:r>
        <w:rPr>
          <w:rFonts w:asciiTheme="minorHAnsi" w:eastAsiaTheme="minorEastAsia" w:hAnsiTheme="minorHAnsi" w:cstheme="minorBidi"/>
          <w:noProof/>
          <w:kern w:val="2"/>
          <w:sz w:val="21"/>
          <w:szCs w:val="22"/>
          <w14:ligatures w14:val="standardContextual"/>
        </w:rPr>
        <w:tab/>
      </w:r>
      <w:r>
        <w:rPr>
          <w:noProof/>
        </w:rPr>
        <w:t>故障转移和恢复测试</w:t>
      </w:r>
      <w:r>
        <w:rPr>
          <w:noProof/>
        </w:rPr>
        <w:tab/>
      </w:r>
      <w:r>
        <w:rPr>
          <w:noProof/>
        </w:rPr>
        <w:fldChar w:fldCharType="begin"/>
      </w:r>
      <w:r>
        <w:rPr>
          <w:noProof/>
        </w:rPr>
        <w:instrText xml:space="preserve"> PAGEREF _Toc155875312 \h </w:instrText>
      </w:r>
      <w:r>
        <w:rPr>
          <w:noProof/>
        </w:rPr>
      </w:r>
      <w:r>
        <w:rPr>
          <w:noProof/>
        </w:rPr>
        <w:fldChar w:fldCharType="separate"/>
      </w:r>
      <w:r>
        <w:rPr>
          <w:noProof/>
        </w:rPr>
        <w:t>16</w:t>
      </w:r>
      <w:r>
        <w:rPr>
          <w:noProof/>
        </w:rPr>
        <w:fldChar w:fldCharType="end"/>
      </w:r>
    </w:p>
    <w:p w14:paraId="19A8118D" w14:textId="6F7E1B49" w:rsidR="005B346B" w:rsidRDefault="005B346B" w:rsidP="005B346B">
      <w:pPr>
        <w:pStyle w:val="TOC3"/>
        <w:tabs>
          <w:tab w:val="left" w:pos="1520"/>
        </w:tabs>
        <w:rPr>
          <w:rFonts w:asciiTheme="minorHAnsi" w:eastAsiaTheme="minorEastAsia" w:hAnsiTheme="minorHAnsi" w:cstheme="minorBidi"/>
          <w:noProof/>
          <w:kern w:val="2"/>
          <w:sz w:val="21"/>
          <w:szCs w:val="22"/>
          <w14:ligatures w14:val="standardContextual"/>
        </w:rPr>
      </w:pPr>
      <w:r>
        <w:rPr>
          <w:noProof/>
        </w:rPr>
        <w:t>3.1.11</w:t>
      </w:r>
      <w:r>
        <w:rPr>
          <w:rFonts w:asciiTheme="minorHAnsi" w:eastAsiaTheme="minorEastAsia" w:hAnsiTheme="minorHAnsi" w:cstheme="minorBidi"/>
          <w:noProof/>
          <w:kern w:val="2"/>
          <w:sz w:val="21"/>
          <w:szCs w:val="22"/>
          <w14:ligatures w14:val="standardContextual"/>
        </w:rPr>
        <w:tab/>
      </w:r>
      <w:r>
        <w:rPr>
          <w:noProof/>
        </w:rPr>
        <w:t>配置测试</w:t>
      </w:r>
      <w:r>
        <w:rPr>
          <w:noProof/>
        </w:rPr>
        <w:tab/>
      </w:r>
      <w:r>
        <w:rPr>
          <w:noProof/>
        </w:rPr>
        <w:fldChar w:fldCharType="begin"/>
      </w:r>
      <w:r>
        <w:rPr>
          <w:noProof/>
        </w:rPr>
        <w:instrText xml:space="preserve"> PAGEREF _Toc155875313 \h </w:instrText>
      </w:r>
      <w:r>
        <w:rPr>
          <w:noProof/>
        </w:rPr>
      </w:r>
      <w:r>
        <w:rPr>
          <w:noProof/>
        </w:rPr>
        <w:fldChar w:fldCharType="separate"/>
      </w:r>
      <w:r>
        <w:rPr>
          <w:noProof/>
        </w:rPr>
        <w:t>18</w:t>
      </w:r>
      <w:r>
        <w:rPr>
          <w:noProof/>
        </w:rPr>
        <w:fldChar w:fldCharType="end"/>
      </w:r>
    </w:p>
    <w:p w14:paraId="5FB60DAF" w14:textId="4E52285B" w:rsidR="005B346B" w:rsidRDefault="005B346B" w:rsidP="005B346B">
      <w:pPr>
        <w:pStyle w:val="TOC3"/>
        <w:tabs>
          <w:tab w:val="left" w:pos="1520"/>
        </w:tabs>
        <w:rPr>
          <w:rFonts w:asciiTheme="minorHAnsi" w:eastAsiaTheme="minorEastAsia" w:hAnsiTheme="minorHAnsi" w:cstheme="minorBidi"/>
          <w:noProof/>
          <w:kern w:val="2"/>
          <w:sz w:val="21"/>
          <w:szCs w:val="22"/>
          <w14:ligatures w14:val="standardContextual"/>
        </w:rPr>
      </w:pPr>
      <w:r>
        <w:rPr>
          <w:noProof/>
        </w:rPr>
        <w:t>3.1.12</w:t>
      </w:r>
      <w:r>
        <w:rPr>
          <w:rFonts w:asciiTheme="minorHAnsi" w:eastAsiaTheme="minorEastAsia" w:hAnsiTheme="minorHAnsi" w:cstheme="minorBidi"/>
          <w:noProof/>
          <w:kern w:val="2"/>
          <w:sz w:val="21"/>
          <w:szCs w:val="22"/>
          <w14:ligatures w14:val="standardContextual"/>
        </w:rPr>
        <w:tab/>
      </w:r>
      <w:r>
        <w:rPr>
          <w:noProof/>
        </w:rPr>
        <w:t>安装测试</w:t>
      </w:r>
      <w:r>
        <w:rPr>
          <w:noProof/>
        </w:rPr>
        <w:tab/>
      </w:r>
      <w:r>
        <w:rPr>
          <w:noProof/>
        </w:rPr>
        <w:fldChar w:fldCharType="begin"/>
      </w:r>
      <w:r>
        <w:rPr>
          <w:noProof/>
        </w:rPr>
        <w:instrText xml:space="preserve"> PAGEREF _Toc155875314 \h </w:instrText>
      </w:r>
      <w:r>
        <w:rPr>
          <w:noProof/>
        </w:rPr>
      </w:r>
      <w:r>
        <w:rPr>
          <w:noProof/>
        </w:rPr>
        <w:fldChar w:fldCharType="separate"/>
      </w:r>
      <w:r>
        <w:rPr>
          <w:noProof/>
        </w:rPr>
        <w:t>19</w:t>
      </w:r>
      <w:r>
        <w:rPr>
          <w:noProof/>
        </w:rPr>
        <w:fldChar w:fldCharType="end"/>
      </w:r>
    </w:p>
    <w:p w14:paraId="6637ED01" w14:textId="1B8E5651"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3.2</w:t>
      </w:r>
      <w:r>
        <w:rPr>
          <w:rFonts w:asciiTheme="minorHAnsi" w:eastAsiaTheme="minorEastAsia" w:hAnsiTheme="minorHAnsi" w:cstheme="minorBidi"/>
          <w:noProof/>
          <w:kern w:val="2"/>
          <w:sz w:val="21"/>
          <w:szCs w:val="22"/>
          <w14:ligatures w14:val="standardContextual"/>
        </w:rPr>
        <w:tab/>
      </w:r>
      <w:r>
        <w:rPr>
          <w:noProof/>
        </w:rPr>
        <w:t>工具</w:t>
      </w:r>
      <w:r>
        <w:rPr>
          <w:noProof/>
        </w:rPr>
        <w:tab/>
      </w:r>
      <w:r>
        <w:rPr>
          <w:noProof/>
        </w:rPr>
        <w:fldChar w:fldCharType="begin"/>
      </w:r>
      <w:r>
        <w:rPr>
          <w:noProof/>
        </w:rPr>
        <w:instrText xml:space="preserve"> PAGEREF _Toc155875315 \h </w:instrText>
      </w:r>
      <w:r>
        <w:rPr>
          <w:noProof/>
        </w:rPr>
      </w:r>
      <w:r>
        <w:rPr>
          <w:noProof/>
        </w:rPr>
        <w:fldChar w:fldCharType="separate"/>
      </w:r>
      <w:r>
        <w:rPr>
          <w:noProof/>
        </w:rPr>
        <w:t>20</w:t>
      </w:r>
      <w:r>
        <w:rPr>
          <w:noProof/>
        </w:rPr>
        <w:fldChar w:fldCharType="end"/>
      </w:r>
    </w:p>
    <w:p w14:paraId="0A8C37ED" w14:textId="6D54826A"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4.</w:t>
      </w:r>
      <w:r>
        <w:rPr>
          <w:rFonts w:asciiTheme="minorHAnsi" w:eastAsiaTheme="minorEastAsia" w:hAnsiTheme="minorHAnsi" w:cstheme="minorBidi"/>
          <w:noProof/>
          <w:kern w:val="2"/>
          <w:sz w:val="21"/>
          <w:szCs w:val="22"/>
          <w14:ligatures w14:val="standardContextual"/>
        </w:rPr>
        <w:tab/>
      </w:r>
      <w:r>
        <w:rPr>
          <w:noProof/>
        </w:rPr>
        <w:t>资源</w:t>
      </w:r>
      <w:r>
        <w:rPr>
          <w:noProof/>
        </w:rPr>
        <w:tab/>
      </w:r>
      <w:r>
        <w:rPr>
          <w:noProof/>
        </w:rPr>
        <w:fldChar w:fldCharType="begin"/>
      </w:r>
      <w:r>
        <w:rPr>
          <w:noProof/>
        </w:rPr>
        <w:instrText xml:space="preserve"> PAGEREF _Toc155875316 \h </w:instrText>
      </w:r>
      <w:r>
        <w:rPr>
          <w:noProof/>
        </w:rPr>
      </w:r>
      <w:r>
        <w:rPr>
          <w:noProof/>
        </w:rPr>
        <w:fldChar w:fldCharType="separate"/>
      </w:r>
      <w:r>
        <w:rPr>
          <w:noProof/>
        </w:rPr>
        <w:t>21</w:t>
      </w:r>
      <w:r>
        <w:rPr>
          <w:noProof/>
        </w:rPr>
        <w:fldChar w:fldCharType="end"/>
      </w:r>
    </w:p>
    <w:p w14:paraId="404A3C8A" w14:textId="3A623E72"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4.1</w:t>
      </w:r>
      <w:r>
        <w:rPr>
          <w:rFonts w:asciiTheme="minorHAnsi" w:eastAsiaTheme="minorEastAsia" w:hAnsiTheme="minorHAnsi" w:cstheme="minorBidi"/>
          <w:noProof/>
          <w:kern w:val="2"/>
          <w:sz w:val="21"/>
          <w:szCs w:val="22"/>
          <w14:ligatures w14:val="standardContextual"/>
        </w:rPr>
        <w:tab/>
      </w:r>
      <w:r>
        <w:rPr>
          <w:noProof/>
        </w:rPr>
        <w:t>角色</w:t>
      </w:r>
      <w:r>
        <w:rPr>
          <w:noProof/>
        </w:rPr>
        <w:tab/>
      </w:r>
      <w:r>
        <w:rPr>
          <w:noProof/>
        </w:rPr>
        <w:fldChar w:fldCharType="begin"/>
      </w:r>
      <w:r>
        <w:rPr>
          <w:noProof/>
        </w:rPr>
        <w:instrText xml:space="preserve"> PAGEREF _Toc155875317 \h </w:instrText>
      </w:r>
      <w:r>
        <w:rPr>
          <w:noProof/>
        </w:rPr>
      </w:r>
      <w:r>
        <w:rPr>
          <w:noProof/>
        </w:rPr>
        <w:fldChar w:fldCharType="separate"/>
      </w:r>
      <w:r>
        <w:rPr>
          <w:noProof/>
        </w:rPr>
        <w:t>21</w:t>
      </w:r>
      <w:r>
        <w:rPr>
          <w:noProof/>
        </w:rPr>
        <w:fldChar w:fldCharType="end"/>
      </w:r>
    </w:p>
    <w:p w14:paraId="7B0151DF" w14:textId="678374B6"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4.2</w:t>
      </w:r>
      <w:r>
        <w:rPr>
          <w:rFonts w:asciiTheme="minorHAnsi" w:eastAsiaTheme="minorEastAsia" w:hAnsiTheme="minorHAnsi" w:cstheme="minorBidi"/>
          <w:noProof/>
          <w:kern w:val="2"/>
          <w:sz w:val="21"/>
          <w:szCs w:val="22"/>
          <w14:ligatures w14:val="standardContextual"/>
        </w:rPr>
        <w:tab/>
      </w:r>
      <w:r>
        <w:rPr>
          <w:noProof/>
        </w:rPr>
        <w:t>系统</w:t>
      </w:r>
      <w:r>
        <w:rPr>
          <w:noProof/>
        </w:rPr>
        <w:tab/>
      </w:r>
      <w:r>
        <w:rPr>
          <w:noProof/>
        </w:rPr>
        <w:fldChar w:fldCharType="begin"/>
      </w:r>
      <w:r>
        <w:rPr>
          <w:noProof/>
        </w:rPr>
        <w:instrText xml:space="preserve"> PAGEREF _Toc155875318 \h </w:instrText>
      </w:r>
      <w:r>
        <w:rPr>
          <w:noProof/>
        </w:rPr>
      </w:r>
      <w:r>
        <w:rPr>
          <w:noProof/>
        </w:rPr>
        <w:fldChar w:fldCharType="separate"/>
      </w:r>
      <w:r>
        <w:rPr>
          <w:noProof/>
        </w:rPr>
        <w:t>23</w:t>
      </w:r>
      <w:r>
        <w:rPr>
          <w:noProof/>
        </w:rPr>
        <w:fldChar w:fldCharType="end"/>
      </w:r>
    </w:p>
    <w:p w14:paraId="7CAECCBF" w14:textId="2A374A46"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5.</w:t>
      </w:r>
      <w:r>
        <w:rPr>
          <w:rFonts w:asciiTheme="minorHAnsi" w:eastAsiaTheme="minorEastAsia" w:hAnsiTheme="minorHAnsi" w:cstheme="minorBidi"/>
          <w:noProof/>
          <w:kern w:val="2"/>
          <w:sz w:val="21"/>
          <w:szCs w:val="22"/>
          <w14:ligatures w14:val="standardContextual"/>
        </w:rPr>
        <w:tab/>
      </w:r>
      <w:r>
        <w:rPr>
          <w:noProof/>
        </w:rPr>
        <w:t>项目里程碑</w:t>
      </w:r>
      <w:r>
        <w:rPr>
          <w:noProof/>
        </w:rPr>
        <w:tab/>
      </w:r>
      <w:r>
        <w:rPr>
          <w:noProof/>
        </w:rPr>
        <w:fldChar w:fldCharType="begin"/>
      </w:r>
      <w:r>
        <w:rPr>
          <w:noProof/>
        </w:rPr>
        <w:instrText xml:space="preserve"> PAGEREF _Toc155875319 \h </w:instrText>
      </w:r>
      <w:r>
        <w:rPr>
          <w:noProof/>
        </w:rPr>
      </w:r>
      <w:r>
        <w:rPr>
          <w:noProof/>
        </w:rPr>
        <w:fldChar w:fldCharType="separate"/>
      </w:r>
      <w:r>
        <w:rPr>
          <w:noProof/>
        </w:rPr>
        <w:t>24</w:t>
      </w:r>
      <w:r>
        <w:rPr>
          <w:noProof/>
        </w:rPr>
        <w:fldChar w:fldCharType="end"/>
      </w:r>
    </w:p>
    <w:p w14:paraId="58F1BB96" w14:textId="6CB3F513"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6.</w:t>
      </w:r>
      <w:r>
        <w:rPr>
          <w:rFonts w:asciiTheme="minorHAnsi" w:eastAsiaTheme="minorEastAsia" w:hAnsiTheme="minorHAnsi" w:cstheme="minorBidi"/>
          <w:noProof/>
          <w:kern w:val="2"/>
          <w:sz w:val="21"/>
          <w:szCs w:val="22"/>
          <w14:ligatures w14:val="standardContextual"/>
        </w:rPr>
        <w:tab/>
      </w:r>
      <w:r>
        <w:rPr>
          <w:noProof/>
        </w:rPr>
        <w:t>可交付工件</w:t>
      </w:r>
      <w:r>
        <w:rPr>
          <w:noProof/>
        </w:rPr>
        <w:tab/>
      </w:r>
      <w:r>
        <w:rPr>
          <w:noProof/>
        </w:rPr>
        <w:fldChar w:fldCharType="begin"/>
      </w:r>
      <w:r>
        <w:rPr>
          <w:noProof/>
        </w:rPr>
        <w:instrText xml:space="preserve"> PAGEREF _Toc155875320 \h </w:instrText>
      </w:r>
      <w:r>
        <w:rPr>
          <w:noProof/>
        </w:rPr>
      </w:r>
      <w:r>
        <w:rPr>
          <w:noProof/>
        </w:rPr>
        <w:fldChar w:fldCharType="separate"/>
      </w:r>
      <w:r>
        <w:rPr>
          <w:noProof/>
        </w:rPr>
        <w:t>25</w:t>
      </w:r>
      <w:r>
        <w:rPr>
          <w:noProof/>
        </w:rPr>
        <w:fldChar w:fldCharType="end"/>
      </w:r>
    </w:p>
    <w:p w14:paraId="4CB6619A" w14:textId="4D8FA5EA"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6.1</w:t>
      </w:r>
      <w:r>
        <w:rPr>
          <w:rFonts w:asciiTheme="minorHAnsi" w:eastAsiaTheme="minorEastAsia" w:hAnsiTheme="minorHAnsi" w:cstheme="minorBidi"/>
          <w:noProof/>
          <w:kern w:val="2"/>
          <w:sz w:val="21"/>
          <w:szCs w:val="22"/>
          <w14:ligatures w14:val="standardContextual"/>
        </w:rPr>
        <w:tab/>
      </w:r>
      <w:r>
        <w:rPr>
          <w:noProof/>
        </w:rPr>
        <w:t>测试模型</w:t>
      </w:r>
      <w:r>
        <w:rPr>
          <w:noProof/>
        </w:rPr>
        <w:tab/>
      </w:r>
      <w:r>
        <w:rPr>
          <w:noProof/>
        </w:rPr>
        <w:fldChar w:fldCharType="begin"/>
      </w:r>
      <w:r>
        <w:rPr>
          <w:noProof/>
        </w:rPr>
        <w:instrText xml:space="preserve"> PAGEREF _Toc155875321 \h </w:instrText>
      </w:r>
      <w:r>
        <w:rPr>
          <w:noProof/>
        </w:rPr>
      </w:r>
      <w:r>
        <w:rPr>
          <w:noProof/>
        </w:rPr>
        <w:fldChar w:fldCharType="separate"/>
      </w:r>
      <w:r>
        <w:rPr>
          <w:noProof/>
        </w:rPr>
        <w:t>25</w:t>
      </w:r>
      <w:r>
        <w:rPr>
          <w:noProof/>
        </w:rPr>
        <w:fldChar w:fldCharType="end"/>
      </w:r>
    </w:p>
    <w:p w14:paraId="0BCB314E" w14:textId="0F9DF1CD"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6.2</w:t>
      </w:r>
      <w:r>
        <w:rPr>
          <w:rFonts w:asciiTheme="minorHAnsi" w:eastAsiaTheme="minorEastAsia" w:hAnsiTheme="minorHAnsi" w:cstheme="minorBidi"/>
          <w:noProof/>
          <w:kern w:val="2"/>
          <w:sz w:val="21"/>
          <w:szCs w:val="22"/>
          <w14:ligatures w14:val="standardContextual"/>
        </w:rPr>
        <w:tab/>
      </w:r>
      <w:r>
        <w:rPr>
          <w:noProof/>
        </w:rPr>
        <w:t>测试日志</w:t>
      </w:r>
      <w:r>
        <w:rPr>
          <w:noProof/>
        </w:rPr>
        <w:tab/>
      </w:r>
      <w:r>
        <w:rPr>
          <w:noProof/>
        </w:rPr>
        <w:fldChar w:fldCharType="begin"/>
      </w:r>
      <w:r>
        <w:rPr>
          <w:noProof/>
        </w:rPr>
        <w:instrText xml:space="preserve"> PAGEREF _Toc155875322 \h </w:instrText>
      </w:r>
      <w:r>
        <w:rPr>
          <w:noProof/>
        </w:rPr>
      </w:r>
      <w:r>
        <w:rPr>
          <w:noProof/>
        </w:rPr>
        <w:fldChar w:fldCharType="separate"/>
      </w:r>
      <w:r>
        <w:rPr>
          <w:noProof/>
        </w:rPr>
        <w:t>25</w:t>
      </w:r>
      <w:r>
        <w:rPr>
          <w:noProof/>
        </w:rPr>
        <w:fldChar w:fldCharType="end"/>
      </w:r>
    </w:p>
    <w:p w14:paraId="0D2F4772" w14:textId="7E00D244" w:rsidR="005B346B" w:rsidRDefault="005B346B">
      <w:pPr>
        <w:pStyle w:val="TOC2"/>
        <w:tabs>
          <w:tab w:val="left" w:pos="1000"/>
        </w:tabs>
        <w:rPr>
          <w:rFonts w:asciiTheme="minorHAnsi" w:eastAsiaTheme="minorEastAsia" w:hAnsiTheme="minorHAnsi" w:cstheme="minorBidi"/>
          <w:noProof/>
          <w:kern w:val="2"/>
          <w:sz w:val="21"/>
          <w:szCs w:val="22"/>
          <w14:ligatures w14:val="standardContextual"/>
        </w:rPr>
      </w:pPr>
      <w:r>
        <w:rPr>
          <w:noProof/>
        </w:rPr>
        <w:t>6.3</w:t>
      </w:r>
      <w:r>
        <w:rPr>
          <w:rFonts w:asciiTheme="minorHAnsi" w:eastAsiaTheme="minorEastAsia" w:hAnsiTheme="minorHAnsi" w:cstheme="minorBidi"/>
          <w:noProof/>
          <w:kern w:val="2"/>
          <w:sz w:val="21"/>
          <w:szCs w:val="22"/>
          <w14:ligatures w14:val="standardContextual"/>
        </w:rPr>
        <w:tab/>
      </w:r>
      <w:r>
        <w:rPr>
          <w:noProof/>
        </w:rPr>
        <w:t>缺陷报告</w:t>
      </w:r>
      <w:r>
        <w:rPr>
          <w:noProof/>
        </w:rPr>
        <w:tab/>
      </w:r>
      <w:r>
        <w:rPr>
          <w:noProof/>
        </w:rPr>
        <w:fldChar w:fldCharType="begin"/>
      </w:r>
      <w:r>
        <w:rPr>
          <w:noProof/>
        </w:rPr>
        <w:instrText xml:space="preserve"> PAGEREF _Toc155875323 \h </w:instrText>
      </w:r>
      <w:r>
        <w:rPr>
          <w:noProof/>
        </w:rPr>
      </w:r>
      <w:r>
        <w:rPr>
          <w:noProof/>
        </w:rPr>
        <w:fldChar w:fldCharType="separate"/>
      </w:r>
      <w:r>
        <w:rPr>
          <w:noProof/>
        </w:rPr>
        <w:t>25</w:t>
      </w:r>
      <w:r>
        <w:rPr>
          <w:noProof/>
        </w:rPr>
        <w:fldChar w:fldCharType="end"/>
      </w:r>
    </w:p>
    <w:p w14:paraId="69D4862D" w14:textId="00EEADE9" w:rsidR="005B346B" w:rsidRDefault="005B346B">
      <w:pPr>
        <w:pStyle w:val="TOC1"/>
        <w:tabs>
          <w:tab w:val="left" w:pos="432"/>
        </w:tabs>
        <w:rPr>
          <w:rFonts w:asciiTheme="minorHAnsi" w:eastAsiaTheme="minorEastAsia" w:hAnsiTheme="minorHAnsi" w:cstheme="minorBidi"/>
          <w:noProof/>
          <w:kern w:val="2"/>
          <w:sz w:val="21"/>
          <w:szCs w:val="22"/>
          <w14:ligatures w14:val="standardContextual"/>
        </w:rPr>
      </w:pPr>
      <w:r>
        <w:rPr>
          <w:noProof/>
        </w:rPr>
        <w:t>7.</w:t>
      </w:r>
      <w:r>
        <w:rPr>
          <w:rFonts w:asciiTheme="minorHAnsi" w:eastAsiaTheme="minorEastAsia" w:hAnsiTheme="minorHAnsi" w:cstheme="minorBidi"/>
          <w:noProof/>
          <w:kern w:val="2"/>
          <w:sz w:val="21"/>
          <w:szCs w:val="22"/>
          <w14:ligatures w14:val="standardContextual"/>
        </w:rPr>
        <w:tab/>
      </w:r>
      <w:r>
        <w:rPr>
          <w:noProof/>
        </w:rPr>
        <w:t>附录 A：项目任务</w:t>
      </w:r>
      <w:r>
        <w:rPr>
          <w:noProof/>
        </w:rPr>
        <w:tab/>
      </w:r>
      <w:r>
        <w:rPr>
          <w:noProof/>
        </w:rPr>
        <w:fldChar w:fldCharType="begin"/>
      </w:r>
      <w:r>
        <w:rPr>
          <w:noProof/>
        </w:rPr>
        <w:instrText xml:space="preserve"> PAGEREF _Toc155875324 \h </w:instrText>
      </w:r>
      <w:r>
        <w:rPr>
          <w:noProof/>
        </w:rPr>
      </w:r>
      <w:r>
        <w:rPr>
          <w:noProof/>
        </w:rPr>
        <w:fldChar w:fldCharType="separate"/>
      </w:r>
      <w:r>
        <w:rPr>
          <w:noProof/>
        </w:rPr>
        <w:t>27</w:t>
      </w:r>
      <w:r>
        <w:rPr>
          <w:noProof/>
        </w:rPr>
        <w:fldChar w:fldCharType="end"/>
      </w:r>
    </w:p>
    <w:p w14:paraId="76DB94A2" w14:textId="192C5B2B"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60E21338" w14:textId="77777777" w:rsidR="00D90EB8" w:rsidRDefault="00D90EB8">
      <w:pPr>
        <w:pStyle w:val="1"/>
        <w:numPr>
          <w:ilvl w:val="0"/>
          <w:numId w:val="3"/>
        </w:numPr>
      </w:pPr>
      <w:bookmarkStart w:id="2" w:name="_Toc155875295"/>
      <w:r>
        <w:rPr>
          <w:rFonts w:hint="eastAsia"/>
        </w:rPr>
        <w:t>简介</w:t>
      </w:r>
      <w:bookmarkEnd w:id="2"/>
    </w:p>
    <w:p w14:paraId="5C083BA9" w14:textId="77777777" w:rsidR="00D90EB8" w:rsidRDefault="00D90EB8">
      <w:pPr>
        <w:pStyle w:val="2"/>
        <w:numPr>
          <w:ilvl w:val="1"/>
          <w:numId w:val="3"/>
        </w:numPr>
      </w:pPr>
      <w:bookmarkStart w:id="3" w:name="_Toc155875296"/>
      <w:r>
        <w:rPr>
          <w:rFonts w:hint="eastAsia"/>
        </w:rPr>
        <w:t>目的</w:t>
      </w:r>
      <w:bookmarkEnd w:id="3"/>
    </w:p>
    <w:p w14:paraId="42E5A6F3" w14:textId="251E0137" w:rsidR="00D90EB8" w:rsidRDefault="00D90EB8">
      <w:pPr>
        <w:pStyle w:val="aa"/>
      </w:pP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E54A85" w:rsidRPr="00E54A85">
        <w:rPr>
          <w:rFonts w:ascii="Times New Roman" w:hint="eastAsia"/>
        </w:rPr>
        <w:t>面向工业制造领域的多模态数据治理平台</w:t>
      </w:r>
      <w:r w:rsidR="00B53FAC">
        <w:rPr>
          <w:rFonts w:ascii="Times New Roman" w:hint="eastAsia"/>
        </w:rPr>
        <w:t>&gt;</w:t>
      </w:r>
      <w:r>
        <w:rPr>
          <w:rFonts w:ascii="Times New Roman"/>
        </w:rPr>
        <w:fldChar w:fldCharType="end"/>
      </w:r>
      <w:r>
        <w:rPr>
          <w:rFonts w:ascii="Times New Roman"/>
        </w:rPr>
        <w:t xml:space="preserve"> </w:t>
      </w:r>
      <w:r>
        <w:rPr>
          <w:rFonts w:hint="eastAsia"/>
        </w:rPr>
        <w:t>的这一“测试计划”文档有助于实现以下目标：</w:t>
      </w:r>
    </w:p>
    <w:p w14:paraId="0F21ECB6" w14:textId="77777777" w:rsidR="00F43780" w:rsidRPr="00812A3F" w:rsidRDefault="00D90EB8" w:rsidP="00F43780">
      <w:pPr>
        <w:pStyle w:val="InfoBlue"/>
        <w:rPr>
          <w:i w:val="0"/>
          <w:color w:val="auto"/>
        </w:rPr>
      </w:pPr>
      <w:r w:rsidRPr="000F55F6">
        <w:rPr>
          <w:rFonts w:ascii="Segoe UI" w:hAnsi="Segoe UI" w:cs="Segoe UI"/>
          <w:color w:val="374151"/>
        </w:rPr>
        <w:t>•</w:t>
      </w:r>
      <w:r w:rsidRPr="000F55F6">
        <w:rPr>
          <w:rFonts w:ascii="Segoe UI" w:hAnsi="Segoe UI" w:cs="Segoe UI"/>
          <w:color w:val="374151"/>
        </w:rPr>
        <w:tab/>
      </w:r>
      <w:r w:rsidR="00F43780" w:rsidRPr="00812A3F">
        <w:rPr>
          <w:rFonts w:hint="eastAsia"/>
          <w:i w:val="0"/>
          <w:color w:val="auto"/>
        </w:rPr>
        <w:t>确定现有项目的信息和应测试的软件构件</w:t>
      </w:r>
    </w:p>
    <w:p w14:paraId="2382CC26" w14:textId="77777777" w:rsidR="00F43780" w:rsidRPr="00812A3F" w:rsidRDefault="00F43780" w:rsidP="00F43780">
      <w:pPr>
        <w:pStyle w:val="InfoBlue"/>
        <w:rPr>
          <w:i w:val="0"/>
          <w:color w:val="auto"/>
        </w:rPr>
      </w:pPr>
      <w:r w:rsidRPr="00812A3F">
        <w:rPr>
          <w:i w:val="0"/>
          <w:color w:val="auto"/>
        </w:rPr>
        <w:t>•</w:t>
      </w:r>
      <w:r w:rsidRPr="00812A3F">
        <w:rPr>
          <w:i w:val="0"/>
          <w:color w:val="auto"/>
        </w:rPr>
        <w:tab/>
      </w:r>
      <w:r w:rsidRPr="00812A3F">
        <w:rPr>
          <w:rFonts w:hint="eastAsia"/>
          <w:i w:val="0"/>
          <w:color w:val="auto"/>
        </w:rPr>
        <w:t>列出推荐的测试需求</w:t>
      </w:r>
    </w:p>
    <w:p w14:paraId="6BDE92F6" w14:textId="77777777" w:rsidR="00F43780" w:rsidRPr="00812A3F" w:rsidRDefault="00F43780" w:rsidP="00F43780">
      <w:pPr>
        <w:pStyle w:val="InfoBlue"/>
        <w:rPr>
          <w:i w:val="0"/>
          <w:color w:val="auto"/>
        </w:rPr>
      </w:pPr>
      <w:r w:rsidRPr="00812A3F">
        <w:rPr>
          <w:i w:val="0"/>
          <w:color w:val="auto"/>
        </w:rPr>
        <w:t>•</w:t>
      </w:r>
      <w:r w:rsidRPr="00812A3F">
        <w:rPr>
          <w:i w:val="0"/>
          <w:color w:val="auto"/>
        </w:rPr>
        <w:tab/>
      </w:r>
      <w:r w:rsidRPr="00812A3F">
        <w:rPr>
          <w:rFonts w:hint="eastAsia"/>
          <w:i w:val="0"/>
          <w:color w:val="auto"/>
        </w:rPr>
        <w:t>推荐可采用的测试策略，并对这些策略加以说明</w:t>
      </w:r>
    </w:p>
    <w:p w14:paraId="54B8DA4E" w14:textId="77777777" w:rsidR="00F43780" w:rsidRPr="00812A3F" w:rsidRDefault="00F43780" w:rsidP="00F43780">
      <w:pPr>
        <w:pStyle w:val="InfoBlue"/>
        <w:rPr>
          <w:i w:val="0"/>
          <w:color w:val="auto"/>
        </w:rPr>
      </w:pPr>
      <w:r w:rsidRPr="00812A3F">
        <w:rPr>
          <w:i w:val="0"/>
          <w:color w:val="auto"/>
        </w:rPr>
        <w:t>•</w:t>
      </w:r>
      <w:r w:rsidRPr="00812A3F">
        <w:rPr>
          <w:i w:val="0"/>
          <w:color w:val="auto"/>
        </w:rPr>
        <w:tab/>
      </w:r>
      <w:r w:rsidRPr="00812A3F">
        <w:rPr>
          <w:rFonts w:hint="eastAsia"/>
          <w:i w:val="0"/>
          <w:color w:val="auto"/>
        </w:rPr>
        <w:t>确定所需的资源，并对测试的工作量进行估计</w:t>
      </w:r>
    </w:p>
    <w:p w14:paraId="48910852" w14:textId="1F13E2D4" w:rsidR="00D90EB8" w:rsidRPr="00F43780" w:rsidRDefault="00F43780" w:rsidP="00F43780">
      <w:pPr>
        <w:pStyle w:val="InfoBlue"/>
        <w:rPr>
          <w:i w:val="0"/>
          <w:color w:val="auto"/>
        </w:rPr>
      </w:pPr>
      <w:r w:rsidRPr="00812A3F">
        <w:rPr>
          <w:i w:val="0"/>
          <w:color w:val="auto"/>
        </w:rPr>
        <w:t>•</w:t>
      </w:r>
      <w:r w:rsidRPr="00812A3F">
        <w:rPr>
          <w:i w:val="0"/>
          <w:color w:val="auto"/>
        </w:rPr>
        <w:tab/>
      </w:r>
      <w:r w:rsidRPr="00812A3F">
        <w:rPr>
          <w:rFonts w:hint="eastAsia"/>
          <w:i w:val="0"/>
          <w:color w:val="auto"/>
        </w:rPr>
        <w:t>列出测试项目的可交付元素</w:t>
      </w:r>
    </w:p>
    <w:p w14:paraId="7EF91FEE" w14:textId="78306806" w:rsidR="00D90EB8" w:rsidRDefault="00D90EB8">
      <w:pPr>
        <w:pStyle w:val="2"/>
        <w:tabs>
          <w:tab w:val="num" w:pos="360"/>
        </w:tabs>
      </w:pPr>
      <w:bookmarkStart w:id="4" w:name="_Toc155875297"/>
      <w:r>
        <w:rPr>
          <w:rFonts w:hint="eastAsia"/>
        </w:rPr>
        <w:t>背景</w:t>
      </w:r>
      <w:bookmarkEnd w:id="4"/>
    </w:p>
    <w:p w14:paraId="47630762" w14:textId="1C284313" w:rsidR="00F43780" w:rsidRDefault="00F43780" w:rsidP="00F43780">
      <w:pPr>
        <w:pStyle w:val="aa"/>
        <w:ind w:left="0" w:firstLine="720"/>
      </w:pPr>
      <w:r>
        <w:t>随着工业制造的发展，工业产品的生产工艺与流程日趋复杂，越来越多的制造业面临着跨地域、跨行业</w:t>
      </w:r>
      <w:proofErr w:type="gramStart"/>
      <w:r>
        <w:t>及跨模式</w:t>
      </w:r>
      <w:proofErr w:type="gramEnd"/>
      <w:r>
        <w:t>等问题，工业项目管理的范围与难度逐步加大。为了解决工业生产方式中的问题，德国率先提出了工业4.0战略。此后，我国开始密切关注工业领域与信息领域高度融合的急迫性和价值。2020 年 5 月， 工信部发布《关于工业大数据发展的指导意见》，推动工业数据全面采集，加速工业设备互联互通，推动工业数据高质量汇聚，统筹建立国家工业大数据平台， 推动工业数据开放共享，激发工业数据市场活力，深化数据应用，完善数据治理。</w:t>
      </w:r>
    </w:p>
    <w:p w14:paraId="48102F44" w14:textId="142C08EB" w:rsidR="00F43780" w:rsidRDefault="00F43780" w:rsidP="00F43780">
      <w:pPr>
        <w:pStyle w:val="aa"/>
        <w:ind w:left="0" w:firstLine="720"/>
      </w:pPr>
      <w:r>
        <w:t>企业的发展往往伴随着业务更加多元化，这也必然会推动更多的业务数据产生。在当今数字化时代，数据作为企业最重要的资产之一，其高效管理和治理对企业的长期发展至关重要。然而，随着业务的扩展和数据量的不断增长，也带来了一系列与数据存储、数据模型建设、数据质量、使用规范等有关数据治理的问题。不同的行业信息化发展水平不一样，其对数据的依赖程度不一样，数据治理水平也不一样。工业领域的信息化起步相对较晚，工业数据也更为复杂，涉及研发、生产、管理、运维、服务等多个环节，数据治理工作的推进也面临诸多挑战。</w:t>
      </w:r>
    </w:p>
    <w:p w14:paraId="58D7E44C" w14:textId="686CC4C5" w:rsidR="00F43780" w:rsidRDefault="00F43780" w:rsidP="00F43780">
      <w:pPr>
        <w:pStyle w:val="aa"/>
        <w:ind w:left="0" w:firstLine="720"/>
      </w:pPr>
      <w:r>
        <w:t>首先，大多数工业企业数据基础薄弱，管理手段落后，公司数据散落在不同的部门、系统和平台中，导致数据孤岛问题普遍存在；其次，企业缺乏有效的数据管理流程，数据录入方式缺乏规范，使得数据质量难以保障，数据共享困难； 加之工业数据来源的多样性，既有经营管理的数据，也有工艺流程的数据，更有 多种设备状态、控制数据，不同种类的数据特点要求数据的采集、清洗、存储和处理的技术不一样，进一步提升了工业数据治理的难度。</w:t>
      </w:r>
    </w:p>
    <w:p w14:paraId="4B8B046E" w14:textId="06983431" w:rsidR="00F43780" w:rsidRPr="00F43780" w:rsidRDefault="00F43780" w:rsidP="00F43780">
      <w:pPr>
        <w:pStyle w:val="aa"/>
        <w:ind w:left="0" w:firstLine="720"/>
      </w:pPr>
      <w:r>
        <w:t>为了缓解以上问题，解决应用和应用间的信息共享问题，盘活整条数据链路， 保障企业数据的采集、存储、计算和使用过程的可控性和</w:t>
      </w:r>
      <w:proofErr w:type="gramStart"/>
      <w:r>
        <w:t>可</w:t>
      </w:r>
      <w:proofErr w:type="gramEnd"/>
      <w:r>
        <w:t>追溯性，项目组拟设计并实现一个针对工业企业的智能数据治理平台，通过规范化、标准化和监控数据的全生命周期，提高数据的质量、确保数据的安全性，促进数据共享和决策。 工业智能数据治理平台需要结合工业特有的数据源、业务需求和智能化技术，通过元数据管理、数据标准管理、数据治理管理、主数据管理和数据资产管理五大模块全方位保障数据质量，改善数据决策能力，提升数据可信度，防范数据风险。</w:t>
      </w:r>
    </w:p>
    <w:p w14:paraId="739DA3BA" w14:textId="77777777" w:rsidR="00D90EB8" w:rsidRDefault="00D90EB8">
      <w:pPr>
        <w:pStyle w:val="2"/>
        <w:tabs>
          <w:tab w:val="num" w:pos="360"/>
        </w:tabs>
      </w:pPr>
      <w:bookmarkStart w:id="5" w:name="_Toc155875298"/>
      <w:r>
        <w:rPr>
          <w:rFonts w:hint="eastAsia"/>
        </w:rPr>
        <w:t>范围</w:t>
      </w:r>
      <w:bookmarkEnd w:id="5"/>
    </w:p>
    <w:p w14:paraId="1E199E5E" w14:textId="77777777" w:rsidR="00B3724A" w:rsidRDefault="00B3724A" w:rsidP="00B3724A">
      <w:pPr>
        <w:pStyle w:val="aa"/>
        <w:ind w:left="0"/>
      </w:pPr>
      <w:bookmarkStart w:id="6" w:name="OLE_LINK15"/>
      <w:bookmarkStart w:id="7" w:name="OLE_LINK16"/>
      <w:r>
        <w:rPr>
          <w:rFonts w:hint="eastAsia"/>
        </w:rPr>
        <w:t>单元测试：对各个模块的源代码的进行测试，保证各模块基本功能都能够正确地实现。</w:t>
      </w:r>
    </w:p>
    <w:p w14:paraId="57DD33F8" w14:textId="77777777" w:rsidR="00B3724A" w:rsidRDefault="00B3724A" w:rsidP="00B3724A">
      <w:pPr>
        <w:pStyle w:val="aa"/>
        <w:ind w:left="0"/>
      </w:pPr>
      <w:r>
        <w:rPr>
          <w:rFonts w:hint="eastAsia"/>
        </w:rPr>
        <w:t>集成测试：将模块进行组合测试，保证所有功能都能够正确地实现。</w:t>
      </w:r>
    </w:p>
    <w:p w14:paraId="5C1F974B" w14:textId="77777777" w:rsidR="00B3724A" w:rsidRDefault="00B3724A" w:rsidP="00B3724A">
      <w:pPr>
        <w:pStyle w:val="aa"/>
        <w:ind w:left="0"/>
      </w:pPr>
      <w:r>
        <w:rPr>
          <w:rFonts w:hint="eastAsia"/>
        </w:rPr>
        <w:t>系统测试：根据《需求规格说明书》对软件进行功能测试，对重点的模块进行性能测试，并结合可能的用户测试。</w:t>
      </w:r>
    </w:p>
    <w:p w14:paraId="42FC0F28" w14:textId="77777777" w:rsidR="00B3724A" w:rsidRDefault="00B3724A" w:rsidP="00B3724A">
      <w:pPr>
        <w:pStyle w:val="aa"/>
        <w:ind w:left="0"/>
      </w:pPr>
      <w:r>
        <w:rPr>
          <w:rFonts w:hint="eastAsia"/>
        </w:rPr>
        <w:t>功能性测试：按照需求定义中的功能定义部分对系统实行的系统级别的测试。</w:t>
      </w:r>
    </w:p>
    <w:p w14:paraId="5ADE557C" w14:textId="77777777" w:rsidR="00B3724A" w:rsidRDefault="00B3724A" w:rsidP="00B3724A">
      <w:pPr>
        <w:pStyle w:val="aa"/>
        <w:ind w:left="0"/>
      </w:pPr>
      <w:r>
        <w:rPr>
          <w:rFonts w:hint="eastAsia"/>
        </w:rPr>
        <w:lastRenderedPageBreak/>
        <w:t>非功能性测试：按照系统需求定义中的非功能定义部分（如系统的性能指标、可靠性指标等）对系统实行的系统级别的测试。</w:t>
      </w:r>
    </w:p>
    <w:p w14:paraId="1E825BBA" w14:textId="77777777" w:rsidR="00B3724A" w:rsidRDefault="00B3724A" w:rsidP="00B3724A">
      <w:pPr>
        <w:pStyle w:val="aa"/>
        <w:ind w:left="0"/>
      </w:pPr>
      <w:r>
        <w:rPr>
          <w:rFonts w:hint="eastAsia"/>
        </w:rPr>
        <w:t>测试对象中将接收测试的功能</w:t>
      </w:r>
      <w:bookmarkStart w:id="8" w:name="OLE_LINK19"/>
      <w:bookmarkStart w:id="9" w:name="OLE_LINK20"/>
      <w:r>
        <w:rPr>
          <w:rFonts w:hint="eastAsia"/>
        </w:rPr>
        <w:t>包括</w:t>
      </w:r>
      <w:proofErr w:type="gramStart"/>
      <w:r>
        <w:rPr>
          <w:rFonts w:hint="eastAsia"/>
        </w:rPr>
        <w:t>微服务</w:t>
      </w:r>
      <w:proofErr w:type="gramEnd"/>
      <w:r>
        <w:rPr>
          <w:rFonts w:hint="eastAsia"/>
        </w:rPr>
        <w:t>的定义与部署，工艺流程的定义、解析与执行，消息通知、状态监控等</w:t>
      </w:r>
      <w:bookmarkEnd w:id="8"/>
      <w:bookmarkEnd w:id="9"/>
      <w:r>
        <w:t xml:space="preserve"> </w:t>
      </w:r>
      <w:r>
        <w:rPr>
          <w:rFonts w:hint="eastAsia"/>
        </w:rPr>
        <w:t>。</w:t>
      </w:r>
    </w:p>
    <w:p w14:paraId="0A05B4B5" w14:textId="77777777" w:rsidR="00B3724A" w:rsidRDefault="00B3724A" w:rsidP="00B3724A">
      <w:pPr>
        <w:pStyle w:val="aa"/>
        <w:ind w:left="0"/>
      </w:pPr>
      <w:r>
        <w:rPr>
          <w:rFonts w:hint="eastAsia"/>
        </w:rPr>
        <w:t>测试对象中将接收测试的非功能特性包括易用性、性能、可支持性等。</w:t>
      </w:r>
    </w:p>
    <w:p w14:paraId="17F237D5" w14:textId="77777777" w:rsidR="00B3724A" w:rsidRDefault="00B3724A" w:rsidP="00B3724A">
      <w:pPr>
        <w:pStyle w:val="aa"/>
        <w:ind w:left="0"/>
      </w:pPr>
      <w:proofErr w:type="gramStart"/>
      <w:r>
        <w:rPr>
          <w:rFonts w:hint="eastAsia"/>
        </w:rPr>
        <w:t>编写此</w:t>
      </w:r>
      <w:proofErr w:type="gramEnd"/>
      <w:r>
        <w:rPr>
          <w:rFonts w:hint="eastAsia"/>
        </w:rPr>
        <w:t>文档的过程中假设测试环境有稳定的网络连接，且测试人员具备基本的软件测试技能。</w:t>
      </w:r>
    </w:p>
    <w:p w14:paraId="4254A312" w14:textId="77777777" w:rsidR="00B3724A" w:rsidRDefault="00B3724A" w:rsidP="00B3724A">
      <w:pPr>
        <w:pStyle w:val="aa"/>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6"/>
      <w:bookmarkEnd w:id="7"/>
    </w:p>
    <w:p w14:paraId="0D01EE24" w14:textId="77777777" w:rsidR="00B3724A" w:rsidRPr="00B3724A" w:rsidRDefault="00B3724A" w:rsidP="00B3724A">
      <w:pPr>
        <w:pStyle w:val="aa"/>
      </w:pPr>
    </w:p>
    <w:p w14:paraId="782AEDE4" w14:textId="77777777" w:rsidR="00D90EB8" w:rsidRDefault="00D90EB8">
      <w:pPr>
        <w:pStyle w:val="2"/>
        <w:numPr>
          <w:ilvl w:val="1"/>
          <w:numId w:val="1"/>
        </w:numPr>
        <w:ind w:left="720" w:hanging="720"/>
      </w:pPr>
      <w:r>
        <w:br w:type="page"/>
      </w:r>
      <w:bookmarkStart w:id="10" w:name="_Toc155875299"/>
      <w:r>
        <w:rPr>
          <w:rFonts w:hint="eastAsia"/>
        </w:rPr>
        <w:lastRenderedPageBreak/>
        <w:t>项目标识</w:t>
      </w:r>
      <w:bookmarkEnd w:id="10"/>
    </w:p>
    <w:p w14:paraId="57A4AB12" w14:textId="7A337F67" w:rsidR="00D90EB8" w:rsidRDefault="00D90EB8" w:rsidP="005B346B">
      <w:pPr>
        <w:pStyle w:val="aa"/>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14:paraId="314BA20F" w14:textId="77777777" w:rsidTr="00F4378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343B8CA" w14:textId="77777777" w:rsidR="00D90EB8" w:rsidRDefault="00D90EB8">
            <w:pPr>
              <w:pStyle w:val="11"/>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381502C3" w14:textId="77777777"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1917C377" w14:textId="77777777"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14:paraId="3FB270CA" w14:textId="77777777"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14:paraId="3B9DD6F1" w14:textId="77777777" w:rsidR="00D90EB8" w:rsidRDefault="00D90EB8">
            <w:pPr>
              <w:pStyle w:val="11"/>
              <w:jc w:val="center"/>
              <w:rPr>
                <w:lang w:val="en-US"/>
              </w:rPr>
            </w:pPr>
            <w:r>
              <w:rPr>
                <w:rFonts w:hint="eastAsia"/>
                <w:b/>
                <w:lang w:val="en-US"/>
              </w:rPr>
              <w:t>备注</w:t>
            </w:r>
          </w:p>
        </w:tc>
      </w:tr>
      <w:tr w:rsidR="00D90EB8" w14:paraId="61A35729"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3D94F05E" w14:textId="77777777"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5D6149A" w14:textId="7FFFB9AA"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50E1123D" w14:textId="7B4DD424"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65859423" w14:textId="23B754FF" w:rsidR="00D90EB8" w:rsidRDefault="00F43780">
            <w:pPr>
              <w:pStyle w:val="11"/>
            </w:pPr>
            <w:r>
              <w:rPr>
                <w:rFonts w:hint="eastAsia"/>
              </w:rPr>
              <w:t>曾</w:t>
            </w:r>
            <w:proofErr w:type="gramStart"/>
            <w:r>
              <w:rPr>
                <w:rFonts w:hint="eastAsia"/>
              </w:rPr>
              <w:t>宇欣/陈诺</w:t>
            </w:r>
            <w:proofErr w:type="gramEnd"/>
          </w:p>
        </w:tc>
        <w:tc>
          <w:tcPr>
            <w:tcW w:w="2451" w:type="dxa"/>
            <w:tcBorders>
              <w:top w:val="single" w:sz="6" w:space="0" w:color="auto"/>
              <w:left w:val="single" w:sz="6" w:space="0" w:color="auto"/>
              <w:bottom w:val="single" w:sz="6" w:space="0" w:color="auto"/>
              <w:right w:val="single" w:sz="6" w:space="0" w:color="auto"/>
            </w:tcBorders>
          </w:tcPr>
          <w:p w14:paraId="5090E4B8" w14:textId="77777777" w:rsidR="00D90EB8" w:rsidRDefault="00D90EB8">
            <w:pPr>
              <w:pStyle w:val="11"/>
            </w:pPr>
          </w:p>
        </w:tc>
      </w:tr>
      <w:tr w:rsidR="00D90EB8" w14:paraId="248EB7AD"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5253A473" w14:textId="77777777"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14:paraId="6DD8A079" w14:textId="61074571"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A9133DA" w14:textId="1BFD0EAF"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1F7EE945" w14:textId="00F2F3BB" w:rsidR="00D90EB8" w:rsidRDefault="00F43780">
            <w:pPr>
              <w:pStyle w:val="11"/>
            </w:pPr>
            <w:r>
              <w:rPr>
                <w:rFonts w:hint="eastAsia"/>
              </w:rPr>
              <w:t>钱麒丹/陈治源</w:t>
            </w:r>
          </w:p>
        </w:tc>
        <w:tc>
          <w:tcPr>
            <w:tcW w:w="2451" w:type="dxa"/>
            <w:tcBorders>
              <w:top w:val="single" w:sz="6" w:space="0" w:color="auto"/>
              <w:left w:val="single" w:sz="6" w:space="0" w:color="auto"/>
              <w:bottom w:val="single" w:sz="6" w:space="0" w:color="auto"/>
              <w:right w:val="single" w:sz="6" w:space="0" w:color="auto"/>
            </w:tcBorders>
          </w:tcPr>
          <w:p w14:paraId="62C7C2F2" w14:textId="77777777" w:rsidR="00D90EB8" w:rsidRDefault="00D90EB8">
            <w:pPr>
              <w:pStyle w:val="11"/>
            </w:pPr>
          </w:p>
        </w:tc>
      </w:tr>
      <w:tr w:rsidR="00D90EB8" w14:paraId="0CD96BE5"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122921B2" w14:textId="77777777"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14:paraId="4EFE65D5" w14:textId="4E591D4B"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09570C0" w14:textId="73230A5B"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50133D75" w14:textId="2B8E6B02" w:rsidR="00D90EB8" w:rsidRDefault="00F43780">
            <w:pPr>
              <w:pStyle w:val="11"/>
            </w:pPr>
            <w:proofErr w:type="gramStart"/>
            <w:r>
              <w:rPr>
                <w:rFonts w:hint="eastAsia"/>
              </w:rPr>
              <w:t>曾宇欣</w:t>
            </w:r>
            <w:proofErr w:type="gramEnd"/>
            <w:r>
              <w:rPr>
                <w:rFonts w:hint="eastAsia"/>
              </w:rPr>
              <w:t>/张瑞轩</w:t>
            </w:r>
          </w:p>
        </w:tc>
        <w:tc>
          <w:tcPr>
            <w:tcW w:w="2451" w:type="dxa"/>
            <w:tcBorders>
              <w:top w:val="single" w:sz="6" w:space="0" w:color="auto"/>
              <w:left w:val="single" w:sz="6" w:space="0" w:color="auto"/>
              <w:bottom w:val="single" w:sz="6" w:space="0" w:color="auto"/>
              <w:right w:val="single" w:sz="6" w:space="0" w:color="auto"/>
            </w:tcBorders>
          </w:tcPr>
          <w:p w14:paraId="0D2984D4" w14:textId="77777777" w:rsidR="00D90EB8" w:rsidRDefault="00D90EB8">
            <w:pPr>
              <w:pStyle w:val="11"/>
            </w:pPr>
          </w:p>
        </w:tc>
      </w:tr>
      <w:tr w:rsidR="00D90EB8" w14:paraId="0204FF52"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0C0CF07C" w14:textId="77777777"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677272AD" w14:textId="08CBAEEE" w:rsidR="00D90EB8" w:rsidRDefault="002C04C4">
            <w:pPr>
              <w:pStyle w:val="11"/>
            </w:pPr>
            <w:r>
              <w:rPr>
                <w:rFonts w:hAnsi="Wingdings"/>
              </w:rPr>
              <w:sym w:font="Wingdings" w:char="F0FE"/>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CA64871" w14:textId="01C336A6"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0235D89E" w14:textId="58B23511" w:rsidR="00D90EB8" w:rsidRDefault="00F43780">
            <w:pPr>
              <w:pStyle w:val="11"/>
            </w:pPr>
            <w:r>
              <w:rPr>
                <w:rFonts w:hint="eastAsia"/>
              </w:rPr>
              <w:t>钱麒丹/陈诺</w:t>
            </w:r>
          </w:p>
        </w:tc>
        <w:tc>
          <w:tcPr>
            <w:tcW w:w="2451" w:type="dxa"/>
            <w:tcBorders>
              <w:top w:val="single" w:sz="6" w:space="0" w:color="auto"/>
              <w:left w:val="single" w:sz="6" w:space="0" w:color="auto"/>
              <w:bottom w:val="single" w:sz="6" w:space="0" w:color="auto"/>
              <w:right w:val="single" w:sz="6" w:space="0" w:color="auto"/>
            </w:tcBorders>
          </w:tcPr>
          <w:p w14:paraId="66C3D666" w14:textId="77777777" w:rsidR="00D90EB8" w:rsidRDefault="00D90EB8">
            <w:pPr>
              <w:pStyle w:val="11"/>
            </w:pPr>
          </w:p>
        </w:tc>
      </w:tr>
      <w:tr w:rsidR="00D90EB8" w14:paraId="220F37D9"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14C3A55D" w14:textId="77777777"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30AB9996" w14:textId="711D9DC7"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22FCDD5" w14:textId="497F5B0E"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3EF84304" w14:textId="6BAAFAC5" w:rsidR="00D90EB8" w:rsidRDefault="00F43780">
            <w:pPr>
              <w:pStyle w:val="11"/>
            </w:pPr>
            <w:proofErr w:type="gramStart"/>
            <w:r>
              <w:rPr>
                <w:rFonts w:hint="eastAsia"/>
              </w:rPr>
              <w:t>曾宇欣</w:t>
            </w:r>
            <w:proofErr w:type="gramEnd"/>
            <w:r>
              <w:rPr>
                <w:rFonts w:hint="eastAsia"/>
              </w:rPr>
              <w:t>/陈治源</w:t>
            </w:r>
          </w:p>
        </w:tc>
        <w:tc>
          <w:tcPr>
            <w:tcW w:w="2451" w:type="dxa"/>
            <w:tcBorders>
              <w:top w:val="single" w:sz="6" w:space="0" w:color="auto"/>
              <w:left w:val="single" w:sz="6" w:space="0" w:color="auto"/>
              <w:bottom w:val="single" w:sz="6" w:space="0" w:color="auto"/>
              <w:right w:val="single" w:sz="6" w:space="0" w:color="auto"/>
            </w:tcBorders>
          </w:tcPr>
          <w:p w14:paraId="552FB3BD" w14:textId="77777777" w:rsidR="00D90EB8" w:rsidRDefault="00D90EB8">
            <w:pPr>
              <w:pStyle w:val="11"/>
            </w:pPr>
          </w:p>
        </w:tc>
      </w:tr>
      <w:tr w:rsidR="00D90EB8" w14:paraId="08D52323"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13C76725" w14:textId="77777777" w:rsidR="00D90EB8" w:rsidRDefault="00D90EB8">
            <w:pPr>
              <w:pStyle w:val="11"/>
            </w:pPr>
            <w:r>
              <w:rPr>
                <w:rFonts w:hint="eastAsia"/>
                <w:lang w:val="en-US"/>
              </w:rPr>
              <w:t>业务模型或业务流程</w:t>
            </w:r>
          </w:p>
        </w:tc>
        <w:tc>
          <w:tcPr>
            <w:tcW w:w="1567" w:type="dxa"/>
            <w:tcBorders>
              <w:top w:val="single" w:sz="6" w:space="0" w:color="auto"/>
              <w:left w:val="single" w:sz="6" w:space="0" w:color="auto"/>
              <w:bottom w:val="single" w:sz="6" w:space="0" w:color="auto"/>
              <w:right w:val="single" w:sz="6" w:space="0" w:color="auto"/>
            </w:tcBorders>
          </w:tcPr>
          <w:p w14:paraId="63CCB0BC" w14:textId="7FFE35BD"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EA50246" w14:textId="38805E98"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5B55196F" w14:textId="641B5EE6" w:rsidR="00D90EB8" w:rsidRDefault="00F43780">
            <w:pPr>
              <w:pStyle w:val="11"/>
            </w:pPr>
            <w:r>
              <w:rPr>
                <w:rFonts w:hint="eastAsia"/>
              </w:rPr>
              <w:t>陈治源/陈诺</w:t>
            </w:r>
          </w:p>
        </w:tc>
        <w:tc>
          <w:tcPr>
            <w:tcW w:w="2451" w:type="dxa"/>
            <w:tcBorders>
              <w:top w:val="single" w:sz="6" w:space="0" w:color="auto"/>
              <w:left w:val="single" w:sz="6" w:space="0" w:color="auto"/>
              <w:bottom w:val="single" w:sz="6" w:space="0" w:color="auto"/>
              <w:right w:val="single" w:sz="6" w:space="0" w:color="auto"/>
            </w:tcBorders>
          </w:tcPr>
          <w:p w14:paraId="6ABDA7A4" w14:textId="77777777" w:rsidR="00D90EB8" w:rsidRDefault="00D90EB8">
            <w:pPr>
              <w:pStyle w:val="11"/>
            </w:pPr>
          </w:p>
        </w:tc>
      </w:tr>
      <w:tr w:rsidR="00D90EB8" w14:paraId="62CF97F3" w14:textId="77777777" w:rsidTr="00F43780">
        <w:trPr>
          <w:cantSplit/>
        </w:trPr>
        <w:tc>
          <w:tcPr>
            <w:tcW w:w="2700" w:type="dxa"/>
            <w:tcBorders>
              <w:top w:val="single" w:sz="6" w:space="0" w:color="auto"/>
              <w:left w:val="single" w:sz="6" w:space="0" w:color="auto"/>
              <w:bottom w:val="single" w:sz="6" w:space="0" w:color="auto"/>
              <w:right w:val="single" w:sz="6" w:space="0" w:color="auto"/>
            </w:tcBorders>
          </w:tcPr>
          <w:p w14:paraId="73B1A00C" w14:textId="77777777" w:rsidR="00D90EB8" w:rsidRDefault="00D90EB8">
            <w:pPr>
              <w:pStyle w:val="11"/>
            </w:pPr>
            <w:r>
              <w:rPr>
                <w:rFonts w:hint="eastAsia"/>
                <w:lang w:val="en-US"/>
              </w:rPr>
              <w:t>数据模型或数据流</w:t>
            </w:r>
          </w:p>
        </w:tc>
        <w:tc>
          <w:tcPr>
            <w:tcW w:w="1567" w:type="dxa"/>
            <w:tcBorders>
              <w:top w:val="single" w:sz="6" w:space="0" w:color="auto"/>
              <w:left w:val="single" w:sz="6" w:space="0" w:color="auto"/>
              <w:bottom w:val="single" w:sz="6" w:space="0" w:color="auto"/>
              <w:right w:val="single" w:sz="6" w:space="0" w:color="auto"/>
            </w:tcBorders>
          </w:tcPr>
          <w:p w14:paraId="0055DE41" w14:textId="2ED19750"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93C1AAF" w14:textId="26D99BD1" w:rsidR="00D90EB8" w:rsidRDefault="002C04C4">
            <w:pPr>
              <w:pStyle w:val="11"/>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14:paraId="11D898D3" w14:textId="63883B6A" w:rsidR="00D90EB8" w:rsidRDefault="00F43780">
            <w:pPr>
              <w:pStyle w:val="11"/>
            </w:pPr>
            <w:r>
              <w:rPr>
                <w:rFonts w:hint="eastAsia"/>
              </w:rPr>
              <w:t>张瑞轩/陈诺</w:t>
            </w:r>
          </w:p>
        </w:tc>
        <w:tc>
          <w:tcPr>
            <w:tcW w:w="2451" w:type="dxa"/>
            <w:tcBorders>
              <w:top w:val="single" w:sz="6" w:space="0" w:color="auto"/>
              <w:left w:val="single" w:sz="6" w:space="0" w:color="auto"/>
              <w:bottom w:val="single" w:sz="6" w:space="0" w:color="auto"/>
              <w:right w:val="single" w:sz="6" w:space="0" w:color="auto"/>
            </w:tcBorders>
          </w:tcPr>
          <w:p w14:paraId="3D6B9212" w14:textId="77777777" w:rsidR="00D90EB8" w:rsidRDefault="00D90EB8">
            <w:pPr>
              <w:pStyle w:val="11"/>
            </w:pPr>
          </w:p>
        </w:tc>
      </w:tr>
    </w:tbl>
    <w:p w14:paraId="073C046A" w14:textId="77777777" w:rsidR="00D90EB8" w:rsidRDefault="00D90EB8">
      <w:pPr>
        <w:pStyle w:val="11"/>
      </w:pPr>
    </w:p>
    <w:p w14:paraId="2481FD79" w14:textId="77777777" w:rsidR="00D90EB8" w:rsidRDefault="00D90EB8">
      <w:pPr>
        <w:pStyle w:val="1"/>
        <w:numPr>
          <w:ilvl w:val="0"/>
          <w:numId w:val="2"/>
        </w:numPr>
      </w:pPr>
      <w:r>
        <w:br w:type="page"/>
      </w:r>
      <w:bookmarkStart w:id="11" w:name="_Toc155875300"/>
      <w:r>
        <w:rPr>
          <w:rFonts w:hint="eastAsia"/>
        </w:rPr>
        <w:lastRenderedPageBreak/>
        <w:t>测试需求</w:t>
      </w:r>
      <w:bookmarkEnd w:id="11"/>
    </w:p>
    <w:p w14:paraId="70625BFD" w14:textId="7419002C" w:rsidR="00D90EB8" w:rsidRDefault="00D90EB8" w:rsidP="005B346B">
      <w:pPr>
        <w:pStyle w:val="aa"/>
      </w:pPr>
      <w:r>
        <w:rPr>
          <w:rFonts w:hint="eastAsia"/>
        </w:rPr>
        <w:t>下面列出了那些已被确定为测试对象的项目（用例、功能性需求和非功能性需求）。此列表说明了测试的对象。</w:t>
      </w:r>
      <w:r>
        <w:rPr>
          <w:rFonts w:ascii="Times New Roman"/>
        </w:rPr>
        <w:t xml:space="preserve">  </w:t>
      </w:r>
    </w:p>
    <w:tbl>
      <w:tblPr>
        <w:tblStyle w:val="af4"/>
        <w:tblW w:w="0" w:type="auto"/>
        <w:tblInd w:w="720" w:type="dxa"/>
        <w:tblLook w:val="04A0" w:firstRow="1" w:lastRow="0" w:firstColumn="1" w:lastColumn="0" w:noHBand="0" w:noVBand="1"/>
      </w:tblPr>
      <w:tblGrid>
        <w:gridCol w:w="4315"/>
        <w:gridCol w:w="4315"/>
      </w:tblGrid>
      <w:tr w:rsidR="00650E2C" w14:paraId="5F70F31F" w14:textId="77777777" w:rsidTr="009C0430">
        <w:tc>
          <w:tcPr>
            <w:tcW w:w="4315" w:type="dxa"/>
            <w:vMerge w:val="restart"/>
          </w:tcPr>
          <w:p w14:paraId="0C2139C7" w14:textId="77777777" w:rsidR="00650E2C" w:rsidRDefault="00650E2C" w:rsidP="009C0430">
            <w:pPr>
              <w:pStyle w:val="aa"/>
              <w:ind w:left="0"/>
            </w:pPr>
            <w:r>
              <w:rPr>
                <w:rFonts w:hint="eastAsia"/>
              </w:rPr>
              <w:t>功能性需求</w:t>
            </w:r>
          </w:p>
        </w:tc>
        <w:tc>
          <w:tcPr>
            <w:tcW w:w="4315" w:type="dxa"/>
          </w:tcPr>
          <w:p w14:paraId="71B24794" w14:textId="77777777" w:rsidR="00650E2C" w:rsidRDefault="00650E2C" w:rsidP="009C0430">
            <w:pPr>
              <w:pStyle w:val="aa"/>
              <w:ind w:left="0"/>
            </w:pPr>
            <w:r>
              <w:rPr>
                <w:rFonts w:hint="eastAsia"/>
              </w:rPr>
              <w:t>注册</w:t>
            </w:r>
          </w:p>
        </w:tc>
      </w:tr>
      <w:tr w:rsidR="00650E2C" w14:paraId="3751D285" w14:textId="77777777" w:rsidTr="009C0430">
        <w:tc>
          <w:tcPr>
            <w:tcW w:w="4315" w:type="dxa"/>
            <w:vMerge/>
          </w:tcPr>
          <w:p w14:paraId="0B2BDDEE" w14:textId="77777777" w:rsidR="00650E2C" w:rsidRDefault="00650E2C" w:rsidP="009C0430">
            <w:pPr>
              <w:pStyle w:val="aa"/>
              <w:ind w:left="0"/>
            </w:pPr>
          </w:p>
        </w:tc>
        <w:tc>
          <w:tcPr>
            <w:tcW w:w="4315" w:type="dxa"/>
          </w:tcPr>
          <w:p w14:paraId="2CEDBBFE" w14:textId="77777777" w:rsidR="00650E2C" w:rsidRDefault="00650E2C" w:rsidP="009C0430">
            <w:pPr>
              <w:pStyle w:val="aa"/>
              <w:ind w:left="0"/>
            </w:pPr>
            <w:r>
              <w:rPr>
                <w:rFonts w:hint="eastAsia"/>
              </w:rPr>
              <w:t>登陆</w:t>
            </w:r>
          </w:p>
        </w:tc>
      </w:tr>
      <w:tr w:rsidR="00650E2C" w14:paraId="09108F54" w14:textId="77777777" w:rsidTr="009C0430">
        <w:tc>
          <w:tcPr>
            <w:tcW w:w="4315" w:type="dxa"/>
            <w:vMerge/>
          </w:tcPr>
          <w:p w14:paraId="59060A96" w14:textId="77777777" w:rsidR="00650E2C" w:rsidRDefault="00650E2C" w:rsidP="009C0430">
            <w:pPr>
              <w:pStyle w:val="aa"/>
              <w:ind w:left="0"/>
            </w:pPr>
          </w:p>
        </w:tc>
        <w:tc>
          <w:tcPr>
            <w:tcW w:w="4315" w:type="dxa"/>
          </w:tcPr>
          <w:p w14:paraId="57D10744" w14:textId="77777777" w:rsidR="00650E2C" w:rsidRDefault="00650E2C" w:rsidP="009C0430">
            <w:pPr>
              <w:pStyle w:val="aa"/>
              <w:ind w:left="0"/>
            </w:pPr>
            <w:r>
              <w:rPr>
                <w:rFonts w:hint="eastAsia"/>
              </w:rPr>
              <w:t>用户管理</w:t>
            </w:r>
          </w:p>
        </w:tc>
      </w:tr>
      <w:tr w:rsidR="00650E2C" w14:paraId="2C27BE7D" w14:textId="77777777" w:rsidTr="009C0430">
        <w:tc>
          <w:tcPr>
            <w:tcW w:w="4315" w:type="dxa"/>
            <w:vMerge/>
          </w:tcPr>
          <w:p w14:paraId="5B5731E7" w14:textId="77777777" w:rsidR="00650E2C" w:rsidRDefault="00650E2C" w:rsidP="009C0430">
            <w:pPr>
              <w:pStyle w:val="aa"/>
              <w:ind w:left="0"/>
            </w:pPr>
          </w:p>
        </w:tc>
        <w:tc>
          <w:tcPr>
            <w:tcW w:w="4315" w:type="dxa"/>
          </w:tcPr>
          <w:p w14:paraId="3B224116" w14:textId="048497D9" w:rsidR="00650E2C" w:rsidRDefault="00650E2C" w:rsidP="009C0430">
            <w:pPr>
              <w:pStyle w:val="aa"/>
              <w:ind w:left="0"/>
            </w:pPr>
            <w:r>
              <w:t>数据模型管理</w:t>
            </w:r>
          </w:p>
        </w:tc>
      </w:tr>
      <w:tr w:rsidR="00650E2C" w14:paraId="156F4601" w14:textId="77777777" w:rsidTr="009C0430">
        <w:tc>
          <w:tcPr>
            <w:tcW w:w="4315" w:type="dxa"/>
            <w:vMerge/>
          </w:tcPr>
          <w:p w14:paraId="0BC37E8E" w14:textId="77777777" w:rsidR="00650E2C" w:rsidRDefault="00650E2C" w:rsidP="009C0430">
            <w:pPr>
              <w:pStyle w:val="aa"/>
              <w:ind w:left="0"/>
            </w:pPr>
          </w:p>
        </w:tc>
        <w:tc>
          <w:tcPr>
            <w:tcW w:w="4315" w:type="dxa"/>
          </w:tcPr>
          <w:p w14:paraId="65DAC974" w14:textId="3B1D973F" w:rsidR="00650E2C" w:rsidRDefault="00650E2C" w:rsidP="009C0430">
            <w:pPr>
              <w:pStyle w:val="aa"/>
              <w:ind w:left="0"/>
            </w:pPr>
            <w:r>
              <w:t>异构数据源接入</w:t>
            </w:r>
          </w:p>
        </w:tc>
      </w:tr>
      <w:tr w:rsidR="00650E2C" w14:paraId="5BF79616" w14:textId="77777777" w:rsidTr="009C0430">
        <w:tc>
          <w:tcPr>
            <w:tcW w:w="4315" w:type="dxa"/>
            <w:vMerge/>
          </w:tcPr>
          <w:p w14:paraId="68DD4630" w14:textId="77777777" w:rsidR="00650E2C" w:rsidRDefault="00650E2C" w:rsidP="009C0430">
            <w:pPr>
              <w:pStyle w:val="aa"/>
              <w:ind w:left="0"/>
            </w:pPr>
          </w:p>
        </w:tc>
        <w:tc>
          <w:tcPr>
            <w:tcW w:w="4315" w:type="dxa"/>
          </w:tcPr>
          <w:p w14:paraId="0BDA97A0" w14:textId="7B94E1B1" w:rsidR="00650E2C" w:rsidRDefault="00650E2C" w:rsidP="009C0430">
            <w:pPr>
              <w:pStyle w:val="aa"/>
              <w:ind w:left="0"/>
            </w:pPr>
            <w:r>
              <w:t>标签描述定义</w:t>
            </w:r>
          </w:p>
        </w:tc>
      </w:tr>
      <w:tr w:rsidR="00650E2C" w14:paraId="25519B1C" w14:textId="77777777" w:rsidTr="009C0430">
        <w:tc>
          <w:tcPr>
            <w:tcW w:w="4315" w:type="dxa"/>
            <w:vMerge/>
          </w:tcPr>
          <w:p w14:paraId="4445B657" w14:textId="77777777" w:rsidR="00650E2C" w:rsidRDefault="00650E2C" w:rsidP="009C0430">
            <w:pPr>
              <w:pStyle w:val="aa"/>
              <w:ind w:left="0"/>
            </w:pPr>
          </w:p>
        </w:tc>
        <w:tc>
          <w:tcPr>
            <w:tcW w:w="4315" w:type="dxa"/>
          </w:tcPr>
          <w:p w14:paraId="4170F41C" w14:textId="7BACB96F" w:rsidR="00650E2C" w:rsidRDefault="00650E2C" w:rsidP="009C0430">
            <w:pPr>
              <w:pStyle w:val="aa"/>
              <w:ind w:left="0"/>
            </w:pPr>
            <w:r>
              <w:t>质量规则定义</w:t>
            </w:r>
          </w:p>
        </w:tc>
      </w:tr>
      <w:tr w:rsidR="00650E2C" w14:paraId="00959B17" w14:textId="77777777" w:rsidTr="009C0430">
        <w:tc>
          <w:tcPr>
            <w:tcW w:w="4315" w:type="dxa"/>
            <w:vMerge/>
          </w:tcPr>
          <w:p w14:paraId="46B838D8" w14:textId="77777777" w:rsidR="00650E2C" w:rsidRDefault="00650E2C" w:rsidP="009C0430">
            <w:pPr>
              <w:pStyle w:val="aa"/>
              <w:ind w:left="0"/>
            </w:pPr>
          </w:p>
        </w:tc>
        <w:tc>
          <w:tcPr>
            <w:tcW w:w="4315" w:type="dxa"/>
          </w:tcPr>
          <w:p w14:paraId="24698EBC" w14:textId="3A9F2D06" w:rsidR="00650E2C" w:rsidRDefault="00650E2C" w:rsidP="009C0430">
            <w:pPr>
              <w:pStyle w:val="aa"/>
              <w:ind w:left="0"/>
            </w:pPr>
            <w:r>
              <w:t>质量规则管理</w:t>
            </w:r>
          </w:p>
        </w:tc>
      </w:tr>
      <w:tr w:rsidR="00650E2C" w14:paraId="61C148F1" w14:textId="77777777" w:rsidTr="009C0430">
        <w:tc>
          <w:tcPr>
            <w:tcW w:w="4315" w:type="dxa"/>
            <w:vMerge/>
          </w:tcPr>
          <w:p w14:paraId="066B7E33" w14:textId="77777777" w:rsidR="00650E2C" w:rsidRDefault="00650E2C" w:rsidP="009C0430">
            <w:pPr>
              <w:pStyle w:val="aa"/>
              <w:ind w:left="0"/>
            </w:pPr>
          </w:p>
        </w:tc>
        <w:tc>
          <w:tcPr>
            <w:tcW w:w="4315" w:type="dxa"/>
          </w:tcPr>
          <w:p w14:paraId="64D530E2" w14:textId="180359C9" w:rsidR="00650E2C" w:rsidRDefault="00650E2C" w:rsidP="009C0430">
            <w:pPr>
              <w:pStyle w:val="aa"/>
              <w:ind w:left="0"/>
            </w:pPr>
            <w:r>
              <w:t>数据清洗</w:t>
            </w:r>
          </w:p>
        </w:tc>
      </w:tr>
      <w:tr w:rsidR="00650E2C" w14:paraId="04DB88B5" w14:textId="77777777" w:rsidTr="009C0430">
        <w:tc>
          <w:tcPr>
            <w:tcW w:w="4315" w:type="dxa"/>
            <w:vMerge/>
          </w:tcPr>
          <w:p w14:paraId="4F182349" w14:textId="77777777" w:rsidR="00650E2C" w:rsidRDefault="00650E2C" w:rsidP="009C0430">
            <w:pPr>
              <w:pStyle w:val="aa"/>
              <w:ind w:left="0"/>
            </w:pPr>
          </w:p>
        </w:tc>
        <w:tc>
          <w:tcPr>
            <w:tcW w:w="4315" w:type="dxa"/>
          </w:tcPr>
          <w:p w14:paraId="6C0E8A46" w14:textId="53D7D893" w:rsidR="00650E2C" w:rsidRDefault="00650E2C" w:rsidP="009C0430">
            <w:pPr>
              <w:pStyle w:val="aa"/>
              <w:ind w:left="0"/>
            </w:pPr>
            <w:r>
              <w:t>数据加密</w:t>
            </w:r>
          </w:p>
        </w:tc>
      </w:tr>
      <w:tr w:rsidR="00650E2C" w14:paraId="2AC2759C" w14:textId="77777777" w:rsidTr="009C0430">
        <w:tc>
          <w:tcPr>
            <w:tcW w:w="4315" w:type="dxa"/>
            <w:vMerge/>
          </w:tcPr>
          <w:p w14:paraId="7518432B" w14:textId="77777777" w:rsidR="00650E2C" w:rsidRDefault="00650E2C" w:rsidP="009C0430">
            <w:pPr>
              <w:pStyle w:val="aa"/>
              <w:ind w:left="0"/>
            </w:pPr>
          </w:p>
        </w:tc>
        <w:tc>
          <w:tcPr>
            <w:tcW w:w="4315" w:type="dxa"/>
          </w:tcPr>
          <w:p w14:paraId="3ED5CA66" w14:textId="72458D1C" w:rsidR="00650E2C" w:rsidRDefault="00650E2C" w:rsidP="009C0430">
            <w:pPr>
              <w:pStyle w:val="aa"/>
              <w:ind w:left="0"/>
            </w:pPr>
            <w:r>
              <w:t>访问控制管理</w:t>
            </w:r>
          </w:p>
        </w:tc>
      </w:tr>
      <w:tr w:rsidR="00650E2C" w14:paraId="47BBD2B6" w14:textId="77777777" w:rsidTr="009C0430">
        <w:tc>
          <w:tcPr>
            <w:tcW w:w="4315" w:type="dxa"/>
            <w:vMerge/>
          </w:tcPr>
          <w:p w14:paraId="0126B140" w14:textId="77777777" w:rsidR="00650E2C" w:rsidRDefault="00650E2C" w:rsidP="009C0430">
            <w:pPr>
              <w:pStyle w:val="aa"/>
              <w:ind w:left="0"/>
            </w:pPr>
          </w:p>
        </w:tc>
        <w:tc>
          <w:tcPr>
            <w:tcW w:w="4315" w:type="dxa"/>
          </w:tcPr>
          <w:p w14:paraId="446A93FB" w14:textId="6D27F962" w:rsidR="00650E2C" w:rsidRDefault="00650E2C" w:rsidP="009C0430">
            <w:pPr>
              <w:pStyle w:val="aa"/>
              <w:ind w:left="0"/>
            </w:pPr>
            <w:r>
              <w:t>数据脱敏</w:t>
            </w:r>
          </w:p>
        </w:tc>
      </w:tr>
      <w:tr w:rsidR="00650E2C" w14:paraId="3F513C5F" w14:textId="77777777" w:rsidTr="009C0430">
        <w:tc>
          <w:tcPr>
            <w:tcW w:w="4315" w:type="dxa"/>
            <w:vMerge/>
          </w:tcPr>
          <w:p w14:paraId="0B8F5CD9" w14:textId="77777777" w:rsidR="00650E2C" w:rsidRDefault="00650E2C" w:rsidP="009C0430">
            <w:pPr>
              <w:pStyle w:val="aa"/>
              <w:ind w:left="0"/>
            </w:pPr>
          </w:p>
        </w:tc>
        <w:tc>
          <w:tcPr>
            <w:tcW w:w="4315" w:type="dxa"/>
          </w:tcPr>
          <w:p w14:paraId="15E9A450" w14:textId="23A05745" w:rsidR="00650E2C" w:rsidRDefault="00650E2C" w:rsidP="009C0430">
            <w:pPr>
              <w:pStyle w:val="aa"/>
              <w:ind w:left="0"/>
            </w:pPr>
            <w:r>
              <w:t>数据资产目录</w:t>
            </w:r>
          </w:p>
        </w:tc>
      </w:tr>
      <w:tr w:rsidR="00650E2C" w14:paraId="4324830B" w14:textId="77777777" w:rsidTr="009C0430">
        <w:tc>
          <w:tcPr>
            <w:tcW w:w="4315" w:type="dxa"/>
            <w:vMerge/>
          </w:tcPr>
          <w:p w14:paraId="506DD3EA" w14:textId="77777777" w:rsidR="00650E2C" w:rsidRDefault="00650E2C" w:rsidP="009C0430">
            <w:pPr>
              <w:pStyle w:val="aa"/>
              <w:ind w:left="0"/>
            </w:pPr>
          </w:p>
        </w:tc>
        <w:tc>
          <w:tcPr>
            <w:tcW w:w="4315" w:type="dxa"/>
          </w:tcPr>
          <w:p w14:paraId="2067A4A8" w14:textId="76597162" w:rsidR="00650E2C" w:rsidRDefault="00650E2C" w:rsidP="009C0430">
            <w:pPr>
              <w:pStyle w:val="aa"/>
              <w:ind w:left="0"/>
            </w:pPr>
            <w:r>
              <w:t>数据资产检索</w:t>
            </w:r>
          </w:p>
        </w:tc>
      </w:tr>
      <w:tr w:rsidR="00650E2C" w14:paraId="4D8E194E" w14:textId="77777777" w:rsidTr="009C0430">
        <w:tc>
          <w:tcPr>
            <w:tcW w:w="4315" w:type="dxa"/>
            <w:vMerge/>
          </w:tcPr>
          <w:p w14:paraId="3BB7285A" w14:textId="77777777" w:rsidR="00650E2C" w:rsidRDefault="00650E2C" w:rsidP="009C0430">
            <w:pPr>
              <w:pStyle w:val="aa"/>
              <w:ind w:left="0"/>
            </w:pPr>
          </w:p>
        </w:tc>
        <w:tc>
          <w:tcPr>
            <w:tcW w:w="4315" w:type="dxa"/>
          </w:tcPr>
          <w:p w14:paraId="7C93CF8C" w14:textId="6D044953" w:rsidR="00650E2C" w:rsidRDefault="00650E2C" w:rsidP="009C0430">
            <w:pPr>
              <w:pStyle w:val="aa"/>
              <w:ind w:left="0"/>
            </w:pPr>
            <w:r>
              <w:t>数据资产导出</w:t>
            </w:r>
          </w:p>
        </w:tc>
      </w:tr>
      <w:tr w:rsidR="00650E2C" w14:paraId="24D71B5F" w14:textId="77777777" w:rsidTr="009C0430">
        <w:tc>
          <w:tcPr>
            <w:tcW w:w="4315" w:type="dxa"/>
            <w:vMerge/>
          </w:tcPr>
          <w:p w14:paraId="0EB1DBF9" w14:textId="77777777" w:rsidR="00650E2C" w:rsidRDefault="00650E2C" w:rsidP="009C0430">
            <w:pPr>
              <w:pStyle w:val="aa"/>
              <w:ind w:left="0"/>
            </w:pPr>
          </w:p>
        </w:tc>
        <w:tc>
          <w:tcPr>
            <w:tcW w:w="4315" w:type="dxa"/>
          </w:tcPr>
          <w:p w14:paraId="58508A51" w14:textId="0FAD715B" w:rsidR="00650E2C" w:rsidRDefault="00650E2C" w:rsidP="009C0430">
            <w:pPr>
              <w:pStyle w:val="aa"/>
              <w:ind w:left="0"/>
            </w:pPr>
            <w:r>
              <w:t>数据监控</w:t>
            </w:r>
          </w:p>
        </w:tc>
      </w:tr>
      <w:tr w:rsidR="00650E2C" w14:paraId="6988D32D" w14:textId="77777777" w:rsidTr="009C0430">
        <w:tc>
          <w:tcPr>
            <w:tcW w:w="4315" w:type="dxa"/>
            <w:vMerge/>
          </w:tcPr>
          <w:p w14:paraId="1B8DD9D7" w14:textId="77777777" w:rsidR="00650E2C" w:rsidRDefault="00650E2C" w:rsidP="009C0430">
            <w:pPr>
              <w:pStyle w:val="aa"/>
              <w:ind w:left="0"/>
            </w:pPr>
          </w:p>
        </w:tc>
        <w:tc>
          <w:tcPr>
            <w:tcW w:w="4315" w:type="dxa"/>
          </w:tcPr>
          <w:p w14:paraId="2BEACB5F" w14:textId="2EC6B0CD" w:rsidR="00650E2C" w:rsidRDefault="00650E2C" w:rsidP="009C0430">
            <w:pPr>
              <w:pStyle w:val="aa"/>
              <w:ind w:left="0"/>
            </w:pPr>
            <w:r>
              <w:t>数据地图</w:t>
            </w:r>
          </w:p>
        </w:tc>
      </w:tr>
      <w:tr w:rsidR="00650E2C" w14:paraId="4A009B0C" w14:textId="77777777" w:rsidTr="009C0430">
        <w:tc>
          <w:tcPr>
            <w:tcW w:w="4315" w:type="dxa"/>
            <w:vMerge/>
          </w:tcPr>
          <w:p w14:paraId="1E142EB8" w14:textId="75A77E44" w:rsidR="00650E2C" w:rsidRDefault="00650E2C" w:rsidP="00650E2C">
            <w:pPr>
              <w:pStyle w:val="aa"/>
              <w:ind w:left="0"/>
            </w:pPr>
          </w:p>
        </w:tc>
        <w:tc>
          <w:tcPr>
            <w:tcW w:w="4315" w:type="dxa"/>
          </w:tcPr>
          <w:p w14:paraId="07510384" w14:textId="252ACA81" w:rsidR="00650E2C" w:rsidRDefault="00650E2C" w:rsidP="00650E2C">
            <w:pPr>
              <w:pStyle w:val="aa"/>
              <w:ind w:left="0"/>
            </w:pPr>
            <w:r w:rsidRPr="003D0F4B">
              <w:t>报表生成</w:t>
            </w:r>
          </w:p>
        </w:tc>
      </w:tr>
      <w:tr w:rsidR="002C04C4" w14:paraId="1E8F3C32" w14:textId="77777777" w:rsidTr="009C0430">
        <w:tc>
          <w:tcPr>
            <w:tcW w:w="4315" w:type="dxa"/>
            <w:vMerge w:val="restart"/>
          </w:tcPr>
          <w:p w14:paraId="2A85E1E7" w14:textId="77777777" w:rsidR="002C04C4" w:rsidRDefault="002C04C4" w:rsidP="009C0430">
            <w:pPr>
              <w:pStyle w:val="aa"/>
              <w:ind w:left="0"/>
            </w:pPr>
            <w:r>
              <w:rPr>
                <w:rFonts w:hint="eastAsia"/>
              </w:rPr>
              <w:t>非功能性需求</w:t>
            </w:r>
          </w:p>
        </w:tc>
        <w:tc>
          <w:tcPr>
            <w:tcW w:w="4315" w:type="dxa"/>
          </w:tcPr>
          <w:p w14:paraId="6D382924" w14:textId="77777777" w:rsidR="002C04C4" w:rsidRDefault="002C04C4" w:rsidP="009C0430">
            <w:pPr>
              <w:pStyle w:val="aa"/>
              <w:ind w:left="0"/>
            </w:pPr>
            <w:r>
              <w:rPr>
                <w:rFonts w:hint="eastAsia"/>
              </w:rPr>
              <w:t>数据库接口</w:t>
            </w:r>
          </w:p>
        </w:tc>
      </w:tr>
      <w:tr w:rsidR="002C04C4" w14:paraId="7C9572EC" w14:textId="77777777" w:rsidTr="009C0430">
        <w:tc>
          <w:tcPr>
            <w:tcW w:w="4315" w:type="dxa"/>
            <w:vMerge/>
          </w:tcPr>
          <w:p w14:paraId="78051637" w14:textId="77777777" w:rsidR="002C04C4" w:rsidRDefault="002C04C4" w:rsidP="009C0430">
            <w:pPr>
              <w:pStyle w:val="aa"/>
              <w:ind w:left="0"/>
            </w:pPr>
          </w:p>
        </w:tc>
        <w:tc>
          <w:tcPr>
            <w:tcW w:w="4315" w:type="dxa"/>
          </w:tcPr>
          <w:p w14:paraId="763223D4" w14:textId="77777777" w:rsidR="002C04C4" w:rsidRDefault="002C04C4" w:rsidP="009C0430">
            <w:pPr>
              <w:pStyle w:val="aa"/>
              <w:ind w:left="0"/>
            </w:pPr>
            <w:r>
              <w:rPr>
                <w:rFonts w:hint="eastAsia"/>
              </w:rPr>
              <w:t>性能需求</w:t>
            </w:r>
          </w:p>
        </w:tc>
      </w:tr>
      <w:tr w:rsidR="002C04C4" w14:paraId="659ED94F" w14:textId="77777777" w:rsidTr="009C0430">
        <w:tc>
          <w:tcPr>
            <w:tcW w:w="4315" w:type="dxa"/>
            <w:vMerge/>
          </w:tcPr>
          <w:p w14:paraId="0C66D221" w14:textId="77777777" w:rsidR="002C04C4" w:rsidRDefault="002C04C4" w:rsidP="009C0430">
            <w:pPr>
              <w:pStyle w:val="aa"/>
              <w:ind w:left="0"/>
            </w:pPr>
          </w:p>
        </w:tc>
        <w:tc>
          <w:tcPr>
            <w:tcW w:w="4315" w:type="dxa"/>
          </w:tcPr>
          <w:p w14:paraId="5F980258" w14:textId="77777777" w:rsidR="002C04C4" w:rsidRDefault="002C04C4" w:rsidP="009C0430">
            <w:pPr>
              <w:pStyle w:val="aa"/>
              <w:ind w:left="0"/>
            </w:pPr>
            <w:r>
              <w:rPr>
                <w:rFonts w:hint="eastAsia"/>
              </w:rPr>
              <w:t>兼容性</w:t>
            </w:r>
          </w:p>
        </w:tc>
      </w:tr>
      <w:tr w:rsidR="002C04C4" w14:paraId="256BB0D7" w14:textId="77777777" w:rsidTr="009C0430">
        <w:tc>
          <w:tcPr>
            <w:tcW w:w="4315" w:type="dxa"/>
            <w:vMerge/>
          </w:tcPr>
          <w:p w14:paraId="1A03A8C2" w14:textId="77777777" w:rsidR="002C04C4" w:rsidRDefault="002C04C4" w:rsidP="009C0430">
            <w:pPr>
              <w:pStyle w:val="aa"/>
              <w:ind w:left="0"/>
            </w:pPr>
          </w:p>
        </w:tc>
        <w:tc>
          <w:tcPr>
            <w:tcW w:w="4315" w:type="dxa"/>
          </w:tcPr>
          <w:p w14:paraId="196DD406" w14:textId="77777777" w:rsidR="002C04C4" w:rsidRDefault="002C04C4" w:rsidP="009C0430">
            <w:pPr>
              <w:pStyle w:val="aa"/>
              <w:ind w:left="0"/>
            </w:pPr>
            <w:r>
              <w:rPr>
                <w:rFonts w:hint="eastAsia"/>
              </w:rPr>
              <w:t>负载测试</w:t>
            </w:r>
          </w:p>
        </w:tc>
      </w:tr>
      <w:tr w:rsidR="002C04C4" w14:paraId="423AC3CA" w14:textId="77777777" w:rsidTr="009C0430">
        <w:trPr>
          <w:trHeight w:val="93"/>
        </w:trPr>
        <w:tc>
          <w:tcPr>
            <w:tcW w:w="4315" w:type="dxa"/>
            <w:vMerge/>
          </w:tcPr>
          <w:p w14:paraId="2F6BE699" w14:textId="77777777" w:rsidR="002C04C4" w:rsidRDefault="002C04C4" w:rsidP="009C0430">
            <w:pPr>
              <w:pStyle w:val="aa"/>
              <w:ind w:left="0"/>
            </w:pPr>
          </w:p>
        </w:tc>
        <w:tc>
          <w:tcPr>
            <w:tcW w:w="4315" w:type="dxa"/>
          </w:tcPr>
          <w:p w14:paraId="597A41CA" w14:textId="77777777" w:rsidR="002C04C4" w:rsidRDefault="002C04C4" w:rsidP="009C0430">
            <w:pPr>
              <w:pStyle w:val="aa"/>
              <w:ind w:left="0"/>
            </w:pPr>
            <w:r>
              <w:rPr>
                <w:rFonts w:hint="eastAsia"/>
              </w:rPr>
              <w:t>用户界面</w:t>
            </w:r>
          </w:p>
        </w:tc>
      </w:tr>
      <w:tr w:rsidR="002C04C4" w14:paraId="20761532" w14:textId="77777777" w:rsidTr="009C0430">
        <w:trPr>
          <w:trHeight w:val="93"/>
        </w:trPr>
        <w:tc>
          <w:tcPr>
            <w:tcW w:w="4315" w:type="dxa"/>
            <w:vMerge/>
          </w:tcPr>
          <w:p w14:paraId="6375FB51" w14:textId="77777777" w:rsidR="002C04C4" w:rsidRDefault="002C04C4" w:rsidP="009C0430">
            <w:pPr>
              <w:pStyle w:val="aa"/>
              <w:ind w:left="0"/>
            </w:pPr>
          </w:p>
        </w:tc>
        <w:tc>
          <w:tcPr>
            <w:tcW w:w="4315" w:type="dxa"/>
          </w:tcPr>
          <w:p w14:paraId="40373196" w14:textId="77777777" w:rsidR="002C04C4" w:rsidRDefault="002C04C4" w:rsidP="009C0430">
            <w:pPr>
              <w:pStyle w:val="aa"/>
              <w:ind w:left="0"/>
            </w:pPr>
            <w:r>
              <w:rPr>
                <w:rFonts w:hint="eastAsia"/>
              </w:rPr>
              <w:t>安全性和访问控制</w:t>
            </w:r>
          </w:p>
        </w:tc>
      </w:tr>
    </w:tbl>
    <w:p w14:paraId="133FA81E" w14:textId="77777777" w:rsidR="002C04C4" w:rsidRPr="002C04C4" w:rsidRDefault="002C04C4" w:rsidP="002C04C4">
      <w:pPr>
        <w:pStyle w:val="aa"/>
      </w:pPr>
    </w:p>
    <w:p w14:paraId="086FFBAA" w14:textId="77777777" w:rsidR="00D90EB8" w:rsidRDefault="00D90EB8">
      <w:pPr>
        <w:pStyle w:val="1"/>
        <w:numPr>
          <w:ilvl w:val="0"/>
          <w:numId w:val="1"/>
        </w:numPr>
        <w:ind w:left="360" w:hanging="360"/>
      </w:pPr>
      <w:r>
        <w:br w:type="page"/>
      </w:r>
      <w:bookmarkStart w:id="12" w:name="_Toc155875301"/>
      <w:r>
        <w:rPr>
          <w:rFonts w:hint="eastAsia"/>
        </w:rPr>
        <w:lastRenderedPageBreak/>
        <w:t>测试策略</w:t>
      </w:r>
      <w:bookmarkEnd w:id="12"/>
    </w:p>
    <w:p w14:paraId="2262B43D" w14:textId="77777777" w:rsidR="00D90EB8" w:rsidRDefault="00D90EB8">
      <w:pPr>
        <w:pStyle w:val="2"/>
        <w:numPr>
          <w:ilvl w:val="1"/>
          <w:numId w:val="1"/>
        </w:numPr>
        <w:ind w:left="720" w:hanging="720"/>
      </w:pPr>
      <w:bookmarkStart w:id="13" w:name="_Toc155875302"/>
      <w:r>
        <w:rPr>
          <w:rFonts w:hint="eastAsia"/>
        </w:rPr>
        <w:t>测试类型</w:t>
      </w:r>
      <w:bookmarkEnd w:id="13"/>
    </w:p>
    <w:p w14:paraId="23413DCD" w14:textId="37F29B4D" w:rsidR="00D90EB8" w:rsidRDefault="00D90EB8" w:rsidP="002C04C4">
      <w:pPr>
        <w:pStyle w:val="3"/>
        <w:tabs>
          <w:tab w:val="num" w:pos="360"/>
        </w:tabs>
      </w:pPr>
      <w:bookmarkStart w:id="14" w:name="_Toc155875303"/>
      <w:r>
        <w:rPr>
          <w:rFonts w:hint="eastAsia"/>
        </w:rPr>
        <w:t>数据和数据库完整性测试</w:t>
      </w:r>
      <w:bookmarkEnd w:id="1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EEEA450" w14:textId="77777777">
        <w:trPr>
          <w:cantSplit/>
        </w:trPr>
        <w:tc>
          <w:tcPr>
            <w:tcW w:w="2211" w:type="dxa"/>
          </w:tcPr>
          <w:p w14:paraId="18EC9D6B" w14:textId="77777777" w:rsidR="00D90EB8" w:rsidRDefault="00D90EB8">
            <w:pPr>
              <w:pStyle w:val="11"/>
            </w:pPr>
            <w:r>
              <w:rPr>
                <w:rFonts w:hint="eastAsia"/>
                <w:lang w:val="en-US"/>
              </w:rPr>
              <w:t>测试目标：</w:t>
            </w:r>
          </w:p>
        </w:tc>
        <w:tc>
          <w:tcPr>
            <w:tcW w:w="6627" w:type="dxa"/>
          </w:tcPr>
          <w:p w14:paraId="485FD156" w14:textId="43144BCD" w:rsidR="00D90EB8" w:rsidRPr="002C04C4" w:rsidRDefault="00D90EB8">
            <w:pPr>
              <w:pStyle w:val="InfoBlue"/>
              <w:rPr>
                <w:i w:val="0"/>
                <w:iCs/>
                <w:color w:val="auto"/>
              </w:rPr>
            </w:pPr>
            <w:r w:rsidRPr="002C04C4">
              <w:rPr>
                <w:rFonts w:hint="eastAsia"/>
                <w:i w:val="0"/>
                <w:iCs/>
                <w:color w:val="auto"/>
              </w:rPr>
              <w:t>确保数据库访问方法和进程正常运行，数据不会遭到损坏。</w:t>
            </w:r>
          </w:p>
        </w:tc>
      </w:tr>
      <w:tr w:rsidR="00D90EB8" w14:paraId="2E5AD582" w14:textId="77777777">
        <w:trPr>
          <w:cantSplit/>
        </w:trPr>
        <w:tc>
          <w:tcPr>
            <w:tcW w:w="2211" w:type="dxa"/>
          </w:tcPr>
          <w:p w14:paraId="44226342" w14:textId="77777777" w:rsidR="00D90EB8" w:rsidRDefault="00D90EB8">
            <w:pPr>
              <w:pStyle w:val="11"/>
            </w:pPr>
            <w:r>
              <w:rPr>
                <w:rFonts w:hint="eastAsia"/>
                <w:lang w:val="en-US"/>
              </w:rPr>
              <w:t>方法：</w:t>
            </w:r>
          </w:p>
        </w:tc>
        <w:tc>
          <w:tcPr>
            <w:tcW w:w="6627" w:type="dxa"/>
          </w:tcPr>
          <w:p w14:paraId="7646BEC7" w14:textId="7CACC326" w:rsidR="00D90EB8" w:rsidRPr="002C04C4" w:rsidRDefault="00D90EB8">
            <w:pPr>
              <w:pStyle w:val="InfoBlue"/>
              <w:rPr>
                <w:rFonts w:ascii="Times New Roman"/>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hint="eastAsia"/>
                <w:i w:val="0"/>
                <w:iCs/>
                <w:color w:val="auto"/>
              </w:rPr>
              <w:t>调用各个数据库访问方法和进程，并在其中填充有效的和无效</w:t>
            </w:r>
            <w:r w:rsidRPr="002C04C4">
              <w:rPr>
                <w:i w:val="0"/>
                <w:iCs/>
                <w:color w:val="auto"/>
              </w:rPr>
              <w:tab/>
            </w:r>
            <w:r w:rsidRPr="002C04C4">
              <w:rPr>
                <w:rFonts w:hint="eastAsia"/>
                <w:i w:val="0"/>
                <w:iCs/>
                <w:color w:val="auto"/>
              </w:rPr>
              <w:t>的数据或对数据的请求</w:t>
            </w:r>
            <w:r w:rsidRPr="002C04C4">
              <w:rPr>
                <w:rFonts w:ascii="Times New Roman" w:hint="eastAsia"/>
                <w:i w:val="0"/>
                <w:iCs/>
                <w:color w:val="auto"/>
              </w:rPr>
              <w:t>。</w:t>
            </w:r>
          </w:p>
          <w:p w14:paraId="1311D666" w14:textId="0AC7742E"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t xml:space="preserve"> </w:t>
            </w:r>
            <w:r w:rsidRPr="002C04C4">
              <w:rPr>
                <w:rFonts w:hint="eastAsia"/>
                <w:i w:val="0"/>
                <w:iCs/>
                <w:color w:val="auto"/>
              </w:rPr>
              <w:t>检查数据库，确保数据已按预期的方式填充，并且所有</w:t>
            </w:r>
            <w:r w:rsidRPr="002C04C4">
              <w:rPr>
                <w:i w:val="0"/>
                <w:iCs/>
                <w:color w:val="auto"/>
              </w:rPr>
              <w:tab/>
            </w:r>
            <w:r w:rsidRPr="002C04C4">
              <w:rPr>
                <w:rFonts w:hint="eastAsia"/>
                <w:i w:val="0"/>
                <w:iCs/>
                <w:color w:val="auto"/>
              </w:rPr>
              <w:t>数据库事件都按正常方式出现；或者检查所返回的数据，确保为</w:t>
            </w:r>
            <w:r w:rsidRPr="002C04C4">
              <w:rPr>
                <w:i w:val="0"/>
                <w:iCs/>
                <w:color w:val="auto"/>
              </w:rPr>
              <w:tab/>
            </w:r>
            <w:r w:rsidRPr="002C04C4">
              <w:rPr>
                <w:rFonts w:hint="eastAsia"/>
                <w:i w:val="0"/>
                <w:iCs/>
                <w:color w:val="auto"/>
              </w:rPr>
              <w:t>正当的理由检索到了正确的数据</w:t>
            </w:r>
          </w:p>
        </w:tc>
      </w:tr>
      <w:tr w:rsidR="00D90EB8" w14:paraId="6115E953" w14:textId="77777777">
        <w:trPr>
          <w:cantSplit/>
        </w:trPr>
        <w:tc>
          <w:tcPr>
            <w:tcW w:w="2211" w:type="dxa"/>
          </w:tcPr>
          <w:p w14:paraId="6DBD9685" w14:textId="77777777" w:rsidR="00D90EB8" w:rsidRDefault="00D90EB8">
            <w:pPr>
              <w:pStyle w:val="11"/>
            </w:pPr>
            <w:r>
              <w:rPr>
                <w:rFonts w:hint="eastAsia"/>
                <w:lang w:val="en-US"/>
              </w:rPr>
              <w:t>完成标准：</w:t>
            </w:r>
          </w:p>
        </w:tc>
        <w:tc>
          <w:tcPr>
            <w:tcW w:w="6627" w:type="dxa"/>
          </w:tcPr>
          <w:p w14:paraId="1D44524C" w14:textId="1EAF7BB6" w:rsidR="00D90EB8" w:rsidRPr="002C04C4" w:rsidRDefault="00D90EB8">
            <w:pPr>
              <w:pStyle w:val="InfoBlue"/>
              <w:rPr>
                <w:i w:val="0"/>
                <w:iCs/>
                <w:color w:val="auto"/>
              </w:rPr>
            </w:pPr>
            <w:r w:rsidRPr="002C04C4">
              <w:rPr>
                <w:rFonts w:hint="eastAsia"/>
                <w:i w:val="0"/>
                <w:iCs/>
                <w:color w:val="auto"/>
              </w:rPr>
              <w:t>所有的数据库访问方法和进程都按照设计的方式运行，数据没有遭到损坏。</w:t>
            </w:r>
          </w:p>
        </w:tc>
      </w:tr>
      <w:tr w:rsidR="00D90EB8" w14:paraId="7ED3FDD1" w14:textId="77777777">
        <w:trPr>
          <w:cantSplit/>
        </w:trPr>
        <w:tc>
          <w:tcPr>
            <w:tcW w:w="2211" w:type="dxa"/>
          </w:tcPr>
          <w:p w14:paraId="20A50C71" w14:textId="77777777" w:rsidR="00D90EB8" w:rsidRDefault="00D90EB8">
            <w:pPr>
              <w:pStyle w:val="11"/>
            </w:pPr>
            <w:r>
              <w:rPr>
                <w:rFonts w:hint="eastAsia"/>
                <w:lang w:val="en-US"/>
              </w:rPr>
              <w:t>需考虑的特殊事项：</w:t>
            </w:r>
          </w:p>
        </w:tc>
        <w:tc>
          <w:tcPr>
            <w:tcW w:w="6627" w:type="dxa"/>
          </w:tcPr>
          <w:p w14:paraId="76DB051E" w14:textId="4D29CA29"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t xml:space="preserve"> </w:t>
            </w:r>
            <w:r w:rsidRPr="002C04C4">
              <w:rPr>
                <w:i w:val="0"/>
                <w:iCs/>
                <w:color w:val="auto"/>
              </w:rPr>
              <w:t xml:space="preserve"> </w:t>
            </w:r>
            <w:r w:rsidRPr="002C04C4">
              <w:rPr>
                <w:rFonts w:hint="eastAsia"/>
                <w:i w:val="0"/>
                <w:iCs/>
                <w:color w:val="auto"/>
              </w:rPr>
              <w:t>测试可能需要</w:t>
            </w:r>
            <w:r w:rsidRPr="002C04C4">
              <w:rPr>
                <w:i w:val="0"/>
                <w:iCs/>
                <w:color w:val="auto"/>
              </w:rPr>
              <w:t xml:space="preserve"> DBMS </w:t>
            </w:r>
            <w:r w:rsidRPr="002C04C4">
              <w:rPr>
                <w:rFonts w:hint="eastAsia"/>
                <w:i w:val="0"/>
                <w:iCs/>
                <w:color w:val="auto"/>
              </w:rPr>
              <w:t>开发环境或驱动程序以便在数据库中直接</w:t>
            </w:r>
            <w:r w:rsidRPr="002C04C4">
              <w:rPr>
                <w:i w:val="0"/>
                <w:iCs/>
                <w:color w:val="auto"/>
              </w:rPr>
              <w:tab/>
            </w:r>
            <w:r w:rsidRPr="002C04C4">
              <w:rPr>
                <w:rFonts w:hint="eastAsia"/>
                <w:i w:val="0"/>
                <w:iCs/>
                <w:color w:val="auto"/>
              </w:rPr>
              <w:t>输入或修改数据。</w:t>
            </w:r>
          </w:p>
          <w:p w14:paraId="4B604755"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hint="eastAsia"/>
                <w:i w:val="0"/>
                <w:iCs/>
                <w:color w:val="auto"/>
              </w:rPr>
              <w:t>进程应该以手工方式调用。</w:t>
            </w:r>
          </w:p>
          <w:p w14:paraId="479D7666" w14:textId="573D66F4"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r>
            <w:r w:rsidRPr="002C04C4">
              <w:rPr>
                <w:rFonts w:hint="eastAsia"/>
                <w:i w:val="0"/>
                <w:iCs/>
                <w:color w:val="auto"/>
              </w:rPr>
              <w:t>应使用小型或最小的数据库（其中的</w:t>
            </w:r>
            <w:proofErr w:type="gramStart"/>
            <w:r w:rsidRPr="002C04C4">
              <w:rPr>
                <w:rFonts w:hint="eastAsia"/>
                <w:i w:val="0"/>
                <w:iCs/>
                <w:color w:val="auto"/>
              </w:rPr>
              <w:t>记录数很有限</w:t>
            </w:r>
            <w:proofErr w:type="gramEnd"/>
            <w:r w:rsidRPr="002C04C4">
              <w:rPr>
                <w:rFonts w:hint="eastAsia"/>
                <w:i w:val="0"/>
                <w:iCs/>
                <w:color w:val="auto"/>
              </w:rPr>
              <w:t>）来</w:t>
            </w:r>
            <w:r w:rsidRPr="002C04C4">
              <w:rPr>
                <w:i w:val="0"/>
                <w:iCs/>
                <w:color w:val="auto"/>
              </w:rPr>
              <w:tab/>
            </w:r>
            <w:r w:rsidRPr="002C04C4">
              <w:rPr>
                <w:rFonts w:hint="eastAsia"/>
                <w:i w:val="0"/>
                <w:iCs/>
                <w:color w:val="auto"/>
              </w:rPr>
              <w:t>使所有无法接受的事件具有更大的可见性。</w:t>
            </w:r>
          </w:p>
        </w:tc>
      </w:tr>
    </w:tbl>
    <w:p w14:paraId="25BD482B" w14:textId="77777777" w:rsidR="00D90EB8" w:rsidRDefault="00D90EB8">
      <w:pPr>
        <w:pStyle w:val="InfoBlue"/>
      </w:pPr>
    </w:p>
    <w:p w14:paraId="5D69186A" w14:textId="7396824D" w:rsidR="00D90EB8" w:rsidRDefault="00D90EB8" w:rsidP="002C04C4">
      <w:pPr>
        <w:pStyle w:val="3"/>
        <w:numPr>
          <w:ilvl w:val="2"/>
          <w:numId w:val="1"/>
        </w:numPr>
      </w:pPr>
      <w:bookmarkStart w:id="15" w:name="_Toc155875304"/>
      <w:r>
        <w:rPr>
          <w:rFonts w:hint="eastAsia"/>
        </w:rPr>
        <w:t>功能测试</w:t>
      </w:r>
      <w:bookmarkEnd w:id="1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FFE7C41" w14:textId="77777777">
        <w:trPr>
          <w:cantSplit/>
        </w:trPr>
        <w:tc>
          <w:tcPr>
            <w:tcW w:w="2211" w:type="dxa"/>
          </w:tcPr>
          <w:p w14:paraId="23DA8E0D" w14:textId="77777777" w:rsidR="00D90EB8" w:rsidRDefault="00D90EB8">
            <w:pPr>
              <w:pStyle w:val="11"/>
            </w:pPr>
            <w:r>
              <w:rPr>
                <w:rFonts w:hint="eastAsia"/>
                <w:lang w:val="en-US"/>
              </w:rPr>
              <w:t>测试目标：</w:t>
            </w:r>
          </w:p>
        </w:tc>
        <w:tc>
          <w:tcPr>
            <w:tcW w:w="6627" w:type="dxa"/>
          </w:tcPr>
          <w:p w14:paraId="12883FA6" w14:textId="5D0ABD5B" w:rsidR="00D90EB8" w:rsidRPr="002C04C4" w:rsidRDefault="00D90EB8">
            <w:pPr>
              <w:pStyle w:val="InfoBlue"/>
              <w:rPr>
                <w:i w:val="0"/>
                <w:iCs/>
                <w:color w:val="auto"/>
              </w:rPr>
            </w:pPr>
            <w:r w:rsidRPr="002C04C4">
              <w:rPr>
                <w:rFonts w:hint="eastAsia"/>
                <w:i w:val="0"/>
                <w:iCs/>
                <w:color w:val="auto"/>
              </w:rPr>
              <w:t>确保测试对象的功能正常，其中包括导航、数据输入、处理和检索等。</w:t>
            </w:r>
          </w:p>
        </w:tc>
      </w:tr>
      <w:tr w:rsidR="00D90EB8" w14:paraId="2B01ED21" w14:textId="77777777">
        <w:trPr>
          <w:cantSplit/>
        </w:trPr>
        <w:tc>
          <w:tcPr>
            <w:tcW w:w="2211" w:type="dxa"/>
          </w:tcPr>
          <w:p w14:paraId="30F17EE3" w14:textId="77777777" w:rsidR="00D90EB8" w:rsidRDefault="00D90EB8">
            <w:pPr>
              <w:pStyle w:val="11"/>
            </w:pPr>
            <w:r>
              <w:rPr>
                <w:rFonts w:hint="eastAsia"/>
                <w:lang w:val="en-US"/>
              </w:rPr>
              <w:t>方法：</w:t>
            </w:r>
          </w:p>
        </w:tc>
        <w:tc>
          <w:tcPr>
            <w:tcW w:w="6627" w:type="dxa"/>
          </w:tcPr>
          <w:p w14:paraId="3B9DA9ED" w14:textId="320A84AF" w:rsidR="00D90EB8" w:rsidRPr="002C04C4" w:rsidRDefault="00D90EB8">
            <w:pPr>
              <w:pStyle w:val="InfoBlue"/>
              <w:rPr>
                <w:i w:val="0"/>
                <w:iCs/>
                <w:color w:val="auto"/>
              </w:rPr>
            </w:pPr>
            <w:r w:rsidRPr="002C04C4">
              <w:rPr>
                <w:rFonts w:hint="eastAsia"/>
                <w:i w:val="0"/>
                <w:iCs/>
                <w:color w:val="auto"/>
              </w:rPr>
              <w:t>利用有效的和无效的数据来执行各个用例、用例流或功能，以核实以下内容：</w:t>
            </w:r>
          </w:p>
          <w:p w14:paraId="2A8CAC4F"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ascii="Times New Roman"/>
                <w:i w:val="0"/>
                <w:iCs/>
                <w:color w:val="auto"/>
              </w:rPr>
              <w:t xml:space="preserve"> </w:t>
            </w:r>
            <w:r w:rsidRPr="002C04C4">
              <w:rPr>
                <w:rFonts w:hint="eastAsia"/>
                <w:i w:val="0"/>
                <w:iCs/>
                <w:color w:val="auto"/>
              </w:rPr>
              <w:t>在使用有效数据时得到预期的结果。</w:t>
            </w:r>
          </w:p>
          <w:p w14:paraId="71BB29EA"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ascii="Times New Roman"/>
                <w:i w:val="0"/>
                <w:iCs/>
                <w:color w:val="auto"/>
              </w:rPr>
              <w:t xml:space="preserve"> </w:t>
            </w:r>
            <w:r w:rsidRPr="002C04C4">
              <w:rPr>
                <w:rFonts w:hint="eastAsia"/>
                <w:i w:val="0"/>
                <w:iCs/>
                <w:color w:val="auto"/>
              </w:rPr>
              <w:t>在使用无效数据时显示相应的错误消息或警告消息。</w:t>
            </w:r>
          </w:p>
          <w:p w14:paraId="3443E055" w14:textId="6404CDFF"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r>
            <w:r w:rsidRPr="002C04C4">
              <w:rPr>
                <w:rFonts w:hint="eastAsia"/>
                <w:i w:val="0"/>
                <w:iCs/>
                <w:color w:val="auto"/>
              </w:rPr>
              <w:t>各业务规则都得到了正确的应用。</w:t>
            </w:r>
          </w:p>
        </w:tc>
      </w:tr>
      <w:tr w:rsidR="00D90EB8" w14:paraId="29C713B0" w14:textId="77777777">
        <w:trPr>
          <w:cantSplit/>
        </w:trPr>
        <w:tc>
          <w:tcPr>
            <w:tcW w:w="2211" w:type="dxa"/>
          </w:tcPr>
          <w:p w14:paraId="03F2D313" w14:textId="77777777" w:rsidR="00D90EB8" w:rsidRDefault="00D90EB8">
            <w:pPr>
              <w:pStyle w:val="11"/>
            </w:pPr>
            <w:r>
              <w:rPr>
                <w:rFonts w:hint="eastAsia"/>
                <w:lang w:val="en-US"/>
              </w:rPr>
              <w:t>完成标准：</w:t>
            </w:r>
          </w:p>
        </w:tc>
        <w:tc>
          <w:tcPr>
            <w:tcW w:w="6627" w:type="dxa"/>
          </w:tcPr>
          <w:p w14:paraId="15982957" w14:textId="1899DC14"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所计划的测试已全部执行。</w:t>
            </w:r>
          </w:p>
          <w:p w14:paraId="0976B33E" w14:textId="275F931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t xml:space="preserve"> </w:t>
            </w:r>
            <w:r w:rsidRPr="002C04C4">
              <w:rPr>
                <w:rFonts w:hint="eastAsia"/>
                <w:i w:val="0"/>
                <w:iCs/>
                <w:color w:val="auto"/>
              </w:rPr>
              <w:t>所发现的缺陷已全部解决。</w:t>
            </w:r>
          </w:p>
        </w:tc>
      </w:tr>
      <w:tr w:rsidR="00D90EB8" w14:paraId="4865BC58" w14:textId="77777777">
        <w:trPr>
          <w:cantSplit/>
        </w:trPr>
        <w:tc>
          <w:tcPr>
            <w:tcW w:w="2211" w:type="dxa"/>
          </w:tcPr>
          <w:p w14:paraId="554B0953" w14:textId="77777777" w:rsidR="00D90EB8" w:rsidRDefault="00D90EB8">
            <w:pPr>
              <w:pStyle w:val="11"/>
            </w:pPr>
            <w:r>
              <w:rPr>
                <w:rFonts w:hint="eastAsia"/>
                <w:lang w:val="en-US"/>
              </w:rPr>
              <w:t>需考虑的特殊事项：</w:t>
            </w:r>
          </w:p>
        </w:tc>
        <w:tc>
          <w:tcPr>
            <w:tcW w:w="6627" w:type="dxa"/>
          </w:tcPr>
          <w:p w14:paraId="3AB18C72" w14:textId="52379D09" w:rsidR="00D90EB8" w:rsidRPr="002C04C4" w:rsidRDefault="00D90EB8">
            <w:pPr>
              <w:pStyle w:val="InfoBlue"/>
              <w:rPr>
                <w:i w:val="0"/>
                <w:iCs/>
                <w:color w:val="auto"/>
              </w:rPr>
            </w:pPr>
            <w:r w:rsidRPr="002C04C4">
              <w:rPr>
                <w:rFonts w:hint="eastAsia"/>
                <w:i w:val="0"/>
                <w:iCs/>
                <w:color w:val="auto"/>
              </w:rPr>
              <w:t>确定或说明那些将对功能测试的实施和执行造成影响的事项或因素（内部的或外部的）</w:t>
            </w:r>
          </w:p>
        </w:tc>
      </w:tr>
    </w:tbl>
    <w:p w14:paraId="01F74806" w14:textId="77777777" w:rsidR="00D90EB8" w:rsidRDefault="00D90EB8">
      <w:pPr>
        <w:pStyle w:val="11"/>
      </w:pPr>
    </w:p>
    <w:p w14:paraId="29CF1254" w14:textId="091B82FB" w:rsidR="00D90EB8" w:rsidRDefault="00D90EB8" w:rsidP="002C04C4">
      <w:pPr>
        <w:pStyle w:val="3"/>
        <w:numPr>
          <w:ilvl w:val="2"/>
          <w:numId w:val="1"/>
        </w:numPr>
      </w:pPr>
      <w:r>
        <w:br w:type="page"/>
      </w:r>
      <w:bookmarkStart w:id="16" w:name="_Toc155875305"/>
      <w:r>
        <w:rPr>
          <w:rFonts w:hint="eastAsia"/>
        </w:rPr>
        <w:lastRenderedPageBreak/>
        <w:t>业务周期测试</w:t>
      </w:r>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F13B98E" w14:textId="77777777">
        <w:trPr>
          <w:cantSplit/>
        </w:trPr>
        <w:tc>
          <w:tcPr>
            <w:tcW w:w="2211" w:type="dxa"/>
          </w:tcPr>
          <w:p w14:paraId="07FEF616" w14:textId="77777777" w:rsidR="00D90EB8" w:rsidRDefault="00D90EB8">
            <w:pPr>
              <w:pStyle w:val="11"/>
            </w:pPr>
            <w:r>
              <w:rPr>
                <w:rFonts w:hint="eastAsia"/>
                <w:lang w:val="en-US"/>
              </w:rPr>
              <w:t>测试目标</w:t>
            </w:r>
          </w:p>
        </w:tc>
        <w:tc>
          <w:tcPr>
            <w:tcW w:w="6627" w:type="dxa"/>
          </w:tcPr>
          <w:p w14:paraId="5B336E1A" w14:textId="5FE7DA2A" w:rsidR="00D90EB8" w:rsidRPr="002C04C4" w:rsidRDefault="00D90EB8">
            <w:pPr>
              <w:pStyle w:val="InfoBlue"/>
              <w:rPr>
                <w:i w:val="0"/>
                <w:iCs/>
                <w:color w:val="auto"/>
              </w:rPr>
            </w:pPr>
            <w:r w:rsidRPr="002C04C4">
              <w:rPr>
                <w:rFonts w:hint="eastAsia"/>
                <w:i w:val="0"/>
                <w:iCs/>
                <w:color w:val="auto"/>
              </w:rPr>
              <w:t>确保测试对象及后台进程都按照所要求的业务模型和时间表正确运行。</w:t>
            </w:r>
          </w:p>
        </w:tc>
      </w:tr>
      <w:tr w:rsidR="00D90EB8" w14:paraId="1D93C221" w14:textId="77777777">
        <w:trPr>
          <w:cantSplit/>
        </w:trPr>
        <w:tc>
          <w:tcPr>
            <w:tcW w:w="2211" w:type="dxa"/>
          </w:tcPr>
          <w:p w14:paraId="12C25BD3" w14:textId="77777777" w:rsidR="00D90EB8" w:rsidRDefault="00D90EB8">
            <w:pPr>
              <w:pStyle w:val="11"/>
            </w:pPr>
            <w:r>
              <w:rPr>
                <w:rFonts w:hint="eastAsia"/>
                <w:lang w:val="en-US"/>
              </w:rPr>
              <w:t>方法：</w:t>
            </w:r>
          </w:p>
        </w:tc>
        <w:tc>
          <w:tcPr>
            <w:tcW w:w="6627" w:type="dxa"/>
          </w:tcPr>
          <w:p w14:paraId="45495BF5" w14:textId="5CA96A6D" w:rsidR="00D90EB8" w:rsidRPr="002C04C4" w:rsidRDefault="00D90EB8">
            <w:pPr>
              <w:pStyle w:val="InfoBlue"/>
              <w:rPr>
                <w:i w:val="0"/>
                <w:iCs/>
                <w:color w:val="auto"/>
              </w:rPr>
            </w:pPr>
            <w:r w:rsidRPr="002C04C4">
              <w:rPr>
                <w:rFonts w:hint="eastAsia"/>
                <w:i w:val="0"/>
                <w:iCs/>
                <w:color w:val="auto"/>
              </w:rPr>
              <w:t>通过执行以下活动，测试将模拟若干个业务周期：</w:t>
            </w:r>
          </w:p>
          <w:p w14:paraId="2A59A996"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将修改或增强对测试对象进行的功能测试，以增加每项功能的执</w:t>
            </w:r>
            <w:r w:rsidRPr="002C04C4">
              <w:rPr>
                <w:i w:val="0"/>
                <w:iCs/>
                <w:color w:val="auto"/>
              </w:rPr>
              <w:tab/>
            </w:r>
            <w:r w:rsidRPr="002C04C4">
              <w:rPr>
                <w:rFonts w:hint="eastAsia"/>
                <w:i w:val="0"/>
                <w:iCs/>
                <w:color w:val="auto"/>
              </w:rPr>
              <w:t>行次数，从而在指定的时段内模拟若干个不同的用户。</w:t>
            </w:r>
          </w:p>
          <w:p w14:paraId="4CCBA254"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将使用有效的和无效的日期或时段来执行所有与时间或日期相关</w:t>
            </w:r>
            <w:r w:rsidRPr="002C04C4">
              <w:rPr>
                <w:i w:val="0"/>
                <w:iCs/>
                <w:color w:val="auto"/>
              </w:rPr>
              <w:tab/>
            </w:r>
            <w:r w:rsidRPr="002C04C4">
              <w:rPr>
                <w:rFonts w:hint="eastAsia"/>
                <w:i w:val="0"/>
                <w:iCs/>
                <w:color w:val="auto"/>
              </w:rPr>
              <w:t>的功能。</w:t>
            </w:r>
          </w:p>
          <w:p w14:paraId="3B1F4B41"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将在适当的时候执行或启动所有周期性出现的功能。</w:t>
            </w:r>
          </w:p>
          <w:p w14:paraId="3A96D52E"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在测试中还将使用有效的和无效的数据，以核实以下内容：</w:t>
            </w:r>
          </w:p>
          <w:p w14:paraId="477D1403"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在使用有效数据时得到预期的结果。</w:t>
            </w:r>
          </w:p>
          <w:p w14:paraId="247589D0"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t xml:space="preserve"> </w:t>
            </w:r>
            <w:r w:rsidRPr="002C04C4">
              <w:rPr>
                <w:rFonts w:hint="eastAsia"/>
                <w:i w:val="0"/>
                <w:iCs/>
                <w:color w:val="auto"/>
              </w:rPr>
              <w:t>在使用无效数据时显示相应的错误消息或警告消息。</w:t>
            </w:r>
          </w:p>
          <w:p w14:paraId="4C34B86B"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t xml:space="preserve"> </w:t>
            </w:r>
            <w:r w:rsidRPr="002C04C4">
              <w:rPr>
                <w:rFonts w:hint="eastAsia"/>
                <w:i w:val="0"/>
                <w:iCs/>
                <w:color w:val="auto"/>
              </w:rPr>
              <w:t>各业务规则都得到了正确的应用。</w:t>
            </w:r>
          </w:p>
        </w:tc>
      </w:tr>
      <w:tr w:rsidR="00D90EB8" w14:paraId="080240D1" w14:textId="77777777">
        <w:trPr>
          <w:cantSplit/>
        </w:trPr>
        <w:tc>
          <w:tcPr>
            <w:tcW w:w="2211" w:type="dxa"/>
          </w:tcPr>
          <w:p w14:paraId="488B3CFC" w14:textId="77777777" w:rsidR="00D90EB8" w:rsidRDefault="00D90EB8">
            <w:pPr>
              <w:pStyle w:val="11"/>
            </w:pPr>
            <w:r>
              <w:rPr>
                <w:rFonts w:hint="eastAsia"/>
                <w:lang w:val="en-US"/>
              </w:rPr>
              <w:t>完成标准：</w:t>
            </w:r>
          </w:p>
        </w:tc>
        <w:tc>
          <w:tcPr>
            <w:tcW w:w="6627" w:type="dxa"/>
          </w:tcPr>
          <w:p w14:paraId="20AF76F3" w14:textId="6A64CA63"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t xml:space="preserve"> </w:t>
            </w:r>
            <w:r w:rsidRPr="002C04C4">
              <w:rPr>
                <w:rFonts w:hint="eastAsia"/>
                <w:i w:val="0"/>
                <w:iCs/>
                <w:color w:val="auto"/>
              </w:rPr>
              <w:t>所计划的测试已全部执行。</w:t>
            </w:r>
          </w:p>
          <w:p w14:paraId="0673153C" w14:textId="3A0B4B6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r>
            <w:r w:rsidRPr="002C04C4">
              <w:rPr>
                <w:rFonts w:hint="eastAsia"/>
                <w:i w:val="0"/>
                <w:iCs/>
                <w:color w:val="auto"/>
              </w:rPr>
              <w:t>所发现的缺陷已全部解决。</w:t>
            </w:r>
          </w:p>
        </w:tc>
      </w:tr>
      <w:tr w:rsidR="00D90EB8" w14:paraId="0CAF9EE0" w14:textId="77777777">
        <w:trPr>
          <w:cantSplit/>
        </w:trPr>
        <w:tc>
          <w:tcPr>
            <w:tcW w:w="2211" w:type="dxa"/>
          </w:tcPr>
          <w:p w14:paraId="597D573C" w14:textId="77777777" w:rsidR="00D90EB8" w:rsidRDefault="00D90EB8">
            <w:pPr>
              <w:pStyle w:val="11"/>
            </w:pPr>
            <w:r>
              <w:rPr>
                <w:rFonts w:hint="eastAsia"/>
                <w:lang w:val="en-US"/>
              </w:rPr>
              <w:t>需考虑的特殊事项：</w:t>
            </w:r>
          </w:p>
        </w:tc>
        <w:tc>
          <w:tcPr>
            <w:tcW w:w="6627" w:type="dxa"/>
          </w:tcPr>
          <w:p w14:paraId="38887350" w14:textId="37B51C4B"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ascii="Arial" w:hAnsi="Arial"/>
                <w:i w:val="0"/>
                <w:iCs/>
                <w:color w:val="auto"/>
              </w:rPr>
              <w:t xml:space="preserve"> </w:t>
            </w:r>
            <w:r w:rsidRPr="002C04C4">
              <w:rPr>
                <w:rFonts w:hint="eastAsia"/>
                <w:i w:val="0"/>
                <w:iCs/>
                <w:color w:val="auto"/>
              </w:rPr>
              <w:t>系统日期和事件可能需要特殊的支持活动</w:t>
            </w:r>
          </w:p>
          <w:p w14:paraId="65BC87B9" w14:textId="5E58864F"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i w:val="0"/>
                <w:iCs/>
                <w:color w:val="auto"/>
              </w:rPr>
              <w:tab/>
            </w:r>
            <w:r w:rsidRPr="002C04C4">
              <w:rPr>
                <w:rFonts w:hint="eastAsia"/>
                <w:i w:val="0"/>
                <w:iCs/>
                <w:color w:val="auto"/>
              </w:rPr>
              <w:t>需要通过业务模型来确定相应的测试需求和测试过程。</w:t>
            </w:r>
          </w:p>
        </w:tc>
      </w:tr>
    </w:tbl>
    <w:p w14:paraId="486EA29C" w14:textId="77777777" w:rsidR="00D90EB8" w:rsidRDefault="00D90EB8">
      <w:pPr>
        <w:pStyle w:val="11"/>
      </w:pPr>
    </w:p>
    <w:p w14:paraId="54B46B8D" w14:textId="4011F0AE" w:rsidR="00D90EB8" w:rsidRDefault="00D90EB8" w:rsidP="002C04C4">
      <w:pPr>
        <w:pStyle w:val="3"/>
        <w:tabs>
          <w:tab w:val="num" w:pos="360"/>
        </w:tabs>
      </w:pPr>
      <w:r>
        <w:br w:type="page"/>
      </w:r>
      <w:bookmarkStart w:id="17" w:name="_Toc155875306"/>
      <w:r>
        <w:rPr>
          <w:rFonts w:hint="eastAsia"/>
        </w:rPr>
        <w:lastRenderedPageBreak/>
        <w:t>用户界面测试</w:t>
      </w:r>
      <w:bookmarkEnd w:id="17"/>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FAB69C4" w14:textId="77777777">
        <w:trPr>
          <w:cantSplit/>
        </w:trPr>
        <w:tc>
          <w:tcPr>
            <w:tcW w:w="2211" w:type="dxa"/>
          </w:tcPr>
          <w:p w14:paraId="288EF616" w14:textId="77777777" w:rsidR="00D90EB8" w:rsidRDefault="00D90EB8">
            <w:pPr>
              <w:pStyle w:val="11"/>
            </w:pPr>
            <w:r>
              <w:rPr>
                <w:rFonts w:hint="eastAsia"/>
                <w:lang w:val="en-US"/>
              </w:rPr>
              <w:t>测试目标：</w:t>
            </w:r>
          </w:p>
        </w:tc>
        <w:tc>
          <w:tcPr>
            <w:tcW w:w="6627" w:type="dxa"/>
          </w:tcPr>
          <w:p w14:paraId="0F83791F" w14:textId="676088BA" w:rsidR="00D90EB8" w:rsidRPr="002C04C4" w:rsidRDefault="00D90EB8">
            <w:pPr>
              <w:pStyle w:val="InfoBlue"/>
              <w:rPr>
                <w:i w:val="0"/>
                <w:iCs/>
                <w:color w:val="auto"/>
              </w:rPr>
            </w:pPr>
            <w:r w:rsidRPr="002C04C4">
              <w:rPr>
                <w:rFonts w:hint="eastAsia"/>
                <w:i w:val="0"/>
                <w:iCs/>
                <w:color w:val="auto"/>
              </w:rPr>
              <w:t>核实以下内容：</w:t>
            </w:r>
          </w:p>
          <w:p w14:paraId="41CA468B"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rFonts w:ascii="Times New Roman"/>
                <w:i w:val="0"/>
                <w:iCs/>
                <w:color w:val="auto"/>
              </w:rPr>
              <w:t xml:space="preserve">   </w:t>
            </w:r>
            <w:r w:rsidRPr="002C04C4">
              <w:rPr>
                <w:rFonts w:ascii="Times New Roman"/>
                <w:i w:val="0"/>
                <w:iCs/>
                <w:color w:val="auto"/>
              </w:rPr>
              <w:tab/>
            </w:r>
            <w:r w:rsidRPr="002C04C4">
              <w:rPr>
                <w:rFonts w:hint="eastAsia"/>
                <w:i w:val="0"/>
                <w:iCs/>
                <w:color w:val="auto"/>
              </w:rPr>
              <w:t>通过浏览测试对象可正确反映业务的功能和需求，这种浏览包括</w:t>
            </w:r>
            <w:r w:rsidRPr="002C04C4">
              <w:rPr>
                <w:i w:val="0"/>
                <w:iCs/>
                <w:color w:val="auto"/>
              </w:rPr>
              <w:tab/>
            </w:r>
            <w:r w:rsidRPr="002C04C4">
              <w:rPr>
                <w:rFonts w:hint="eastAsia"/>
                <w:i w:val="0"/>
                <w:iCs/>
                <w:color w:val="auto"/>
              </w:rPr>
              <w:t>窗口与窗口之间、字段与字段之间的浏览，以及各种访问方法</w:t>
            </w:r>
            <w:r w:rsidRPr="002C04C4">
              <w:rPr>
                <w:i w:val="0"/>
                <w:iCs/>
                <w:color w:val="auto"/>
              </w:rPr>
              <w:tab/>
            </w:r>
            <w:r w:rsidRPr="002C04C4">
              <w:rPr>
                <w:rFonts w:hint="eastAsia"/>
                <w:i w:val="0"/>
                <w:iCs/>
                <w:color w:val="auto"/>
              </w:rPr>
              <w:t>（</w:t>
            </w:r>
            <w:r w:rsidRPr="002C04C4">
              <w:rPr>
                <w:i w:val="0"/>
                <w:iCs/>
                <w:color w:val="auto"/>
              </w:rPr>
              <w:t xml:space="preserve">Tab </w:t>
            </w:r>
            <w:r w:rsidRPr="002C04C4">
              <w:rPr>
                <w:rFonts w:hint="eastAsia"/>
                <w:i w:val="0"/>
                <w:iCs/>
                <w:color w:val="auto"/>
              </w:rPr>
              <w:t>健、鼠标移动和快捷键）的使用</w:t>
            </w:r>
          </w:p>
          <w:p w14:paraId="080129C0" w14:textId="0A30C07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 xml:space="preserve">  </w:t>
            </w:r>
            <w:r w:rsidRPr="002C04C4">
              <w:rPr>
                <w:rFonts w:hint="eastAsia"/>
                <w:i w:val="0"/>
                <w:iCs/>
                <w:color w:val="auto"/>
              </w:rPr>
              <w:t>窗口的对象和特征（例如：菜单、大小、位置、状态和</w:t>
            </w:r>
            <w:r w:rsidRPr="002C04C4">
              <w:rPr>
                <w:i w:val="0"/>
                <w:iCs/>
                <w:color w:val="auto"/>
              </w:rPr>
              <w:tab/>
            </w:r>
            <w:r w:rsidRPr="002C04C4">
              <w:rPr>
                <w:rFonts w:hint="eastAsia"/>
                <w:i w:val="0"/>
                <w:iCs/>
                <w:color w:val="auto"/>
              </w:rPr>
              <w:t>中心）都符合标准。</w:t>
            </w:r>
          </w:p>
        </w:tc>
      </w:tr>
      <w:tr w:rsidR="00D90EB8" w14:paraId="03D9A1F7" w14:textId="77777777">
        <w:trPr>
          <w:cantSplit/>
        </w:trPr>
        <w:tc>
          <w:tcPr>
            <w:tcW w:w="2211" w:type="dxa"/>
          </w:tcPr>
          <w:p w14:paraId="5E0554D3" w14:textId="77777777" w:rsidR="00D90EB8" w:rsidRDefault="00D90EB8">
            <w:pPr>
              <w:pStyle w:val="11"/>
            </w:pPr>
            <w:r>
              <w:rPr>
                <w:rFonts w:hint="eastAsia"/>
                <w:lang w:val="en-US"/>
              </w:rPr>
              <w:t>方法：</w:t>
            </w:r>
          </w:p>
        </w:tc>
        <w:tc>
          <w:tcPr>
            <w:tcW w:w="6627" w:type="dxa"/>
          </w:tcPr>
          <w:p w14:paraId="0D940D94" w14:textId="0AE23F6B" w:rsidR="00D90EB8" w:rsidRPr="002C04C4" w:rsidRDefault="00D90EB8">
            <w:pPr>
              <w:pStyle w:val="InfoBlue"/>
              <w:rPr>
                <w:i w:val="0"/>
                <w:iCs/>
                <w:color w:val="auto"/>
              </w:rPr>
            </w:pPr>
            <w:r w:rsidRPr="002C04C4">
              <w:rPr>
                <w:rFonts w:hint="eastAsia"/>
                <w:i w:val="0"/>
                <w:iCs/>
                <w:color w:val="auto"/>
              </w:rPr>
              <w:t>为每个窗口创建或修改测试，以核实各个应用程序窗口和对象都可正确地进行浏览，并处于正常的对象状态。</w:t>
            </w:r>
          </w:p>
        </w:tc>
      </w:tr>
      <w:tr w:rsidR="00D90EB8" w14:paraId="46BBF3B2" w14:textId="77777777">
        <w:trPr>
          <w:cantSplit/>
        </w:trPr>
        <w:tc>
          <w:tcPr>
            <w:tcW w:w="2211" w:type="dxa"/>
          </w:tcPr>
          <w:p w14:paraId="4F2720E0" w14:textId="77777777" w:rsidR="00D90EB8" w:rsidRDefault="00D90EB8">
            <w:pPr>
              <w:pStyle w:val="11"/>
            </w:pPr>
            <w:r>
              <w:rPr>
                <w:rFonts w:hint="eastAsia"/>
                <w:lang w:val="en-US"/>
              </w:rPr>
              <w:t>完成标准：</w:t>
            </w:r>
          </w:p>
        </w:tc>
        <w:tc>
          <w:tcPr>
            <w:tcW w:w="6627" w:type="dxa"/>
          </w:tcPr>
          <w:p w14:paraId="2B25084B" w14:textId="2765FCF3" w:rsidR="00D90EB8" w:rsidRPr="002C04C4" w:rsidRDefault="00D90EB8">
            <w:pPr>
              <w:pStyle w:val="InfoBlue"/>
              <w:rPr>
                <w:i w:val="0"/>
                <w:iCs/>
                <w:color w:val="auto"/>
              </w:rPr>
            </w:pPr>
            <w:r w:rsidRPr="002C04C4">
              <w:rPr>
                <w:rFonts w:hint="eastAsia"/>
                <w:i w:val="0"/>
                <w:iCs/>
                <w:color w:val="auto"/>
              </w:rPr>
              <w:t>证实各个窗口都与基准版本保持一致，或符合可接受标准</w:t>
            </w:r>
          </w:p>
        </w:tc>
      </w:tr>
      <w:tr w:rsidR="00D90EB8" w14:paraId="68F4C835" w14:textId="77777777">
        <w:trPr>
          <w:cantSplit/>
        </w:trPr>
        <w:tc>
          <w:tcPr>
            <w:tcW w:w="2211" w:type="dxa"/>
          </w:tcPr>
          <w:p w14:paraId="3380D453" w14:textId="77777777" w:rsidR="00D90EB8" w:rsidRDefault="00D90EB8">
            <w:pPr>
              <w:pStyle w:val="11"/>
            </w:pPr>
            <w:r>
              <w:rPr>
                <w:rFonts w:hint="eastAsia"/>
                <w:lang w:val="en-US"/>
              </w:rPr>
              <w:t>需考虑的特殊事项：</w:t>
            </w:r>
          </w:p>
        </w:tc>
        <w:tc>
          <w:tcPr>
            <w:tcW w:w="6627" w:type="dxa"/>
          </w:tcPr>
          <w:p w14:paraId="705E33C4" w14:textId="0EA5D032" w:rsidR="00D90EB8" w:rsidRPr="002C04C4" w:rsidRDefault="00D90EB8">
            <w:pPr>
              <w:pStyle w:val="InfoBlue"/>
              <w:rPr>
                <w:i w:val="0"/>
                <w:iCs/>
                <w:color w:val="auto"/>
              </w:rPr>
            </w:pPr>
            <w:r w:rsidRPr="002C04C4">
              <w:rPr>
                <w:rFonts w:hint="eastAsia"/>
                <w:i w:val="0"/>
                <w:iCs/>
                <w:color w:val="auto"/>
              </w:rPr>
              <w:t>并不是所有定制或第三</w:t>
            </w:r>
            <w:proofErr w:type="gramStart"/>
            <w:r w:rsidRPr="002C04C4">
              <w:rPr>
                <w:rFonts w:hint="eastAsia"/>
                <w:i w:val="0"/>
                <w:iCs/>
                <w:color w:val="auto"/>
              </w:rPr>
              <w:t>方对象</w:t>
            </w:r>
            <w:proofErr w:type="gramEnd"/>
            <w:r w:rsidRPr="002C04C4">
              <w:rPr>
                <w:rFonts w:hint="eastAsia"/>
                <w:i w:val="0"/>
                <w:iCs/>
                <w:color w:val="auto"/>
              </w:rPr>
              <w:t>的特征都可访问。</w:t>
            </w:r>
          </w:p>
        </w:tc>
      </w:tr>
    </w:tbl>
    <w:p w14:paraId="11B18993" w14:textId="77777777" w:rsidR="00D90EB8" w:rsidRDefault="00D90EB8">
      <w:pPr>
        <w:pStyle w:val="11"/>
      </w:pPr>
    </w:p>
    <w:p w14:paraId="6AFE4FFD" w14:textId="5E7270DC" w:rsidR="00D90EB8" w:rsidRDefault="00D90EB8" w:rsidP="002C04C4">
      <w:pPr>
        <w:pStyle w:val="3"/>
        <w:tabs>
          <w:tab w:val="num" w:pos="360"/>
        </w:tabs>
      </w:pPr>
      <w:r>
        <w:br w:type="page"/>
      </w:r>
      <w:bookmarkStart w:id="18" w:name="_Toc155875307"/>
      <w:r>
        <w:rPr>
          <w:rFonts w:hint="eastAsia"/>
        </w:rPr>
        <w:lastRenderedPageBreak/>
        <w:t>性能评价</w:t>
      </w:r>
      <w:bookmarkEnd w:id="1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64E066C" w14:textId="77777777">
        <w:trPr>
          <w:cantSplit/>
        </w:trPr>
        <w:tc>
          <w:tcPr>
            <w:tcW w:w="2211" w:type="dxa"/>
          </w:tcPr>
          <w:p w14:paraId="394F8A28" w14:textId="77777777" w:rsidR="00D90EB8" w:rsidRDefault="00D90EB8">
            <w:pPr>
              <w:pStyle w:val="11"/>
            </w:pPr>
            <w:r>
              <w:rPr>
                <w:rFonts w:hint="eastAsia"/>
                <w:lang w:val="en-US"/>
              </w:rPr>
              <w:t>测试目标：</w:t>
            </w:r>
          </w:p>
        </w:tc>
        <w:tc>
          <w:tcPr>
            <w:tcW w:w="6627" w:type="dxa"/>
          </w:tcPr>
          <w:p w14:paraId="3B73F414" w14:textId="3E3E231F" w:rsidR="00D90EB8" w:rsidRPr="00717829" w:rsidRDefault="00D90EB8">
            <w:pPr>
              <w:pStyle w:val="InfoBlue"/>
              <w:rPr>
                <w:i w:val="0"/>
                <w:iCs/>
                <w:color w:val="auto"/>
              </w:rPr>
            </w:pPr>
            <w:r w:rsidRPr="00717829">
              <w:rPr>
                <w:rFonts w:hint="eastAsia"/>
                <w:i w:val="0"/>
                <w:iCs/>
                <w:color w:val="auto"/>
              </w:rPr>
              <w:t>核实所指定的事务或业务功能在以下情况下的性能行为：</w:t>
            </w:r>
          </w:p>
          <w:p w14:paraId="6A676B0B" w14:textId="77777777"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正常的预期工作量</w:t>
            </w:r>
          </w:p>
          <w:p w14:paraId="1C8285A7" w14:textId="465343FA"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预期的最繁重工作量</w:t>
            </w:r>
          </w:p>
        </w:tc>
      </w:tr>
      <w:tr w:rsidR="00D90EB8" w14:paraId="3AC6FB27" w14:textId="77777777">
        <w:trPr>
          <w:cantSplit/>
        </w:trPr>
        <w:tc>
          <w:tcPr>
            <w:tcW w:w="2211" w:type="dxa"/>
          </w:tcPr>
          <w:p w14:paraId="0A594444" w14:textId="77777777" w:rsidR="00D90EB8" w:rsidRDefault="00D90EB8">
            <w:pPr>
              <w:pStyle w:val="11"/>
            </w:pPr>
            <w:r>
              <w:rPr>
                <w:rFonts w:hint="eastAsia"/>
                <w:lang w:val="en-US"/>
              </w:rPr>
              <w:t>方法：</w:t>
            </w:r>
          </w:p>
        </w:tc>
        <w:tc>
          <w:tcPr>
            <w:tcW w:w="6627" w:type="dxa"/>
          </w:tcPr>
          <w:p w14:paraId="1D9C8ED1" w14:textId="70D632A7"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使用为功能或业务周期测试制定的测试过程。</w:t>
            </w:r>
          </w:p>
          <w:p w14:paraId="1A1F9E8D" w14:textId="77777777"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通过修改数据文件来增加事务数量，或通过修改脚本来增加每项</w:t>
            </w:r>
            <w:r w:rsidRPr="00717829">
              <w:rPr>
                <w:i w:val="0"/>
                <w:iCs/>
                <w:color w:val="auto"/>
              </w:rPr>
              <w:tab/>
            </w:r>
            <w:r w:rsidRPr="00717829">
              <w:rPr>
                <w:rFonts w:hint="eastAsia"/>
                <w:i w:val="0"/>
                <w:iCs/>
                <w:color w:val="auto"/>
              </w:rPr>
              <w:t>事务的迭代次数。</w:t>
            </w:r>
          </w:p>
          <w:p w14:paraId="4A124AA8" w14:textId="191E9BFF"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脚本应该在一台计算机上运行（最好是以单个用户、单个事务为</w:t>
            </w:r>
            <w:r w:rsidRPr="00717829">
              <w:rPr>
                <w:i w:val="0"/>
                <w:iCs/>
                <w:color w:val="auto"/>
              </w:rPr>
              <w:tab/>
            </w:r>
            <w:r w:rsidRPr="00717829">
              <w:rPr>
                <w:rFonts w:hint="eastAsia"/>
                <w:i w:val="0"/>
                <w:iCs/>
                <w:color w:val="auto"/>
              </w:rPr>
              <w:t>基准），并在多台客户机（虚拟的或实际的客户机，请参见</w:t>
            </w:r>
            <w:proofErr w:type="gramStart"/>
            <w:r w:rsidRPr="00717829">
              <w:rPr>
                <w:rFonts w:hint="eastAsia"/>
                <w:i w:val="0"/>
                <w:iCs/>
                <w:color w:val="auto"/>
              </w:rPr>
              <w:t>下面</w:t>
            </w:r>
            <w:r w:rsidRPr="00717829">
              <w:rPr>
                <w:i w:val="0"/>
                <w:iCs/>
                <w:color w:val="auto"/>
              </w:rPr>
              <w:tab/>
            </w:r>
            <w:proofErr w:type="gramEnd"/>
            <w:r w:rsidRPr="00717829">
              <w:rPr>
                <w:rFonts w:hint="eastAsia"/>
                <w:i w:val="0"/>
                <w:iCs/>
                <w:color w:val="auto"/>
              </w:rPr>
              <w:t>的“需考虑的特殊事项”）上重复。</w:t>
            </w:r>
          </w:p>
        </w:tc>
      </w:tr>
      <w:tr w:rsidR="00D90EB8" w14:paraId="691A4BA9" w14:textId="77777777">
        <w:trPr>
          <w:cantSplit/>
        </w:trPr>
        <w:tc>
          <w:tcPr>
            <w:tcW w:w="2211" w:type="dxa"/>
          </w:tcPr>
          <w:p w14:paraId="7E9DE520" w14:textId="77777777" w:rsidR="00D90EB8" w:rsidRDefault="00D90EB8">
            <w:pPr>
              <w:pStyle w:val="11"/>
            </w:pPr>
            <w:r>
              <w:rPr>
                <w:rFonts w:hint="eastAsia"/>
                <w:lang w:val="en-US"/>
              </w:rPr>
              <w:t>完成标准：</w:t>
            </w:r>
          </w:p>
        </w:tc>
        <w:tc>
          <w:tcPr>
            <w:tcW w:w="6627" w:type="dxa"/>
          </w:tcPr>
          <w:p w14:paraId="0A6BF44A" w14:textId="64621B10"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单个事务或单个用户：在每个事务所预期或要求的时间范围内</w:t>
            </w:r>
            <w:r w:rsidRPr="00717829">
              <w:rPr>
                <w:i w:val="0"/>
                <w:iCs/>
                <w:color w:val="auto"/>
              </w:rPr>
              <w:tab/>
            </w:r>
            <w:r w:rsidRPr="00717829">
              <w:rPr>
                <w:rFonts w:hint="eastAsia"/>
                <w:i w:val="0"/>
                <w:iCs/>
                <w:color w:val="auto"/>
              </w:rPr>
              <w:t>成功地完成测试脚本，没有发生任何故障。</w:t>
            </w:r>
            <w:r w:rsidRPr="00717829">
              <w:rPr>
                <w:i w:val="0"/>
                <w:iCs/>
                <w:color w:val="auto"/>
              </w:rPr>
              <w:t>]</w:t>
            </w:r>
          </w:p>
          <w:p w14:paraId="6A877181" w14:textId="287E8770"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多个事务或多个用户：在可接受的时间范围内成功地完成测试</w:t>
            </w:r>
            <w:r w:rsidRPr="00717829">
              <w:rPr>
                <w:i w:val="0"/>
                <w:iCs/>
                <w:color w:val="auto"/>
              </w:rPr>
              <w:tab/>
            </w:r>
            <w:r w:rsidRPr="00717829">
              <w:rPr>
                <w:rFonts w:hint="eastAsia"/>
                <w:i w:val="0"/>
                <w:iCs/>
                <w:color w:val="auto"/>
              </w:rPr>
              <w:t>脚本，没有发生任何故障。</w:t>
            </w:r>
          </w:p>
        </w:tc>
      </w:tr>
      <w:tr w:rsidR="00D90EB8" w14:paraId="318A509D" w14:textId="77777777">
        <w:trPr>
          <w:cantSplit/>
        </w:trPr>
        <w:tc>
          <w:tcPr>
            <w:tcW w:w="2211" w:type="dxa"/>
          </w:tcPr>
          <w:p w14:paraId="30D57E84" w14:textId="77777777" w:rsidR="00D90EB8" w:rsidRDefault="00D90EB8">
            <w:pPr>
              <w:pStyle w:val="11"/>
            </w:pPr>
            <w:r>
              <w:rPr>
                <w:rFonts w:hint="eastAsia"/>
                <w:lang w:val="en-US"/>
              </w:rPr>
              <w:t>需考虑的特殊事项：</w:t>
            </w:r>
          </w:p>
        </w:tc>
        <w:tc>
          <w:tcPr>
            <w:tcW w:w="6627" w:type="dxa"/>
          </w:tcPr>
          <w:p w14:paraId="09636BEB" w14:textId="1C5830C8" w:rsidR="00D90EB8" w:rsidRPr="00717829" w:rsidRDefault="00D90EB8">
            <w:pPr>
              <w:pStyle w:val="InfoBlue"/>
              <w:rPr>
                <w:i w:val="0"/>
                <w:iCs/>
                <w:color w:val="auto"/>
              </w:rPr>
            </w:pPr>
            <w:r w:rsidRPr="00717829">
              <w:rPr>
                <w:rFonts w:hint="eastAsia"/>
                <w:i w:val="0"/>
                <w:iCs/>
                <w:color w:val="auto"/>
              </w:rPr>
              <w:t>综合的性能测试还包括在服务器上添加后台工作量。</w:t>
            </w:r>
            <w:r w:rsidRPr="00717829">
              <w:rPr>
                <w:rFonts w:ascii="Times New Roman"/>
                <w:i w:val="0"/>
                <w:iCs/>
                <w:color w:val="auto"/>
              </w:rPr>
              <w:t xml:space="preserve">  </w:t>
            </w:r>
          </w:p>
          <w:p w14:paraId="462FC14E" w14:textId="77777777" w:rsidR="00D90EB8" w:rsidRPr="00717829" w:rsidRDefault="00D90EB8">
            <w:pPr>
              <w:pStyle w:val="InfoBlue"/>
              <w:rPr>
                <w:i w:val="0"/>
                <w:iCs/>
                <w:color w:val="auto"/>
              </w:rPr>
            </w:pPr>
            <w:r w:rsidRPr="00717829">
              <w:rPr>
                <w:rFonts w:hint="eastAsia"/>
                <w:i w:val="0"/>
                <w:iCs/>
                <w:color w:val="auto"/>
              </w:rPr>
              <w:t>可采用多种方法来执行此操作，其中包括：</w:t>
            </w:r>
          </w:p>
          <w:p w14:paraId="3117AA40" w14:textId="77777777" w:rsidR="00D90EB8" w:rsidRPr="00717829" w:rsidRDefault="00D90EB8">
            <w:pPr>
              <w:pStyle w:val="InfoBlue"/>
              <w:rPr>
                <w:i w:val="0"/>
                <w:iCs/>
                <w:color w:val="auto"/>
              </w:rPr>
            </w:pPr>
            <w:r w:rsidRPr="00717829">
              <w:rPr>
                <w:rFonts w:hAnsi="Symbol"/>
                <w:i w:val="0"/>
                <w:iCs/>
                <w:color w:val="auto"/>
              </w:rPr>
              <w:sym w:font="Symbol" w:char="F0B7"/>
            </w:r>
            <w:r w:rsidRPr="00717829">
              <w:rPr>
                <w:rFonts w:ascii="Times New Roman"/>
                <w:i w:val="0"/>
                <w:iCs/>
                <w:color w:val="auto"/>
              </w:rPr>
              <w:t xml:space="preserve"> </w:t>
            </w:r>
            <w:r w:rsidRPr="00717829">
              <w:rPr>
                <w:rFonts w:ascii="Times New Roman"/>
                <w:i w:val="0"/>
                <w:iCs/>
                <w:color w:val="auto"/>
              </w:rPr>
              <w:tab/>
            </w:r>
            <w:r w:rsidRPr="00717829">
              <w:rPr>
                <w:rFonts w:hint="eastAsia"/>
                <w:i w:val="0"/>
                <w:iCs/>
                <w:color w:val="auto"/>
              </w:rPr>
              <w:t>直接将“事务强行分配到”服务器上，这通常以“结构化查询语</w:t>
            </w:r>
            <w:r w:rsidRPr="00717829">
              <w:rPr>
                <w:i w:val="0"/>
                <w:iCs/>
                <w:color w:val="auto"/>
              </w:rPr>
              <w:tab/>
            </w:r>
            <w:r w:rsidRPr="00717829">
              <w:rPr>
                <w:rFonts w:hint="eastAsia"/>
                <w:i w:val="0"/>
                <w:iCs/>
                <w:color w:val="auto"/>
              </w:rPr>
              <w:t>言”</w:t>
            </w:r>
            <w:r w:rsidRPr="00717829">
              <w:rPr>
                <w:i w:val="0"/>
                <w:iCs/>
                <w:color w:val="auto"/>
              </w:rPr>
              <w:t xml:space="preserve">(SQL) </w:t>
            </w:r>
            <w:r w:rsidRPr="00717829">
              <w:rPr>
                <w:rFonts w:hint="eastAsia"/>
                <w:i w:val="0"/>
                <w:iCs/>
                <w:color w:val="auto"/>
              </w:rPr>
              <w:t>调用的形式来实现。</w:t>
            </w:r>
          </w:p>
          <w:p w14:paraId="73EB15B7" w14:textId="3243CFC7"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通过创建“虚拟的”用户负载来模拟许多个（通常为数百个）客</w:t>
            </w:r>
            <w:r w:rsidRPr="00717829">
              <w:rPr>
                <w:i w:val="0"/>
                <w:iCs/>
                <w:color w:val="auto"/>
              </w:rPr>
              <w:tab/>
            </w:r>
            <w:r w:rsidRPr="00717829">
              <w:rPr>
                <w:rFonts w:hint="eastAsia"/>
                <w:i w:val="0"/>
                <w:iCs/>
                <w:color w:val="auto"/>
              </w:rPr>
              <w:t>户机。</w:t>
            </w:r>
            <w:r w:rsidRPr="00717829">
              <w:rPr>
                <w:i w:val="0"/>
                <w:iCs/>
                <w:color w:val="auto"/>
              </w:rPr>
              <w:t xml:space="preserve"> </w:t>
            </w:r>
            <w:r w:rsidRPr="00717829">
              <w:rPr>
                <w:rFonts w:hint="eastAsia"/>
                <w:i w:val="0"/>
                <w:iCs/>
                <w:color w:val="auto"/>
              </w:rPr>
              <w:t>此负载可通过“远程终端仿真”</w:t>
            </w:r>
            <w:r w:rsidRPr="00717829">
              <w:rPr>
                <w:i w:val="0"/>
                <w:iCs/>
                <w:color w:val="auto"/>
              </w:rPr>
              <w:t xml:space="preserve">(Remote Terminal </w:t>
            </w:r>
            <w:r w:rsidRPr="00717829">
              <w:rPr>
                <w:i w:val="0"/>
                <w:iCs/>
                <w:color w:val="auto"/>
              </w:rPr>
              <w:tab/>
              <w:t xml:space="preserve">Emulation) </w:t>
            </w:r>
            <w:r w:rsidRPr="00717829">
              <w:rPr>
                <w:rFonts w:hint="eastAsia"/>
                <w:i w:val="0"/>
                <w:iCs/>
                <w:color w:val="auto"/>
              </w:rPr>
              <w:t>工具来实现。</w:t>
            </w:r>
            <w:r w:rsidRPr="00717829">
              <w:rPr>
                <w:i w:val="0"/>
                <w:iCs/>
                <w:color w:val="auto"/>
              </w:rPr>
              <w:t xml:space="preserve"> </w:t>
            </w:r>
            <w:r w:rsidRPr="00717829">
              <w:rPr>
                <w:rFonts w:hint="eastAsia"/>
                <w:i w:val="0"/>
                <w:iCs/>
                <w:color w:val="auto"/>
              </w:rPr>
              <w:t>此技术还可用于在网络中加载“流</w:t>
            </w:r>
            <w:r w:rsidRPr="00717829">
              <w:rPr>
                <w:i w:val="0"/>
                <w:iCs/>
                <w:color w:val="auto"/>
              </w:rPr>
              <w:tab/>
            </w:r>
            <w:r w:rsidRPr="00717829">
              <w:rPr>
                <w:rFonts w:hint="eastAsia"/>
                <w:i w:val="0"/>
                <w:iCs/>
                <w:color w:val="auto"/>
              </w:rPr>
              <w:t>量”。</w:t>
            </w:r>
          </w:p>
          <w:p w14:paraId="1CACFDBA" w14:textId="77777777"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使用多台实际客户机（每台客户机都运行测试脚本）在系统上添</w:t>
            </w:r>
            <w:r w:rsidRPr="00717829">
              <w:rPr>
                <w:i w:val="0"/>
                <w:iCs/>
                <w:color w:val="auto"/>
              </w:rPr>
              <w:tab/>
            </w:r>
            <w:r w:rsidRPr="00717829">
              <w:rPr>
                <w:rFonts w:hint="eastAsia"/>
                <w:i w:val="0"/>
                <w:iCs/>
                <w:color w:val="auto"/>
              </w:rPr>
              <w:t>加负载。</w:t>
            </w:r>
            <w:r w:rsidRPr="00717829">
              <w:rPr>
                <w:rFonts w:ascii="Times New Roman"/>
                <w:i w:val="0"/>
                <w:iCs/>
                <w:color w:val="auto"/>
              </w:rPr>
              <w:t xml:space="preserve">  </w:t>
            </w:r>
          </w:p>
          <w:p w14:paraId="338E7FF2" w14:textId="77777777" w:rsidR="00D90EB8" w:rsidRPr="00717829" w:rsidRDefault="00D90EB8">
            <w:pPr>
              <w:pStyle w:val="InfoBlue"/>
              <w:rPr>
                <w:i w:val="0"/>
                <w:iCs/>
                <w:color w:val="auto"/>
              </w:rPr>
            </w:pPr>
            <w:r w:rsidRPr="00717829">
              <w:rPr>
                <w:rFonts w:hint="eastAsia"/>
                <w:i w:val="0"/>
                <w:iCs/>
                <w:color w:val="auto"/>
              </w:rPr>
              <w:t>性能测试应该在专用的计算机上或在专用的机时内执行，以便实现完全的控制和精确的评测。</w:t>
            </w:r>
          </w:p>
          <w:p w14:paraId="7CCF234E" w14:textId="03A693BE" w:rsidR="00D90EB8" w:rsidRPr="00717829" w:rsidRDefault="00D90EB8">
            <w:pPr>
              <w:pStyle w:val="InfoBlue"/>
              <w:rPr>
                <w:i w:val="0"/>
                <w:iCs/>
                <w:color w:val="auto"/>
              </w:rPr>
            </w:pPr>
            <w:r w:rsidRPr="00717829">
              <w:rPr>
                <w:rFonts w:hint="eastAsia"/>
                <w:i w:val="0"/>
                <w:iCs/>
                <w:color w:val="auto"/>
              </w:rPr>
              <w:t>性能测试所用的数据库应该是与实际大小相同或等比例缩放的数据库。</w:t>
            </w:r>
          </w:p>
        </w:tc>
      </w:tr>
    </w:tbl>
    <w:p w14:paraId="22435275" w14:textId="77777777" w:rsidR="00D90EB8" w:rsidRDefault="00D90EB8">
      <w:pPr>
        <w:pStyle w:val="11"/>
      </w:pPr>
    </w:p>
    <w:p w14:paraId="7F463DA6" w14:textId="18595C58" w:rsidR="00D90EB8" w:rsidRDefault="00D90EB8" w:rsidP="00717829">
      <w:pPr>
        <w:pStyle w:val="3"/>
        <w:tabs>
          <w:tab w:val="num" w:pos="360"/>
        </w:tabs>
      </w:pPr>
      <w:r>
        <w:br w:type="page"/>
      </w:r>
      <w:bookmarkStart w:id="19" w:name="_Toc155875308"/>
      <w:r>
        <w:rPr>
          <w:rFonts w:hint="eastAsia"/>
        </w:rPr>
        <w:lastRenderedPageBreak/>
        <w:t>负载测试</w:t>
      </w:r>
      <w:bookmarkEnd w:id="1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41992F48" w14:textId="77777777">
        <w:trPr>
          <w:cantSplit/>
        </w:trPr>
        <w:tc>
          <w:tcPr>
            <w:tcW w:w="2211" w:type="dxa"/>
          </w:tcPr>
          <w:p w14:paraId="44B805C3" w14:textId="77777777" w:rsidR="00D90EB8" w:rsidRDefault="00D90EB8">
            <w:pPr>
              <w:pStyle w:val="11"/>
            </w:pPr>
            <w:r>
              <w:rPr>
                <w:rFonts w:hint="eastAsia"/>
                <w:lang w:val="en-US"/>
              </w:rPr>
              <w:t>测试目标：</w:t>
            </w:r>
          </w:p>
        </w:tc>
        <w:tc>
          <w:tcPr>
            <w:tcW w:w="6627" w:type="dxa"/>
          </w:tcPr>
          <w:p w14:paraId="62C1D870" w14:textId="21D0A428" w:rsidR="00D90EB8" w:rsidRPr="00717829" w:rsidRDefault="00D90EB8">
            <w:pPr>
              <w:pStyle w:val="InfoBlue"/>
              <w:rPr>
                <w:i w:val="0"/>
                <w:iCs/>
                <w:color w:val="auto"/>
              </w:rPr>
            </w:pPr>
            <w:r w:rsidRPr="00717829">
              <w:rPr>
                <w:rFonts w:hint="eastAsia"/>
                <w:i w:val="0"/>
                <w:iCs/>
                <w:color w:val="auto"/>
              </w:rPr>
              <w:t>核实所指定的事务或商业理由在不同的工作量条件下的性能行为时间。</w:t>
            </w:r>
          </w:p>
        </w:tc>
      </w:tr>
      <w:tr w:rsidR="00D90EB8" w14:paraId="30685120" w14:textId="77777777">
        <w:trPr>
          <w:cantSplit/>
        </w:trPr>
        <w:tc>
          <w:tcPr>
            <w:tcW w:w="2211" w:type="dxa"/>
          </w:tcPr>
          <w:p w14:paraId="2CB7BAE5" w14:textId="77777777" w:rsidR="00D90EB8" w:rsidRDefault="00D90EB8">
            <w:pPr>
              <w:pStyle w:val="11"/>
            </w:pPr>
            <w:r>
              <w:rPr>
                <w:rFonts w:hint="eastAsia"/>
                <w:lang w:val="en-US"/>
              </w:rPr>
              <w:t>方法：</w:t>
            </w:r>
          </w:p>
        </w:tc>
        <w:tc>
          <w:tcPr>
            <w:tcW w:w="6627" w:type="dxa"/>
          </w:tcPr>
          <w:p w14:paraId="1F899F96" w14:textId="379CF0BE"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ascii="Arial" w:hAnsi="Arial"/>
                <w:i w:val="0"/>
                <w:iCs/>
                <w:color w:val="auto"/>
              </w:rPr>
              <w:t xml:space="preserve"> </w:t>
            </w:r>
            <w:r w:rsidRPr="00717829">
              <w:rPr>
                <w:rFonts w:hint="eastAsia"/>
                <w:i w:val="0"/>
                <w:iCs/>
                <w:color w:val="auto"/>
              </w:rPr>
              <w:t>使用为功能或业务周期测试制定的测试。</w:t>
            </w:r>
          </w:p>
          <w:p w14:paraId="7DBC0066" w14:textId="0A2E91D3"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通过修改数据文件来增加事务数量，或通过修改测试来增加每项</w:t>
            </w:r>
            <w:r w:rsidRPr="00717829">
              <w:rPr>
                <w:i w:val="0"/>
                <w:iCs/>
                <w:color w:val="auto"/>
              </w:rPr>
              <w:tab/>
            </w:r>
            <w:r w:rsidRPr="00717829">
              <w:rPr>
                <w:rFonts w:hint="eastAsia"/>
                <w:i w:val="0"/>
                <w:iCs/>
                <w:color w:val="auto"/>
              </w:rPr>
              <w:t>事务发生的次数。</w:t>
            </w:r>
            <w:r w:rsidRPr="00717829">
              <w:rPr>
                <w:rStyle w:val="tw4winMark"/>
                <w:i w:val="0"/>
                <w:iCs/>
                <w:color w:val="auto"/>
                <w:sz w:val="24"/>
              </w:rPr>
              <w:t xml:space="preserve"> </w:t>
            </w:r>
          </w:p>
        </w:tc>
      </w:tr>
      <w:tr w:rsidR="00D90EB8" w14:paraId="15251F2F" w14:textId="77777777">
        <w:trPr>
          <w:cantSplit/>
        </w:trPr>
        <w:tc>
          <w:tcPr>
            <w:tcW w:w="2211" w:type="dxa"/>
          </w:tcPr>
          <w:p w14:paraId="2CFD0D12" w14:textId="77777777" w:rsidR="00D90EB8" w:rsidRDefault="00D90EB8">
            <w:pPr>
              <w:pStyle w:val="11"/>
            </w:pPr>
            <w:r>
              <w:rPr>
                <w:rFonts w:hint="eastAsia"/>
                <w:lang w:val="en-US"/>
              </w:rPr>
              <w:t>完成标准：</w:t>
            </w:r>
          </w:p>
        </w:tc>
        <w:tc>
          <w:tcPr>
            <w:tcW w:w="6627" w:type="dxa"/>
          </w:tcPr>
          <w:p w14:paraId="02EB3A38" w14:textId="2DD4569A" w:rsidR="00D90EB8" w:rsidRPr="00717829" w:rsidRDefault="00D90EB8">
            <w:pPr>
              <w:pStyle w:val="InfoBlue"/>
              <w:rPr>
                <w:i w:val="0"/>
                <w:iCs/>
                <w:color w:val="auto"/>
              </w:rPr>
            </w:pPr>
            <w:r w:rsidRPr="00717829">
              <w:rPr>
                <w:rFonts w:hint="eastAsia"/>
                <w:i w:val="0"/>
                <w:iCs/>
                <w:color w:val="auto"/>
              </w:rPr>
              <w:t>多个事务或多个用户：在可接受的时间范围内成功地完成测试，没有发生任何故障。</w:t>
            </w:r>
          </w:p>
        </w:tc>
      </w:tr>
      <w:tr w:rsidR="00D90EB8" w14:paraId="3BF8772F" w14:textId="77777777">
        <w:trPr>
          <w:cantSplit/>
        </w:trPr>
        <w:tc>
          <w:tcPr>
            <w:tcW w:w="2211" w:type="dxa"/>
          </w:tcPr>
          <w:p w14:paraId="4C2A0154" w14:textId="77777777" w:rsidR="00D90EB8" w:rsidRDefault="00D90EB8">
            <w:pPr>
              <w:pStyle w:val="11"/>
            </w:pPr>
            <w:r>
              <w:rPr>
                <w:rFonts w:hint="eastAsia"/>
                <w:lang w:val="en-US"/>
              </w:rPr>
              <w:t>需考虑的特殊事项：</w:t>
            </w:r>
          </w:p>
        </w:tc>
        <w:tc>
          <w:tcPr>
            <w:tcW w:w="6627" w:type="dxa"/>
          </w:tcPr>
          <w:p w14:paraId="0281C74A" w14:textId="460B10F6"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负载测试应该在专用的计算机上或在专用的机时内执行，以便</w:t>
            </w:r>
            <w:r w:rsidRPr="00717829">
              <w:rPr>
                <w:i w:val="0"/>
                <w:iCs/>
                <w:color w:val="auto"/>
              </w:rPr>
              <w:tab/>
            </w:r>
            <w:r w:rsidRPr="00717829">
              <w:rPr>
                <w:rFonts w:hint="eastAsia"/>
                <w:i w:val="0"/>
                <w:iCs/>
                <w:color w:val="auto"/>
              </w:rPr>
              <w:t>实现完全的控制和精确的评测。</w:t>
            </w:r>
          </w:p>
          <w:p w14:paraId="47C71835" w14:textId="31967DFE" w:rsidR="00D90EB8" w:rsidRPr="00717829" w:rsidRDefault="00D90EB8">
            <w:pPr>
              <w:pStyle w:val="InfoBlue"/>
              <w:rPr>
                <w:i w:val="0"/>
                <w:iCs/>
                <w:color w:val="auto"/>
              </w:rPr>
            </w:pPr>
            <w:r w:rsidRPr="00717829">
              <w:rPr>
                <w:rFonts w:hAnsi="Symbol"/>
                <w:i w:val="0"/>
                <w:iCs/>
                <w:color w:val="auto"/>
              </w:rPr>
              <w:sym w:font="Symbol" w:char="F0B7"/>
            </w:r>
            <w:r w:rsidRPr="00717829">
              <w:rPr>
                <w:i w:val="0"/>
                <w:iCs/>
                <w:color w:val="auto"/>
              </w:rPr>
              <w:tab/>
            </w:r>
            <w:r w:rsidRPr="00717829">
              <w:rPr>
                <w:rFonts w:hint="eastAsia"/>
                <w:i w:val="0"/>
                <w:iCs/>
                <w:color w:val="auto"/>
              </w:rPr>
              <w:t>负载测试所用的数据库应该是与实际大小相同或等比例缩放的数</w:t>
            </w:r>
            <w:r w:rsidRPr="00717829">
              <w:rPr>
                <w:i w:val="0"/>
                <w:iCs/>
                <w:color w:val="auto"/>
              </w:rPr>
              <w:tab/>
            </w:r>
            <w:r w:rsidRPr="00717829">
              <w:rPr>
                <w:rFonts w:hint="eastAsia"/>
                <w:i w:val="0"/>
                <w:iCs/>
                <w:color w:val="auto"/>
              </w:rPr>
              <w:t>据库。</w:t>
            </w:r>
          </w:p>
        </w:tc>
      </w:tr>
    </w:tbl>
    <w:p w14:paraId="46010CF5" w14:textId="77777777" w:rsidR="00D90EB8" w:rsidRDefault="00D90EB8">
      <w:pPr>
        <w:pStyle w:val="11"/>
      </w:pPr>
    </w:p>
    <w:p w14:paraId="1061AA62" w14:textId="7E794C5C" w:rsidR="00D90EB8" w:rsidRDefault="00D90EB8" w:rsidP="002C04C4">
      <w:pPr>
        <w:pStyle w:val="3"/>
        <w:numPr>
          <w:ilvl w:val="2"/>
          <w:numId w:val="3"/>
        </w:numPr>
      </w:pPr>
      <w:r>
        <w:br w:type="page"/>
      </w:r>
      <w:bookmarkStart w:id="20" w:name="_Toc155875309"/>
      <w:r>
        <w:rPr>
          <w:rFonts w:hint="eastAsia"/>
        </w:rPr>
        <w:lastRenderedPageBreak/>
        <w:t>强度测试</w:t>
      </w:r>
      <w:bookmarkEnd w:id="2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06B536A" w14:textId="77777777">
        <w:trPr>
          <w:cantSplit/>
        </w:trPr>
        <w:tc>
          <w:tcPr>
            <w:tcW w:w="2211" w:type="dxa"/>
          </w:tcPr>
          <w:p w14:paraId="0DD23950" w14:textId="77777777" w:rsidR="00D90EB8" w:rsidRDefault="00D90EB8">
            <w:pPr>
              <w:pStyle w:val="11"/>
            </w:pPr>
            <w:r>
              <w:rPr>
                <w:rFonts w:hint="eastAsia"/>
                <w:lang w:val="en-US"/>
              </w:rPr>
              <w:t>测试目标：</w:t>
            </w:r>
          </w:p>
        </w:tc>
        <w:tc>
          <w:tcPr>
            <w:tcW w:w="6627" w:type="dxa"/>
          </w:tcPr>
          <w:p w14:paraId="54ED5F05" w14:textId="7F7C8D04" w:rsidR="00D90EB8" w:rsidRPr="002C04C4" w:rsidRDefault="00D90EB8">
            <w:pPr>
              <w:pStyle w:val="InfoBlue"/>
              <w:rPr>
                <w:i w:val="0"/>
                <w:iCs/>
                <w:color w:val="auto"/>
              </w:rPr>
            </w:pPr>
            <w:r w:rsidRPr="002C04C4">
              <w:rPr>
                <w:rFonts w:hint="eastAsia"/>
                <w:i w:val="0"/>
                <w:iCs/>
                <w:color w:val="auto"/>
              </w:rPr>
              <w:t>核实测试对象能够在以下强度条件下正常运行，不会出现任何错误：</w:t>
            </w:r>
          </w:p>
          <w:p w14:paraId="31631C0F"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服务器上几乎没有或根本没有可用的内存（</w:t>
            </w:r>
            <w:r w:rsidRPr="002C04C4">
              <w:rPr>
                <w:rFonts w:ascii="Arial" w:hAnsi="Arial"/>
                <w:i w:val="0"/>
                <w:iCs/>
                <w:color w:val="auto"/>
              </w:rPr>
              <w:t xml:space="preserve">RAM </w:t>
            </w:r>
            <w:r w:rsidRPr="002C04C4">
              <w:rPr>
                <w:rFonts w:hint="eastAsia"/>
                <w:i w:val="0"/>
                <w:iCs/>
                <w:color w:val="auto"/>
              </w:rPr>
              <w:t>和</w:t>
            </w:r>
            <w:r w:rsidRPr="002C04C4">
              <w:rPr>
                <w:rFonts w:ascii="Arial" w:hAnsi="Arial"/>
                <w:i w:val="0"/>
                <w:iCs/>
                <w:color w:val="auto"/>
              </w:rPr>
              <w:t xml:space="preserve"> DASD</w:t>
            </w:r>
            <w:r w:rsidRPr="002C04C4">
              <w:rPr>
                <w:rFonts w:hint="eastAsia"/>
                <w:i w:val="0"/>
                <w:iCs/>
                <w:color w:val="auto"/>
              </w:rPr>
              <w:t>）</w:t>
            </w:r>
          </w:p>
          <w:p w14:paraId="42382BBD"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连接或模拟了最大实际（或实际可承受）数量的客户机</w:t>
            </w:r>
          </w:p>
          <w:p w14:paraId="7FF2C5A7" w14:textId="77777777" w:rsidR="00D90EB8" w:rsidRPr="002C04C4" w:rsidRDefault="00D90EB8">
            <w:pPr>
              <w:pStyle w:val="InfoBlue"/>
              <w:spacing w:after="0"/>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多个用户对相同的数据</w:t>
            </w:r>
            <w:r w:rsidRPr="002C04C4">
              <w:rPr>
                <w:i w:val="0"/>
                <w:iCs/>
                <w:color w:val="auto"/>
              </w:rPr>
              <w:t>/</w:t>
            </w:r>
            <w:r w:rsidRPr="002C04C4">
              <w:rPr>
                <w:rFonts w:hint="eastAsia"/>
                <w:i w:val="0"/>
                <w:iCs/>
                <w:color w:val="auto"/>
              </w:rPr>
              <w:t>账户执行相同的事务</w:t>
            </w:r>
          </w:p>
          <w:p w14:paraId="3E26C549" w14:textId="4C7EEC39" w:rsidR="00D90EB8" w:rsidRPr="002C04C4" w:rsidRDefault="00D90EB8" w:rsidP="002C04C4">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最繁重的事务量或最差的事务组合（请参见上面的“性能测</w:t>
            </w:r>
            <w:r w:rsidRPr="002C04C4">
              <w:rPr>
                <w:i w:val="0"/>
                <w:iCs/>
                <w:color w:val="auto"/>
              </w:rPr>
              <w:tab/>
            </w:r>
            <w:r w:rsidRPr="002C04C4">
              <w:rPr>
                <w:rFonts w:hint="eastAsia"/>
                <w:i w:val="0"/>
                <w:iCs/>
                <w:color w:val="auto"/>
              </w:rPr>
              <w:t>试”）。</w:t>
            </w:r>
          </w:p>
        </w:tc>
      </w:tr>
      <w:tr w:rsidR="00D90EB8" w14:paraId="42076518" w14:textId="77777777">
        <w:trPr>
          <w:cantSplit/>
        </w:trPr>
        <w:tc>
          <w:tcPr>
            <w:tcW w:w="2211" w:type="dxa"/>
          </w:tcPr>
          <w:p w14:paraId="606BF7CD" w14:textId="77777777" w:rsidR="00D90EB8" w:rsidRDefault="00D90EB8">
            <w:pPr>
              <w:pStyle w:val="11"/>
            </w:pPr>
            <w:r>
              <w:rPr>
                <w:rFonts w:hint="eastAsia"/>
                <w:lang w:val="en-US"/>
              </w:rPr>
              <w:t>方法：</w:t>
            </w:r>
          </w:p>
        </w:tc>
        <w:tc>
          <w:tcPr>
            <w:tcW w:w="6627" w:type="dxa"/>
          </w:tcPr>
          <w:p w14:paraId="290E5BB3" w14:textId="377BDC3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使用为性能评价或负载测试制定的测试。</w:t>
            </w:r>
          </w:p>
          <w:p w14:paraId="26E0AEE8"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要对有限的资源进行测试，就应该在一台计算机上运行测试，而</w:t>
            </w:r>
            <w:r w:rsidRPr="002C04C4">
              <w:rPr>
                <w:i w:val="0"/>
                <w:iCs/>
                <w:color w:val="auto"/>
              </w:rPr>
              <w:tab/>
            </w:r>
            <w:r w:rsidRPr="002C04C4">
              <w:rPr>
                <w:rFonts w:hint="eastAsia"/>
                <w:i w:val="0"/>
                <w:iCs/>
                <w:color w:val="auto"/>
              </w:rPr>
              <w:t>且应该减少或限制服务器上的</w:t>
            </w:r>
            <w:r w:rsidRPr="002C04C4">
              <w:rPr>
                <w:i w:val="0"/>
                <w:iCs/>
                <w:color w:val="auto"/>
              </w:rPr>
              <w:t xml:space="preserve"> RAM </w:t>
            </w:r>
            <w:r w:rsidRPr="002C04C4">
              <w:rPr>
                <w:rFonts w:hint="eastAsia"/>
                <w:i w:val="0"/>
                <w:iCs/>
                <w:color w:val="auto"/>
              </w:rPr>
              <w:t>和</w:t>
            </w:r>
            <w:r w:rsidRPr="002C04C4">
              <w:rPr>
                <w:i w:val="0"/>
                <w:iCs/>
                <w:color w:val="auto"/>
              </w:rPr>
              <w:t xml:space="preserve"> DASD</w:t>
            </w:r>
            <w:r w:rsidRPr="002C04C4">
              <w:rPr>
                <w:rFonts w:hint="eastAsia"/>
                <w:i w:val="0"/>
                <w:iCs/>
                <w:color w:val="auto"/>
              </w:rPr>
              <w:t>。</w:t>
            </w:r>
          </w:p>
          <w:p w14:paraId="14A2BBB2"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对于其他强度测试，应该使用多台客户机来运行相同的测试或互</w:t>
            </w:r>
            <w:r w:rsidRPr="002C04C4">
              <w:rPr>
                <w:i w:val="0"/>
                <w:iCs/>
                <w:color w:val="auto"/>
              </w:rPr>
              <w:tab/>
            </w:r>
            <w:r w:rsidRPr="002C04C4">
              <w:rPr>
                <w:rFonts w:hint="eastAsia"/>
                <w:i w:val="0"/>
                <w:iCs/>
                <w:color w:val="auto"/>
              </w:rPr>
              <w:t>补的测试，以产生最繁重的事务量或最差的事务组合。</w:t>
            </w:r>
          </w:p>
        </w:tc>
      </w:tr>
      <w:tr w:rsidR="00D90EB8" w14:paraId="0729B2B8" w14:textId="77777777">
        <w:trPr>
          <w:cantSplit/>
        </w:trPr>
        <w:tc>
          <w:tcPr>
            <w:tcW w:w="2211" w:type="dxa"/>
          </w:tcPr>
          <w:p w14:paraId="30BE23DC" w14:textId="77777777" w:rsidR="00D90EB8" w:rsidRDefault="00D90EB8">
            <w:pPr>
              <w:pStyle w:val="11"/>
            </w:pPr>
            <w:r>
              <w:rPr>
                <w:rFonts w:hint="eastAsia"/>
                <w:lang w:val="en-US"/>
              </w:rPr>
              <w:t>完成标准：</w:t>
            </w:r>
          </w:p>
        </w:tc>
        <w:tc>
          <w:tcPr>
            <w:tcW w:w="6627" w:type="dxa"/>
          </w:tcPr>
          <w:p w14:paraId="0972761B" w14:textId="184CF8A8" w:rsidR="00D90EB8" w:rsidRPr="002C04C4" w:rsidRDefault="00D90EB8">
            <w:pPr>
              <w:pStyle w:val="InfoBlue"/>
              <w:rPr>
                <w:i w:val="0"/>
                <w:iCs/>
                <w:color w:val="auto"/>
              </w:rPr>
            </w:pPr>
            <w:r w:rsidRPr="002C04C4">
              <w:rPr>
                <w:rFonts w:hint="eastAsia"/>
                <w:i w:val="0"/>
                <w:iCs/>
                <w:color w:val="auto"/>
              </w:rPr>
              <w:t>所计划的测试已全部执行，并且在达到或超出指定的系统限制时没有出现任何软件故障，或者导致系统出现故障的条件并不在指定的条件范围之内。</w:t>
            </w:r>
          </w:p>
        </w:tc>
      </w:tr>
      <w:tr w:rsidR="00D90EB8" w14:paraId="6140ECD4" w14:textId="77777777">
        <w:trPr>
          <w:cantSplit/>
        </w:trPr>
        <w:tc>
          <w:tcPr>
            <w:tcW w:w="2211" w:type="dxa"/>
          </w:tcPr>
          <w:p w14:paraId="65B9E634" w14:textId="77777777" w:rsidR="00D90EB8" w:rsidRDefault="00D90EB8">
            <w:pPr>
              <w:pStyle w:val="11"/>
            </w:pPr>
            <w:r>
              <w:rPr>
                <w:rFonts w:hint="eastAsia"/>
                <w:lang w:val="en-US"/>
              </w:rPr>
              <w:t>需考虑的特殊事项：</w:t>
            </w:r>
          </w:p>
        </w:tc>
        <w:tc>
          <w:tcPr>
            <w:tcW w:w="6627" w:type="dxa"/>
          </w:tcPr>
          <w:p w14:paraId="27C13CEC" w14:textId="5BEBFA61"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如果要增加网络工作强度，可能会需要使用网络工具来给网络加</w:t>
            </w:r>
            <w:r w:rsidRPr="002C04C4">
              <w:rPr>
                <w:i w:val="0"/>
                <w:iCs/>
                <w:color w:val="auto"/>
              </w:rPr>
              <w:tab/>
            </w:r>
            <w:proofErr w:type="gramStart"/>
            <w:r w:rsidRPr="002C04C4">
              <w:rPr>
                <w:rFonts w:hint="eastAsia"/>
                <w:i w:val="0"/>
                <w:iCs/>
                <w:color w:val="auto"/>
              </w:rPr>
              <w:t>载消息</w:t>
            </w:r>
            <w:proofErr w:type="gramEnd"/>
            <w:r w:rsidRPr="002C04C4">
              <w:rPr>
                <w:rFonts w:hint="eastAsia"/>
                <w:i w:val="0"/>
                <w:iCs/>
                <w:color w:val="auto"/>
              </w:rPr>
              <w:t>或信息包。</w:t>
            </w:r>
          </w:p>
          <w:p w14:paraId="3B4AF005"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应该暂时减少用于系统的</w:t>
            </w:r>
            <w:r w:rsidRPr="002C04C4">
              <w:rPr>
                <w:i w:val="0"/>
                <w:iCs/>
                <w:color w:val="auto"/>
              </w:rPr>
              <w:t xml:space="preserve"> DASD</w:t>
            </w:r>
            <w:r w:rsidRPr="002C04C4">
              <w:rPr>
                <w:rFonts w:hint="eastAsia"/>
                <w:i w:val="0"/>
                <w:iCs/>
                <w:color w:val="auto"/>
              </w:rPr>
              <w:t>，以限制数据库可用空间的增</w:t>
            </w:r>
            <w:r w:rsidRPr="002C04C4">
              <w:rPr>
                <w:i w:val="0"/>
                <w:iCs/>
                <w:color w:val="auto"/>
              </w:rPr>
              <w:tab/>
            </w:r>
            <w:r w:rsidRPr="002C04C4">
              <w:rPr>
                <w:rFonts w:hint="eastAsia"/>
                <w:i w:val="0"/>
                <w:iCs/>
                <w:color w:val="auto"/>
              </w:rPr>
              <w:t>长。</w:t>
            </w:r>
          </w:p>
          <w:p w14:paraId="44E6B1D4" w14:textId="06F141AB"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使多个客户机对相同的记录或数据账户同时进行的访问达到同</w:t>
            </w:r>
            <w:r w:rsidRPr="002C04C4">
              <w:rPr>
                <w:i w:val="0"/>
                <w:iCs/>
                <w:color w:val="auto"/>
              </w:rPr>
              <w:tab/>
            </w:r>
            <w:r w:rsidRPr="002C04C4">
              <w:rPr>
                <w:rFonts w:hint="eastAsia"/>
                <w:i w:val="0"/>
                <w:iCs/>
                <w:color w:val="auto"/>
              </w:rPr>
              <w:t>步。</w:t>
            </w:r>
          </w:p>
        </w:tc>
      </w:tr>
    </w:tbl>
    <w:p w14:paraId="12CA608D" w14:textId="77777777" w:rsidR="00D90EB8" w:rsidRDefault="00D90EB8">
      <w:pPr>
        <w:pStyle w:val="11"/>
      </w:pPr>
    </w:p>
    <w:p w14:paraId="6C44E95C" w14:textId="634DDCFA" w:rsidR="00D90EB8" w:rsidRDefault="00D90EB8" w:rsidP="002C04C4">
      <w:pPr>
        <w:pStyle w:val="3"/>
        <w:tabs>
          <w:tab w:val="num" w:pos="360"/>
        </w:tabs>
      </w:pPr>
      <w:r>
        <w:br w:type="page"/>
      </w:r>
      <w:bookmarkStart w:id="21" w:name="_Toc155875310"/>
      <w:r>
        <w:rPr>
          <w:rFonts w:hint="eastAsia"/>
        </w:rPr>
        <w:lastRenderedPageBreak/>
        <w:t>容量测试</w:t>
      </w:r>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B142BB3" w14:textId="77777777">
        <w:trPr>
          <w:cantSplit/>
        </w:trPr>
        <w:tc>
          <w:tcPr>
            <w:tcW w:w="2211" w:type="dxa"/>
          </w:tcPr>
          <w:p w14:paraId="2AB96868" w14:textId="77777777" w:rsidR="00D90EB8" w:rsidRDefault="00D90EB8">
            <w:pPr>
              <w:pStyle w:val="11"/>
            </w:pPr>
            <w:r>
              <w:rPr>
                <w:rFonts w:hint="eastAsia"/>
                <w:lang w:val="en-US"/>
              </w:rPr>
              <w:t>测试目标：</w:t>
            </w:r>
          </w:p>
        </w:tc>
        <w:tc>
          <w:tcPr>
            <w:tcW w:w="6627" w:type="dxa"/>
          </w:tcPr>
          <w:p w14:paraId="25E72C88" w14:textId="77777777" w:rsidR="00D90EB8" w:rsidRPr="002C04C4" w:rsidRDefault="00D90EB8">
            <w:pPr>
              <w:pStyle w:val="InfoBlue"/>
              <w:rPr>
                <w:i w:val="0"/>
                <w:iCs/>
                <w:color w:val="auto"/>
              </w:rPr>
            </w:pPr>
            <w:r w:rsidRPr="002C04C4">
              <w:rPr>
                <w:rFonts w:ascii="Arial" w:hAnsi="Arial"/>
                <w:i w:val="0"/>
                <w:iCs/>
                <w:vanish/>
                <w:color w:val="auto"/>
              </w:rPr>
              <w:t>[</w:t>
            </w:r>
            <w:r w:rsidRPr="002C04C4">
              <w:rPr>
                <w:rFonts w:hint="eastAsia"/>
                <w:i w:val="0"/>
                <w:iCs/>
                <w:color w:val="auto"/>
              </w:rPr>
              <w:t>核实测试对象在以下大容量条件下能否正常运行：</w:t>
            </w:r>
          </w:p>
          <w:p w14:paraId="30A43393"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连接（或模拟了）最大（实际或实际可承受）数量的客户机，所</w:t>
            </w:r>
            <w:r w:rsidRPr="002C04C4">
              <w:rPr>
                <w:i w:val="0"/>
                <w:iCs/>
                <w:color w:val="auto"/>
              </w:rPr>
              <w:tab/>
            </w:r>
            <w:r w:rsidRPr="002C04C4">
              <w:rPr>
                <w:rFonts w:hint="eastAsia"/>
                <w:i w:val="0"/>
                <w:iCs/>
                <w:color w:val="auto"/>
              </w:rPr>
              <w:t>有客户机在长时间内执行相同的、且情况（性能）最差的业务功</w:t>
            </w:r>
            <w:r w:rsidRPr="002C04C4">
              <w:rPr>
                <w:i w:val="0"/>
                <w:iCs/>
                <w:color w:val="auto"/>
              </w:rPr>
              <w:tab/>
            </w:r>
            <w:r w:rsidRPr="002C04C4">
              <w:rPr>
                <w:rFonts w:hint="eastAsia"/>
                <w:i w:val="0"/>
                <w:iCs/>
                <w:color w:val="auto"/>
              </w:rPr>
              <w:t>能。</w:t>
            </w:r>
          </w:p>
          <w:p w14:paraId="265B63E6" w14:textId="3D2340A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已达到最大的数据库大小（实际的或按比例缩放的），而且同时</w:t>
            </w:r>
            <w:r w:rsidRPr="002C04C4">
              <w:rPr>
                <w:i w:val="0"/>
                <w:iCs/>
                <w:color w:val="auto"/>
              </w:rPr>
              <w:tab/>
            </w:r>
            <w:r w:rsidRPr="002C04C4">
              <w:rPr>
                <w:rFonts w:hint="eastAsia"/>
                <w:i w:val="0"/>
                <w:iCs/>
                <w:color w:val="auto"/>
              </w:rPr>
              <w:t>执行了多个查询或报表事务。</w:t>
            </w:r>
          </w:p>
        </w:tc>
      </w:tr>
      <w:tr w:rsidR="00D90EB8" w14:paraId="3981E120" w14:textId="77777777">
        <w:trPr>
          <w:cantSplit/>
        </w:trPr>
        <w:tc>
          <w:tcPr>
            <w:tcW w:w="2211" w:type="dxa"/>
          </w:tcPr>
          <w:p w14:paraId="6FDD2DE4" w14:textId="77777777" w:rsidR="00D90EB8" w:rsidRDefault="00D90EB8">
            <w:pPr>
              <w:pStyle w:val="11"/>
            </w:pPr>
            <w:r>
              <w:rPr>
                <w:rFonts w:hint="eastAsia"/>
                <w:lang w:val="en-US"/>
              </w:rPr>
              <w:t>方法：</w:t>
            </w:r>
          </w:p>
        </w:tc>
        <w:tc>
          <w:tcPr>
            <w:tcW w:w="6627" w:type="dxa"/>
          </w:tcPr>
          <w:p w14:paraId="1336890E" w14:textId="0C734A3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使用为性能评价或负载测试制定的测试。</w:t>
            </w:r>
          </w:p>
          <w:p w14:paraId="2E349011"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应该使用多台客户机来运行相同的测试或互补的测试，以便在长</w:t>
            </w:r>
            <w:r w:rsidRPr="002C04C4">
              <w:rPr>
                <w:i w:val="0"/>
                <w:iCs/>
                <w:color w:val="auto"/>
              </w:rPr>
              <w:tab/>
            </w:r>
            <w:r w:rsidRPr="002C04C4">
              <w:rPr>
                <w:rFonts w:hint="eastAsia"/>
                <w:i w:val="0"/>
                <w:iCs/>
                <w:color w:val="auto"/>
              </w:rPr>
              <w:t>时间内产生最繁重的事务量或最差的事务组合（请参见上面的</w:t>
            </w:r>
            <w:r w:rsidRPr="002C04C4">
              <w:rPr>
                <w:i w:val="0"/>
                <w:iCs/>
                <w:color w:val="auto"/>
              </w:rPr>
              <w:tab/>
            </w:r>
            <w:r w:rsidRPr="002C04C4">
              <w:rPr>
                <w:rFonts w:hint="eastAsia"/>
                <w:i w:val="0"/>
                <w:iCs/>
                <w:color w:val="auto"/>
              </w:rPr>
              <w:t xml:space="preserve"> “强度测试”）。</w:t>
            </w:r>
          </w:p>
          <w:p w14:paraId="31879592" w14:textId="3DF2DEC5"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创建最大的数据库大小（实际的、按比例缩放的、或输入了代表</w:t>
            </w:r>
            <w:r w:rsidRPr="002C04C4">
              <w:rPr>
                <w:i w:val="0"/>
                <w:iCs/>
                <w:color w:val="auto"/>
              </w:rPr>
              <w:tab/>
            </w:r>
            <w:r w:rsidRPr="002C04C4">
              <w:rPr>
                <w:rFonts w:hint="eastAsia"/>
                <w:i w:val="0"/>
                <w:iCs/>
                <w:color w:val="auto"/>
              </w:rPr>
              <w:t>性数据的数据库），并使用多台客户机在长时间内同时运行查询</w:t>
            </w:r>
            <w:r w:rsidRPr="002C04C4">
              <w:rPr>
                <w:i w:val="0"/>
                <w:iCs/>
                <w:color w:val="auto"/>
              </w:rPr>
              <w:tab/>
            </w:r>
            <w:r w:rsidRPr="002C04C4">
              <w:rPr>
                <w:rFonts w:hint="eastAsia"/>
                <w:i w:val="0"/>
                <w:iCs/>
                <w:color w:val="auto"/>
              </w:rPr>
              <w:t>和报表事务。</w:t>
            </w:r>
          </w:p>
        </w:tc>
      </w:tr>
      <w:tr w:rsidR="00D90EB8" w14:paraId="16CF3D31" w14:textId="77777777">
        <w:trPr>
          <w:cantSplit/>
        </w:trPr>
        <w:tc>
          <w:tcPr>
            <w:tcW w:w="2211" w:type="dxa"/>
          </w:tcPr>
          <w:p w14:paraId="46A64F5B" w14:textId="77777777" w:rsidR="00D90EB8" w:rsidRDefault="00D90EB8">
            <w:pPr>
              <w:pStyle w:val="11"/>
            </w:pPr>
            <w:r>
              <w:rPr>
                <w:rFonts w:hint="eastAsia"/>
                <w:lang w:val="en-US"/>
              </w:rPr>
              <w:t>完成标准：</w:t>
            </w:r>
          </w:p>
        </w:tc>
        <w:tc>
          <w:tcPr>
            <w:tcW w:w="6627" w:type="dxa"/>
          </w:tcPr>
          <w:p w14:paraId="753F41E1" w14:textId="586D6A3A"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所计划的测试已全部执行，而且在达到或超出指定的系统限制</w:t>
            </w:r>
            <w:r w:rsidRPr="002C04C4">
              <w:rPr>
                <w:i w:val="0"/>
                <w:iCs/>
                <w:color w:val="auto"/>
              </w:rPr>
              <w:tab/>
            </w:r>
            <w:r w:rsidRPr="002C04C4">
              <w:rPr>
                <w:rFonts w:hint="eastAsia"/>
                <w:i w:val="0"/>
                <w:iCs/>
                <w:color w:val="auto"/>
              </w:rPr>
              <w:t>时没有出现任何软件故障。</w:t>
            </w:r>
          </w:p>
        </w:tc>
      </w:tr>
      <w:tr w:rsidR="00D90EB8" w14:paraId="5846AFCF" w14:textId="77777777">
        <w:trPr>
          <w:cantSplit/>
        </w:trPr>
        <w:tc>
          <w:tcPr>
            <w:tcW w:w="2211" w:type="dxa"/>
          </w:tcPr>
          <w:p w14:paraId="276B3C5F" w14:textId="77777777" w:rsidR="00D90EB8" w:rsidRDefault="00D90EB8">
            <w:pPr>
              <w:pStyle w:val="11"/>
            </w:pPr>
            <w:r>
              <w:rPr>
                <w:rFonts w:hint="eastAsia"/>
                <w:lang w:val="en-US"/>
              </w:rPr>
              <w:t>需考虑的特殊事项：</w:t>
            </w:r>
          </w:p>
        </w:tc>
        <w:tc>
          <w:tcPr>
            <w:tcW w:w="6627" w:type="dxa"/>
          </w:tcPr>
          <w:p w14:paraId="57F7CB7F" w14:textId="251AA4BC" w:rsidR="00D90EB8" w:rsidRPr="002C04C4" w:rsidRDefault="00D90EB8">
            <w:pPr>
              <w:pStyle w:val="InfoBlue"/>
              <w:rPr>
                <w:i w:val="0"/>
                <w:iCs/>
                <w:color w:val="auto"/>
              </w:rPr>
            </w:pPr>
            <w:r w:rsidRPr="002C04C4">
              <w:rPr>
                <w:rFonts w:hint="eastAsia"/>
                <w:i w:val="0"/>
                <w:iCs/>
                <w:color w:val="auto"/>
              </w:rPr>
              <w:t>对于上述的大容量条件，可以接受的时间</w:t>
            </w:r>
            <w:r w:rsidR="005B346B">
              <w:rPr>
                <w:rFonts w:hint="eastAsia"/>
                <w:i w:val="0"/>
                <w:iCs/>
                <w:color w:val="auto"/>
              </w:rPr>
              <w:t>段。</w:t>
            </w:r>
          </w:p>
        </w:tc>
      </w:tr>
    </w:tbl>
    <w:p w14:paraId="2AD38EE3" w14:textId="77777777" w:rsidR="00D90EB8" w:rsidRDefault="00D90EB8">
      <w:pPr>
        <w:pStyle w:val="aa"/>
      </w:pPr>
    </w:p>
    <w:p w14:paraId="788846AF" w14:textId="7FB6DAC1" w:rsidR="00D90EB8" w:rsidRDefault="00D90EB8" w:rsidP="00717829">
      <w:pPr>
        <w:pStyle w:val="3"/>
        <w:tabs>
          <w:tab w:val="num" w:pos="360"/>
        </w:tabs>
      </w:pPr>
      <w:r>
        <w:br w:type="page"/>
      </w:r>
      <w:bookmarkStart w:id="22" w:name="_Toc155875311"/>
      <w:r>
        <w:rPr>
          <w:rFonts w:hint="eastAsia"/>
        </w:rPr>
        <w:lastRenderedPageBreak/>
        <w:t>安全性和访问控制测试</w:t>
      </w:r>
      <w:bookmarkEnd w:id="22"/>
    </w:p>
    <w:p w14:paraId="1F0CADA0" w14:textId="77777777" w:rsidR="00D90EB8" w:rsidRDefault="00D90EB8">
      <w:pPr>
        <w:pStyle w:val="aa"/>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1DD84826" w14:textId="77777777">
        <w:trPr>
          <w:cantSplit/>
        </w:trPr>
        <w:tc>
          <w:tcPr>
            <w:tcW w:w="2931" w:type="dxa"/>
          </w:tcPr>
          <w:p w14:paraId="446D84F4" w14:textId="77777777" w:rsidR="00D90EB8" w:rsidRDefault="00D90EB8">
            <w:pPr>
              <w:pStyle w:val="11"/>
            </w:pPr>
            <w:r>
              <w:rPr>
                <w:rFonts w:hint="eastAsia"/>
                <w:lang w:val="en-US"/>
              </w:rPr>
              <w:t>测试目标：</w:t>
            </w:r>
          </w:p>
        </w:tc>
        <w:tc>
          <w:tcPr>
            <w:tcW w:w="5907" w:type="dxa"/>
          </w:tcPr>
          <w:p w14:paraId="38925677" w14:textId="49FE2A71" w:rsidR="00D90EB8" w:rsidRPr="00717829" w:rsidRDefault="00D90EB8">
            <w:pPr>
              <w:pStyle w:val="11"/>
              <w:numPr>
                <w:ilvl w:val="0"/>
                <w:numId w:val="8"/>
              </w:numPr>
              <w:rPr>
                <w:iCs/>
                <w:lang w:val="en-US"/>
              </w:rPr>
            </w:pPr>
            <w:r w:rsidRPr="00717829">
              <w:rPr>
                <w:rFonts w:hint="eastAsia"/>
                <w:lang w:val="en-US"/>
              </w:rPr>
              <w:t>应用程序级别的安全性：</w:t>
            </w:r>
            <w:r w:rsidRPr="00717829">
              <w:rPr>
                <w:rFonts w:hint="eastAsia"/>
                <w:iCs/>
                <w:lang w:val="en-US"/>
              </w:rPr>
              <w:t>核实主角只能访问其所属用户类型已被授权使用的那些功能或数据。</w:t>
            </w:r>
          </w:p>
          <w:p w14:paraId="610BD431" w14:textId="36AF1B00" w:rsidR="00D90EB8" w:rsidRPr="00717829" w:rsidRDefault="00D90EB8">
            <w:pPr>
              <w:pStyle w:val="11"/>
              <w:numPr>
                <w:ilvl w:val="0"/>
                <w:numId w:val="8"/>
              </w:numPr>
            </w:pPr>
            <w:r w:rsidRPr="00717829">
              <w:rPr>
                <w:rFonts w:hint="eastAsia"/>
                <w:iCs/>
                <w:lang w:val="en-US"/>
              </w:rPr>
              <w:t>系统级别的安全性：</w:t>
            </w:r>
            <w:r w:rsidRPr="00717829">
              <w:rPr>
                <w:rFonts w:ascii="Times New Roman" w:hint="eastAsia"/>
                <w:iCs/>
                <w:lang w:val="en-US"/>
              </w:rPr>
              <w:t>核实只有具备系统和应用程序访问权限的主角才能访问系统和应用程序。</w:t>
            </w:r>
          </w:p>
        </w:tc>
      </w:tr>
      <w:tr w:rsidR="00D90EB8" w14:paraId="10BEEB6A" w14:textId="77777777">
        <w:trPr>
          <w:cantSplit/>
        </w:trPr>
        <w:tc>
          <w:tcPr>
            <w:tcW w:w="2931" w:type="dxa"/>
          </w:tcPr>
          <w:p w14:paraId="0D54A64F" w14:textId="77777777" w:rsidR="00D90EB8" w:rsidRDefault="00D90EB8">
            <w:pPr>
              <w:pStyle w:val="11"/>
            </w:pPr>
            <w:r>
              <w:rPr>
                <w:rFonts w:hint="eastAsia"/>
                <w:lang w:val="en-US"/>
              </w:rPr>
              <w:t>方法：</w:t>
            </w:r>
          </w:p>
        </w:tc>
        <w:tc>
          <w:tcPr>
            <w:tcW w:w="5907" w:type="dxa"/>
          </w:tcPr>
          <w:p w14:paraId="037CE9A3" w14:textId="4B51BCF3" w:rsidR="00D90EB8" w:rsidRPr="00717829" w:rsidRDefault="00D90EB8">
            <w:pPr>
              <w:pStyle w:val="11"/>
              <w:numPr>
                <w:ilvl w:val="0"/>
                <w:numId w:val="9"/>
              </w:numPr>
              <w:rPr>
                <w:lang w:val="en-US"/>
              </w:rPr>
            </w:pPr>
            <w:r w:rsidRPr="00717829">
              <w:rPr>
                <w:rFonts w:hint="eastAsia"/>
                <w:lang w:val="en-US"/>
              </w:rPr>
              <w:t>应用程序级别的安全性：确定并列出各用户类型及其被授权使用的功能或数据。</w:t>
            </w:r>
          </w:p>
          <w:p w14:paraId="6A1BC9E2" w14:textId="19CA8DF2" w:rsidR="00D90EB8" w:rsidRPr="00717829" w:rsidRDefault="00D90EB8">
            <w:pPr>
              <w:pStyle w:val="InfoBlue"/>
              <w:rPr>
                <w:i w:val="0"/>
                <w:color w:val="auto"/>
              </w:rPr>
            </w:pPr>
            <w:r w:rsidRPr="00717829">
              <w:rPr>
                <w:rFonts w:hAnsi="Symbol"/>
                <w:i w:val="0"/>
                <w:color w:val="auto"/>
              </w:rPr>
              <w:sym w:font="Symbol" w:char="F0B7"/>
            </w:r>
            <w:r w:rsidRPr="00717829">
              <w:rPr>
                <w:i w:val="0"/>
                <w:color w:val="auto"/>
              </w:rPr>
              <w:tab/>
            </w:r>
            <w:r w:rsidRPr="00717829">
              <w:rPr>
                <w:rFonts w:ascii="Times New Roman"/>
                <w:i w:val="0"/>
                <w:color w:val="auto"/>
              </w:rPr>
              <w:t xml:space="preserve"> </w:t>
            </w:r>
            <w:r w:rsidRPr="00717829">
              <w:rPr>
                <w:rFonts w:hint="eastAsia"/>
                <w:i w:val="0"/>
                <w:color w:val="auto"/>
              </w:rPr>
              <w:t>为各用户类型创建测试，并通过创建各用户类型所特有的事务来核实其权限。</w:t>
            </w:r>
          </w:p>
          <w:p w14:paraId="471CE1BB" w14:textId="77777777" w:rsidR="00D90EB8" w:rsidRPr="00717829" w:rsidRDefault="00D90EB8">
            <w:pPr>
              <w:pStyle w:val="InfoBlue"/>
              <w:rPr>
                <w:i w:val="0"/>
                <w:color w:val="auto"/>
              </w:rPr>
            </w:pPr>
            <w:r w:rsidRPr="00717829">
              <w:rPr>
                <w:rFonts w:hAnsi="Symbol"/>
                <w:i w:val="0"/>
                <w:color w:val="auto"/>
              </w:rPr>
              <w:sym w:font="Symbol" w:char="F0B7"/>
            </w:r>
            <w:r w:rsidRPr="00717829">
              <w:rPr>
                <w:i w:val="0"/>
                <w:color w:val="auto"/>
              </w:rPr>
              <w:tab/>
            </w:r>
            <w:r w:rsidRPr="00717829">
              <w:rPr>
                <w:rFonts w:hint="eastAsia"/>
                <w:i w:val="0"/>
                <w:color w:val="auto"/>
              </w:rPr>
              <w:t>修改用户类型并为相同的用户重新运行测试。对于每种用户类型，确保正确地提供或拒绝了这些附加的功能或数据。</w:t>
            </w:r>
          </w:p>
          <w:p w14:paraId="3A0C9BB9" w14:textId="4CE0663D" w:rsidR="00D90EB8" w:rsidRPr="00717829" w:rsidRDefault="00D90EB8">
            <w:pPr>
              <w:pStyle w:val="11"/>
              <w:numPr>
                <w:ilvl w:val="0"/>
                <w:numId w:val="9"/>
              </w:numPr>
            </w:pPr>
            <w:r w:rsidRPr="00717829">
              <w:rPr>
                <w:rFonts w:hint="eastAsia"/>
                <w:lang w:val="en-US"/>
              </w:rPr>
              <w:t>系统级别的访问：请参见下面的“需考虑的特殊事项”</w:t>
            </w:r>
            <w:r w:rsidR="00717829" w:rsidRPr="00717829">
              <w:rPr>
                <w:rFonts w:ascii="Times New Roman" w:hint="eastAsia"/>
                <w:i/>
                <w:iCs/>
                <w:lang w:val="en-US"/>
              </w:rPr>
              <w:t>。</w:t>
            </w:r>
          </w:p>
        </w:tc>
      </w:tr>
      <w:tr w:rsidR="00D90EB8" w14:paraId="46A82F2E" w14:textId="77777777">
        <w:trPr>
          <w:cantSplit/>
        </w:trPr>
        <w:tc>
          <w:tcPr>
            <w:tcW w:w="2931" w:type="dxa"/>
          </w:tcPr>
          <w:p w14:paraId="075A07DF" w14:textId="77777777" w:rsidR="00D90EB8" w:rsidRDefault="00D90EB8">
            <w:pPr>
              <w:pStyle w:val="11"/>
            </w:pPr>
            <w:r>
              <w:rPr>
                <w:rFonts w:hint="eastAsia"/>
                <w:lang w:val="en-US"/>
              </w:rPr>
              <w:t>完成标准：</w:t>
            </w:r>
          </w:p>
        </w:tc>
        <w:tc>
          <w:tcPr>
            <w:tcW w:w="5907" w:type="dxa"/>
          </w:tcPr>
          <w:p w14:paraId="23EC98A1" w14:textId="75D5E49E" w:rsidR="00D90EB8" w:rsidRDefault="00D90EB8">
            <w:pPr>
              <w:pStyle w:val="InfoBlue"/>
            </w:pPr>
            <w:r w:rsidRPr="00717829">
              <w:rPr>
                <w:rFonts w:hint="eastAsia"/>
                <w:i w:val="0"/>
                <w:iCs/>
                <w:color w:val="auto"/>
              </w:rPr>
              <w:t>各种已知的主角类型都可访问相应的功能或数据，而且所有事务都按照预期的方式运行，并在先前的应用程序功能测试中运行了所有的事务</w:t>
            </w:r>
            <w:r w:rsidRPr="00717829">
              <w:rPr>
                <w:rFonts w:hint="eastAsia"/>
                <w:color w:val="auto"/>
              </w:rPr>
              <w:t>。</w:t>
            </w:r>
            <w:r w:rsidRPr="00717829">
              <w:rPr>
                <w:color w:val="auto"/>
              </w:rPr>
              <w:t xml:space="preserve">  </w:t>
            </w:r>
          </w:p>
        </w:tc>
      </w:tr>
      <w:tr w:rsidR="00D90EB8" w14:paraId="7F7EAEB9" w14:textId="77777777">
        <w:trPr>
          <w:cantSplit/>
        </w:trPr>
        <w:tc>
          <w:tcPr>
            <w:tcW w:w="2931" w:type="dxa"/>
          </w:tcPr>
          <w:p w14:paraId="3D26D79F" w14:textId="77777777" w:rsidR="00D90EB8" w:rsidRDefault="00D90EB8">
            <w:pPr>
              <w:pStyle w:val="11"/>
            </w:pPr>
            <w:r>
              <w:rPr>
                <w:rFonts w:hint="eastAsia"/>
                <w:lang w:val="en-US"/>
              </w:rPr>
              <w:t>需考虑的特殊事项：</w:t>
            </w:r>
          </w:p>
        </w:tc>
        <w:tc>
          <w:tcPr>
            <w:tcW w:w="5907" w:type="dxa"/>
          </w:tcPr>
          <w:p w14:paraId="162AB56C" w14:textId="40ADDB99" w:rsidR="00D90EB8" w:rsidRPr="00717829" w:rsidRDefault="00717829">
            <w:pPr>
              <w:pStyle w:val="InfoBlue"/>
              <w:rPr>
                <w:i w:val="0"/>
                <w:iCs/>
              </w:rPr>
            </w:pPr>
            <w:r w:rsidRPr="00717829">
              <w:rPr>
                <w:rFonts w:hint="eastAsia"/>
                <w:i w:val="0"/>
                <w:iCs/>
                <w:color w:val="auto"/>
              </w:rPr>
              <w:t>无</w:t>
            </w:r>
          </w:p>
        </w:tc>
      </w:tr>
    </w:tbl>
    <w:p w14:paraId="778BE7F1" w14:textId="792E9DDA" w:rsidR="00D90EB8" w:rsidRDefault="00D90EB8" w:rsidP="002C04C4">
      <w:pPr>
        <w:pStyle w:val="3"/>
        <w:tabs>
          <w:tab w:val="num" w:pos="360"/>
        </w:tabs>
      </w:pPr>
      <w:r>
        <w:br w:type="page"/>
      </w:r>
      <w:bookmarkStart w:id="23" w:name="_Toc155875312"/>
      <w:r>
        <w:rPr>
          <w:rFonts w:hint="eastAsia"/>
        </w:rPr>
        <w:lastRenderedPageBreak/>
        <w:t>故障转移和恢复测试</w:t>
      </w:r>
      <w:bookmarkEnd w:id="2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2C04C4" w:rsidRPr="002C04C4" w14:paraId="194F5253" w14:textId="77777777">
        <w:trPr>
          <w:cantSplit/>
        </w:trPr>
        <w:tc>
          <w:tcPr>
            <w:tcW w:w="2931" w:type="dxa"/>
          </w:tcPr>
          <w:p w14:paraId="4D4E1318" w14:textId="77777777" w:rsidR="00D90EB8" w:rsidRDefault="00D90EB8">
            <w:pPr>
              <w:pStyle w:val="aa"/>
            </w:pPr>
            <w:r>
              <w:rPr>
                <w:rFonts w:hint="eastAsia"/>
              </w:rPr>
              <w:t>测试目标：</w:t>
            </w:r>
          </w:p>
        </w:tc>
        <w:tc>
          <w:tcPr>
            <w:tcW w:w="5907" w:type="dxa"/>
          </w:tcPr>
          <w:p w14:paraId="473F5403" w14:textId="0C6A9E99" w:rsidR="00D90EB8" w:rsidRPr="002C04C4" w:rsidRDefault="00D90EB8">
            <w:pPr>
              <w:pStyle w:val="InfoBlue"/>
              <w:rPr>
                <w:i w:val="0"/>
                <w:iCs/>
                <w:color w:val="auto"/>
              </w:rPr>
            </w:pPr>
            <w:r w:rsidRPr="002C04C4">
              <w:rPr>
                <w:rFonts w:hint="eastAsia"/>
                <w:i w:val="0"/>
                <w:iCs/>
                <w:color w:val="auto"/>
              </w:rPr>
              <w:t>确保恢复进程（手工或自动）将数据库、应用程序和系统正确地恢复到了预期的已知状态。测试中将包括以下各种情况：</w:t>
            </w:r>
          </w:p>
          <w:p w14:paraId="6386DE30"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客户机断电</w:t>
            </w:r>
          </w:p>
          <w:p w14:paraId="4806D53E"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服务器断电</w:t>
            </w:r>
          </w:p>
          <w:p w14:paraId="492F8463"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通过网络服务器产生的通信中断</w:t>
            </w:r>
          </w:p>
          <w:p w14:paraId="3EF6B423"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ascii="Arial" w:hAnsi="Arial"/>
                <w:i w:val="0"/>
                <w:iCs/>
                <w:color w:val="auto"/>
              </w:rPr>
              <w:t xml:space="preserve">DASD </w:t>
            </w:r>
            <w:r w:rsidRPr="002C04C4">
              <w:rPr>
                <w:rFonts w:hint="eastAsia"/>
                <w:i w:val="0"/>
                <w:iCs/>
                <w:color w:val="auto"/>
              </w:rPr>
              <w:t>和</w:t>
            </w:r>
            <w:r w:rsidRPr="002C04C4">
              <w:rPr>
                <w:rFonts w:ascii="Arial" w:hAnsi="Arial"/>
                <w:i w:val="0"/>
                <w:iCs/>
                <w:color w:val="auto"/>
              </w:rPr>
              <w:t>/</w:t>
            </w:r>
            <w:r w:rsidRPr="002C04C4">
              <w:rPr>
                <w:rFonts w:hint="eastAsia"/>
                <w:i w:val="0"/>
                <w:iCs/>
                <w:color w:val="auto"/>
              </w:rPr>
              <w:t>或</w:t>
            </w:r>
            <w:r w:rsidRPr="002C04C4">
              <w:rPr>
                <w:i w:val="0"/>
                <w:iCs/>
                <w:color w:val="auto"/>
              </w:rPr>
              <w:t xml:space="preserve"> </w:t>
            </w:r>
            <w:r w:rsidRPr="002C04C4">
              <w:rPr>
                <w:rFonts w:ascii="Arial" w:hAnsi="Arial"/>
                <w:i w:val="0"/>
                <w:iCs/>
                <w:color w:val="auto"/>
              </w:rPr>
              <w:t xml:space="preserve">DASD </w:t>
            </w:r>
            <w:r w:rsidRPr="002C04C4">
              <w:rPr>
                <w:rFonts w:hint="eastAsia"/>
                <w:i w:val="0"/>
                <w:iCs/>
                <w:color w:val="auto"/>
              </w:rPr>
              <w:t>控制器被中断、断电或与</w:t>
            </w:r>
            <w:r w:rsidRPr="002C04C4">
              <w:rPr>
                <w:rFonts w:ascii="Arial" w:hAnsi="Arial"/>
                <w:i w:val="0"/>
                <w:iCs/>
                <w:color w:val="auto"/>
              </w:rPr>
              <w:t xml:space="preserve"> DASD </w:t>
            </w:r>
            <w:r w:rsidRPr="002C04C4">
              <w:rPr>
                <w:rFonts w:hint="eastAsia"/>
                <w:i w:val="0"/>
                <w:iCs/>
                <w:color w:val="auto"/>
              </w:rPr>
              <w:t>和</w:t>
            </w:r>
            <w:r w:rsidRPr="002C04C4">
              <w:rPr>
                <w:rFonts w:ascii="Arial" w:hAnsi="Arial"/>
                <w:i w:val="0"/>
                <w:iCs/>
                <w:color w:val="auto"/>
              </w:rPr>
              <w:t>/</w:t>
            </w:r>
            <w:r w:rsidRPr="002C04C4">
              <w:rPr>
                <w:i w:val="0"/>
                <w:iCs/>
                <w:color w:val="auto"/>
              </w:rPr>
              <w:tab/>
            </w:r>
            <w:r w:rsidRPr="002C04C4">
              <w:rPr>
                <w:rFonts w:hint="eastAsia"/>
                <w:i w:val="0"/>
                <w:iCs/>
                <w:color w:val="auto"/>
              </w:rPr>
              <w:t>或</w:t>
            </w:r>
            <w:r w:rsidRPr="002C04C4">
              <w:rPr>
                <w:rFonts w:ascii="Arial" w:hAnsi="Arial"/>
                <w:i w:val="0"/>
                <w:iCs/>
                <w:color w:val="auto"/>
              </w:rPr>
              <w:t xml:space="preserve">DASD </w:t>
            </w:r>
            <w:r w:rsidRPr="002C04C4">
              <w:rPr>
                <w:rFonts w:hint="eastAsia"/>
                <w:i w:val="0"/>
                <w:iCs/>
                <w:color w:val="auto"/>
              </w:rPr>
              <w:t>控制器的通信中断</w:t>
            </w:r>
          </w:p>
          <w:p w14:paraId="19698B51"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周期未完成（数据过滤进程被中断，数据同步进程被中</w:t>
            </w:r>
            <w:r w:rsidRPr="002C04C4">
              <w:rPr>
                <w:i w:val="0"/>
                <w:iCs/>
                <w:color w:val="auto"/>
              </w:rPr>
              <w:tab/>
            </w:r>
            <w:r w:rsidRPr="002C04C4">
              <w:rPr>
                <w:rFonts w:hint="eastAsia"/>
                <w:i w:val="0"/>
                <w:iCs/>
                <w:color w:val="auto"/>
              </w:rPr>
              <w:t>断）。</w:t>
            </w:r>
          </w:p>
          <w:p w14:paraId="01126BC9"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数据库指针或关键字无效</w:t>
            </w:r>
          </w:p>
          <w:p w14:paraId="3ABDAAD4" w14:textId="7153045C"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数据库中的数据元素无效或遭到破坏</w:t>
            </w:r>
          </w:p>
        </w:tc>
      </w:tr>
      <w:tr w:rsidR="002C04C4" w:rsidRPr="002C04C4" w14:paraId="4170C698" w14:textId="77777777">
        <w:trPr>
          <w:cantSplit/>
        </w:trPr>
        <w:tc>
          <w:tcPr>
            <w:tcW w:w="2931" w:type="dxa"/>
          </w:tcPr>
          <w:p w14:paraId="1315E7C9" w14:textId="77777777" w:rsidR="00D90EB8" w:rsidRDefault="00D90EB8">
            <w:pPr>
              <w:pStyle w:val="aa"/>
            </w:pPr>
            <w:r>
              <w:rPr>
                <w:rFonts w:hint="eastAsia"/>
              </w:rPr>
              <w:t>方法：</w:t>
            </w:r>
          </w:p>
        </w:tc>
        <w:tc>
          <w:tcPr>
            <w:tcW w:w="5907" w:type="dxa"/>
          </w:tcPr>
          <w:p w14:paraId="4A69D53F" w14:textId="18DB20C8" w:rsidR="00D90EB8" w:rsidRPr="002C04C4" w:rsidRDefault="00D90EB8">
            <w:pPr>
              <w:pStyle w:val="InfoBlue"/>
              <w:rPr>
                <w:i w:val="0"/>
                <w:iCs/>
                <w:color w:val="auto"/>
              </w:rPr>
            </w:pPr>
            <w:r w:rsidRPr="002C04C4">
              <w:rPr>
                <w:rFonts w:hint="eastAsia"/>
                <w:i w:val="0"/>
                <w:iCs/>
                <w:color w:val="auto"/>
              </w:rPr>
              <w:t>应该使用为功能和业务周期测试创建的测试来创建一系列的事务。一旦达到预期的测试起点，就应该分别执行或模拟以下操作：</w:t>
            </w:r>
          </w:p>
          <w:p w14:paraId="5926B9D0"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客户机断电：关闭</w:t>
            </w:r>
            <w:r w:rsidRPr="002C04C4">
              <w:rPr>
                <w:rFonts w:ascii="Arial" w:hAnsi="Arial"/>
                <w:i w:val="0"/>
                <w:iCs/>
                <w:color w:val="auto"/>
              </w:rPr>
              <w:t xml:space="preserve"> PC </w:t>
            </w:r>
            <w:r w:rsidRPr="002C04C4">
              <w:rPr>
                <w:rFonts w:hint="eastAsia"/>
                <w:i w:val="0"/>
                <w:iCs/>
                <w:color w:val="auto"/>
              </w:rPr>
              <w:t>的电源。</w:t>
            </w:r>
          </w:p>
          <w:p w14:paraId="3DB337EE"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服务器断电：模拟或启动服务器的断电过程。</w:t>
            </w:r>
          </w:p>
          <w:p w14:paraId="1F75775C"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通过网络服务器产生的中断：模拟或启动网络的通信中</w:t>
            </w:r>
            <w:r w:rsidRPr="002C04C4">
              <w:rPr>
                <w:i w:val="0"/>
                <w:iCs/>
                <w:color w:val="auto"/>
              </w:rPr>
              <w:tab/>
            </w:r>
            <w:r w:rsidRPr="002C04C4">
              <w:rPr>
                <w:rFonts w:hint="eastAsia"/>
                <w:i w:val="0"/>
                <w:iCs/>
                <w:color w:val="auto"/>
              </w:rPr>
              <w:t>断（实际断开通信线路的连接或关闭网络服务器或路由</w:t>
            </w:r>
            <w:r w:rsidRPr="002C04C4">
              <w:rPr>
                <w:i w:val="0"/>
                <w:iCs/>
                <w:color w:val="auto"/>
              </w:rPr>
              <w:tab/>
            </w:r>
            <w:r w:rsidRPr="002C04C4">
              <w:rPr>
                <w:rFonts w:hint="eastAsia"/>
                <w:i w:val="0"/>
                <w:iCs/>
                <w:color w:val="auto"/>
              </w:rPr>
              <w:t>器的电源）。</w:t>
            </w:r>
          </w:p>
          <w:p w14:paraId="7870CC5A"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ascii="Arial" w:hAnsi="Arial"/>
                <w:i w:val="0"/>
                <w:iCs/>
                <w:color w:val="auto"/>
              </w:rPr>
              <w:t xml:space="preserve">DASD </w:t>
            </w:r>
            <w:r w:rsidRPr="002C04C4">
              <w:rPr>
                <w:rFonts w:hint="eastAsia"/>
                <w:i w:val="0"/>
                <w:iCs/>
                <w:color w:val="auto"/>
              </w:rPr>
              <w:t>和</w:t>
            </w:r>
            <w:r w:rsidRPr="002C04C4">
              <w:rPr>
                <w:rFonts w:ascii="Arial" w:hAnsi="Arial"/>
                <w:i w:val="0"/>
                <w:iCs/>
                <w:color w:val="auto"/>
              </w:rPr>
              <w:t xml:space="preserve"> DASD </w:t>
            </w:r>
            <w:r w:rsidRPr="002C04C4">
              <w:rPr>
                <w:rFonts w:hint="eastAsia"/>
                <w:i w:val="0"/>
                <w:iCs/>
                <w:color w:val="auto"/>
              </w:rPr>
              <w:t>控制器被中断、断电或与</w:t>
            </w:r>
            <w:r w:rsidRPr="002C04C4">
              <w:rPr>
                <w:rFonts w:ascii="Arial" w:hAnsi="Arial"/>
                <w:i w:val="0"/>
                <w:iCs/>
                <w:color w:val="auto"/>
              </w:rPr>
              <w:t xml:space="preserve"> DASD </w:t>
            </w:r>
            <w:r w:rsidRPr="002C04C4">
              <w:rPr>
                <w:rFonts w:hint="eastAsia"/>
                <w:i w:val="0"/>
                <w:iCs/>
                <w:color w:val="auto"/>
              </w:rPr>
              <w:t>和</w:t>
            </w:r>
            <w:r w:rsidRPr="002C04C4">
              <w:rPr>
                <w:i w:val="0"/>
                <w:iCs/>
                <w:color w:val="auto"/>
              </w:rPr>
              <w:tab/>
            </w:r>
            <w:r w:rsidRPr="002C04C4">
              <w:rPr>
                <w:rFonts w:ascii="Arial" w:hAnsi="Arial"/>
                <w:i w:val="0"/>
                <w:iCs/>
                <w:color w:val="auto"/>
              </w:rPr>
              <w:t xml:space="preserve">DASD </w:t>
            </w:r>
            <w:r w:rsidRPr="002C04C4">
              <w:rPr>
                <w:rFonts w:hint="eastAsia"/>
                <w:i w:val="0"/>
                <w:iCs/>
                <w:color w:val="auto"/>
              </w:rPr>
              <w:t>控制器的通信中断：模拟与一个或多个</w:t>
            </w:r>
            <w:r w:rsidRPr="002C04C4">
              <w:rPr>
                <w:rFonts w:ascii="Arial" w:hAnsi="Arial"/>
                <w:i w:val="0"/>
                <w:iCs/>
                <w:color w:val="auto"/>
              </w:rPr>
              <w:t xml:space="preserve"> DASD </w:t>
            </w:r>
            <w:r w:rsidRPr="002C04C4">
              <w:rPr>
                <w:rFonts w:hint="eastAsia"/>
                <w:i w:val="0"/>
                <w:iCs/>
                <w:color w:val="auto"/>
              </w:rPr>
              <w:t>控</w:t>
            </w:r>
            <w:r w:rsidRPr="002C04C4">
              <w:rPr>
                <w:i w:val="0"/>
                <w:iCs/>
                <w:color w:val="auto"/>
              </w:rPr>
              <w:tab/>
            </w:r>
            <w:r w:rsidRPr="002C04C4">
              <w:rPr>
                <w:rFonts w:hint="eastAsia"/>
                <w:i w:val="0"/>
                <w:iCs/>
                <w:color w:val="auto"/>
              </w:rPr>
              <w:t>制器或设备的通信，或实际取消这种通信。</w:t>
            </w:r>
          </w:p>
          <w:p w14:paraId="1A5C80EC" w14:textId="77777777" w:rsidR="00D90EB8" w:rsidRPr="002C04C4" w:rsidRDefault="00D90EB8">
            <w:pPr>
              <w:pStyle w:val="InfoBlue"/>
              <w:rPr>
                <w:i w:val="0"/>
                <w:iCs/>
                <w:color w:val="auto"/>
              </w:rPr>
            </w:pPr>
            <w:r w:rsidRPr="002C04C4">
              <w:rPr>
                <w:rFonts w:hint="eastAsia"/>
                <w:i w:val="0"/>
                <w:iCs/>
                <w:color w:val="auto"/>
              </w:rPr>
              <w:t>一旦实现了上述情况（或模拟情况），就应该执行其他事务。而且一旦达到第二个测试点状态，就应调用恢复过程。</w:t>
            </w:r>
          </w:p>
          <w:p w14:paraId="69CAAAAF" w14:textId="77777777" w:rsidR="00D90EB8" w:rsidRPr="002C04C4" w:rsidRDefault="00D90EB8">
            <w:pPr>
              <w:pStyle w:val="InfoBlue"/>
              <w:rPr>
                <w:i w:val="0"/>
                <w:iCs/>
                <w:color w:val="auto"/>
              </w:rPr>
            </w:pPr>
            <w:r w:rsidRPr="002C04C4">
              <w:rPr>
                <w:rFonts w:hint="eastAsia"/>
                <w:i w:val="0"/>
                <w:iCs/>
                <w:color w:val="auto"/>
              </w:rPr>
              <w:t>在测试不完整的周期时，所使用的方法与上述方法相同，只不过应异常终止或提前终止数据库进程本身。</w:t>
            </w:r>
          </w:p>
          <w:p w14:paraId="1F02EA52" w14:textId="298546BD" w:rsidR="00D90EB8" w:rsidRPr="002C04C4" w:rsidRDefault="00D90EB8">
            <w:pPr>
              <w:pStyle w:val="InfoBlue"/>
              <w:rPr>
                <w:i w:val="0"/>
                <w:iCs/>
                <w:color w:val="auto"/>
              </w:rPr>
            </w:pPr>
            <w:r w:rsidRPr="002C04C4">
              <w:rPr>
                <w:rFonts w:hint="eastAsia"/>
                <w:i w:val="0"/>
                <w:iCs/>
                <w:color w:val="auto"/>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p>
          <w:p w14:paraId="4DE41119" w14:textId="77777777" w:rsidR="00D90EB8" w:rsidRPr="002C04C4" w:rsidRDefault="00D90EB8">
            <w:pPr>
              <w:pStyle w:val="InfoBlue"/>
              <w:rPr>
                <w:i w:val="0"/>
                <w:iCs/>
                <w:color w:val="auto"/>
              </w:rPr>
            </w:pPr>
          </w:p>
        </w:tc>
      </w:tr>
      <w:tr w:rsidR="002C04C4" w:rsidRPr="002C04C4" w14:paraId="07344B0A" w14:textId="77777777">
        <w:trPr>
          <w:cantSplit/>
        </w:trPr>
        <w:tc>
          <w:tcPr>
            <w:tcW w:w="2931" w:type="dxa"/>
          </w:tcPr>
          <w:p w14:paraId="1E7F9F3F" w14:textId="77777777" w:rsidR="00D90EB8" w:rsidRDefault="00D90EB8">
            <w:pPr>
              <w:pStyle w:val="aa"/>
            </w:pPr>
            <w:r>
              <w:rPr>
                <w:rFonts w:hint="eastAsia"/>
              </w:rPr>
              <w:t>完成标准：</w:t>
            </w:r>
          </w:p>
        </w:tc>
        <w:tc>
          <w:tcPr>
            <w:tcW w:w="5907" w:type="dxa"/>
          </w:tcPr>
          <w:p w14:paraId="210CE830" w14:textId="4C42A571" w:rsidR="00D90EB8" w:rsidRPr="002C04C4" w:rsidRDefault="00D90EB8">
            <w:pPr>
              <w:pStyle w:val="InfoBlue"/>
              <w:rPr>
                <w:i w:val="0"/>
                <w:iCs/>
                <w:color w:val="auto"/>
              </w:rPr>
            </w:pPr>
            <w:r w:rsidRPr="002C04C4">
              <w:rPr>
                <w:rFonts w:hint="eastAsia"/>
                <w:i w:val="0"/>
                <w:iCs/>
                <w:color w:val="auto"/>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p>
        </w:tc>
      </w:tr>
      <w:tr w:rsidR="002C04C4" w:rsidRPr="002C04C4" w14:paraId="698CDBEA" w14:textId="77777777">
        <w:trPr>
          <w:cantSplit/>
        </w:trPr>
        <w:tc>
          <w:tcPr>
            <w:tcW w:w="2931" w:type="dxa"/>
          </w:tcPr>
          <w:p w14:paraId="7C2F6AB0" w14:textId="77777777" w:rsidR="00D90EB8" w:rsidRDefault="00D90EB8">
            <w:pPr>
              <w:pStyle w:val="aa"/>
            </w:pPr>
            <w:r>
              <w:rPr>
                <w:rFonts w:hint="eastAsia"/>
              </w:rPr>
              <w:lastRenderedPageBreak/>
              <w:t>需考虑的特殊事项：</w:t>
            </w:r>
          </w:p>
        </w:tc>
        <w:tc>
          <w:tcPr>
            <w:tcW w:w="5907" w:type="dxa"/>
          </w:tcPr>
          <w:p w14:paraId="421CDAA6" w14:textId="33D1B9BE"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恢复测试会给其他操作带来许多的麻烦。断开缆线连接</w:t>
            </w:r>
            <w:r w:rsidRPr="002C04C4">
              <w:rPr>
                <w:i w:val="0"/>
                <w:iCs/>
                <w:color w:val="auto"/>
              </w:rPr>
              <w:tab/>
            </w:r>
            <w:r w:rsidRPr="002C04C4">
              <w:rPr>
                <w:rFonts w:hint="eastAsia"/>
                <w:i w:val="0"/>
                <w:iCs/>
                <w:color w:val="auto"/>
              </w:rPr>
              <w:t>的方法（模拟断电或通信中断）可能并不可取或不可</w:t>
            </w:r>
            <w:r w:rsidRPr="002C04C4">
              <w:rPr>
                <w:i w:val="0"/>
                <w:iCs/>
                <w:color w:val="auto"/>
              </w:rPr>
              <w:tab/>
            </w:r>
            <w:r w:rsidRPr="002C04C4">
              <w:rPr>
                <w:rFonts w:hint="eastAsia"/>
                <w:i w:val="0"/>
                <w:iCs/>
                <w:color w:val="auto"/>
              </w:rPr>
              <w:t>行。所以，可能会需要采用其他方法，例如诊断性软件</w:t>
            </w:r>
            <w:r w:rsidRPr="002C04C4">
              <w:rPr>
                <w:i w:val="0"/>
                <w:iCs/>
                <w:color w:val="auto"/>
              </w:rPr>
              <w:tab/>
            </w:r>
            <w:r w:rsidRPr="002C04C4">
              <w:rPr>
                <w:rFonts w:hint="eastAsia"/>
                <w:i w:val="0"/>
                <w:iCs/>
                <w:color w:val="auto"/>
              </w:rPr>
              <w:t>工具。</w:t>
            </w:r>
          </w:p>
          <w:p w14:paraId="67FCDDC1"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需要系统（或计算机操作）、数据库和网络组中的资</w:t>
            </w:r>
            <w:r w:rsidRPr="002C04C4">
              <w:rPr>
                <w:i w:val="0"/>
                <w:iCs/>
                <w:color w:val="auto"/>
              </w:rPr>
              <w:tab/>
            </w:r>
            <w:r w:rsidRPr="002C04C4">
              <w:rPr>
                <w:rFonts w:hint="eastAsia"/>
                <w:i w:val="0"/>
                <w:iCs/>
                <w:color w:val="auto"/>
              </w:rPr>
              <w:t>源。</w:t>
            </w:r>
          </w:p>
          <w:p w14:paraId="6AD431F1" w14:textId="0FCF71C3"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这些测试应该在工作时间之外或在一台独立的计算机上</w:t>
            </w:r>
            <w:r w:rsidRPr="002C04C4">
              <w:rPr>
                <w:i w:val="0"/>
                <w:iCs/>
                <w:color w:val="auto"/>
              </w:rPr>
              <w:tab/>
            </w:r>
            <w:r w:rsidRPr="002C04C4">
              <w:rPr>
                <w:rFonts w:hint="eastAsia"/>
                <w:i w:val="0"/>
                <w:iCs/>
                <w:color w:val="auto"/>
              </w:rPr>
              <w:t>运行。</w:t>
            </w:r>
          </w:p>
        </w:tc>
      </w:tr>
    </w:tbl>
    <w:p w14:paraId="67A7FB1C" w14:textId="7059B0FB" w:rsidR="00D90EB8" w:rsidRDefault="00D90EB8" w:rsidP="002C04C4">
      <w:pPr>
        <w:pStyle w:val="3"/>
        <w:tabs>
          <w:tab w:val="num" w:pos="360"/>
        </w:tabs>
      </w:pPr>
      <w:r>
        <w:br w:type="page"/>
      </w:r>
      <w:bookmarkStart w:id="24" w:name="_Toc155875313"/>
      <w:r>
        <w:rPr>
          <w:rFonts w:hint="eastAsia"/>
        </w:rPr>
        <w:lastRenderedPageBreak/>
        <w:t>配置测试</w:t>
      </w:r>
      <w:bookmarkEnd w:id="2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51F1696B" w14:textId="77777777">
        <w:trPr>
          <w:cantSplit/>
        </w:trPr>
        <w:tc>
          <w:tcPr>
            <w:tcW w:w="2931" w:type="dxa"/>
          </w:tcPr>
          <w:p w14:paraId="32595A68" w14:textId="77777777" w:rsidR="00D90EB8" w:rsidRDefault="00D90EB8">
            <w:pPr>
              <w:pStyle w:val="aa"/>
            </w:pPr>
            <w:r>
              <w:rPr>
                <w:rFonts w:hint="eastAsia"/>
              </w:rPr>
              <w:t>测试目标：</w:t>
            </w:r>
          </w:p>
        </w:tc>
        <w:tc>
          <w:tcPr>
            <w:tcW w:w="5907" w:type="dxa"/>
          </w:tcPr>
          <w:p w14:paraId="28EE1D93" w14:textId="3B08993B" w:rsidR="00D90EB8" w:rsidRPr="002C04C4" w:rsidRDefault="00D90EB8">
            <w:pPr>
              <w:pStyle w:val="InfoBlue"/>
              <w:rPr>
                <w:i w:val="0"/>
                <w:iCs/>
                <w:color w:val="auto"/>
              </w:rPr>
            </w:pPr>
            <w:r w:rsidRPr="002C04C4">
              <w:rPr>
                <w:rFonts w:hint="eastAsia"/>
                <w:i w:val="0"/>
                <w:iCs/>
                <w:color w:val="auto"/>
              </w:rPr>
              <w:t>核实测试对象可在要求的硬件和软件配置中正常运行。</w:t>
            </w:r>
          </w:p>
        </w:tc>
      </w:tr>
      <w:tr w:rsidR="00D90EB8" w14:paraId="230A869A" w14:textId="77777777">
        <w:trPr>
          <w:cantSplit/>
        </w:trPr>
        <w:tc>
          <w:tcPr>
            <w:tcW w:w="2931" w:type="dxa"/>
          </w:tcPr>
          <w:p w14:paraId="3565FF9E" w14:textId="77777777" w:rsidR="00D90EB8" w:rsidRDefault="00D90EB8">
            <w:pPr>
              <w:pStyle w:val="aa"/>
            </w:pPr>
            <w:r>
              <w:rPr>
                <w:rFonts w:hint="eastAsia"/>
              </w:rPr>
              <w:t>方法：</w:t>
            </w:r>
          </w:p>
        </w:tc>
        <w:tc>
          <w:tcPr>
            <w:tcW w:w="5907" w:type="dxa"/>
          </w:tcPr>
          <w:p w14:paraId="250C30C2" w14:textId="53EB390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使用功能测试脚本。</w:t>
            </w:r>
          </w:p>
          <w:p w14:paraId="5FB74C94"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在测试过程中或在测试开始之前，打开各种与非测试对</w:t>
            </w:r>
            <w:r w:rsidRPr="002C04C4">
              <w:rPr>
                <w:i w:val="0"/>
                <w:iCs/>
                <w:color w:val="auto"/>
              </w:rPr>
              <w:tab/>
            </w:r>
            <w:proofErr w:type="gramStart"/>
            <w:r w:rsidRPr="002C04C4">
              <w:rPr>
                <w:rFonts w:hint="eastAsia"/>
                <w:i w:val="0"/>
                <w:iCs/>
                <w:color w:val="auto"/>
              </w:rPr>
              <w:t>象</w:t>
            </w:r>
            <w:proofErr w:type="gramEnd"/>
            <w:r w:rsidRPr="002C04C4">
              <w:rPr>
                <w:rFonts w:hint="eastAsia"/>
                <w:i w:val="0"/>
                <w:iCs/>
                <w:color w:val="auto"/>
              </w:rPr>
              <w:t>相关的软件（例如</w:t>
            </w:r>
            <w:r w:rsidRPr="002C04C4">
              <w:rPr>
                <w:i w:val="0"/>
                <w:iCs/>
                <w:color w:val="auto"/>
              </w:rPr>
              <w:t xml:space="preserve"> Microsoft </w:t>
            </w:r>
            <w:r w:rsidRPr="002C04C4">
              <w:rPr>
                <w:rFonts w:hint="eastAsia"/>
                <w:i w:val="0"/>
                <w:iCs/>
                <w:color w:val="auto"/>
              </w:rPr>
              <w:t>应用程序：</w:t>
            </w:r>
            <w:r w:rsidRPr="002C04C4">
              <w:rPr>
                <w:i w:val="0"/>
                <w:iCs/>
                <w:color w:val="auto"/>
              </w:rPr>
              <w:t xml:space="preserve">Excel </w:t>
            </w:r>
            <w:r w:rsidRPr="002C04C4">
              <w:rPr>
                <w:rFonts w:hint="eastAsia"/>
                <w:i w:val="0"/>
                <w:iCs/>
                <w:color w:val="auto"/>
              </w:rPr>
              <w:t>和</w:t>
            </w:r>
            <w:r w:rsidRPr="002C04C4">
              <w:rPr>
                <w:i w:val="0"/>
                <w:iCs/>
                <w:color w:val="auto"/>
              </w:rPr>
              <w:tab/>
              <w:t>Word</w:t>
            </w:r>
            <w:r w:rsidRPr="002C04C4">
              <w:rPr>
                <w:rFonts w:hint="eastAsia"/>
                <w:i w:val="0"/>
                <w:iCs/>
                <w:color w:val="auto"/>
              </w:rPr>
              <w:t>），然后将其关闭。</w:t>
            </w:r>
          </w:p>
          <w:p w14:paraId="1601BC42"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执行所选的事务，以模拟主角与测试对象软件和非测试</w:t>
            </w:r>
            <w:r w:rsidRPr="002C04C4">
              <w:rPr>
                <w:i w:val="0"/>
                <w:iCs/>
                <w:color w:val="auto"/>
              </w:rPr>
              <w:tab/>
            </w:r>
            <w:r w:rsidRPr="002C04C4">
              <w:rPr>
                <w:rFonts w:hint="eastAsia"/>
                <w:i w:val="0"/>
                <w:iCs/>
                <w:color w:val="auto"/>
              </w:rPr>
              <w:t>对象软件之间的交互。</w:t>
            </w:r>
          </w:p>
          <w:p w14:paraId="5B9FF86E" w14:textId="01F6F3FF"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重复上述步骤，尽量减少客户机工作站上的常规可用内</w:t>
            </w:r>
            <w:r w:rsidRPr="002C04C4">
              <w:rPr>
                <w:i w:val="0"/>
                <w:iCs/>
                <w:color w:val="auto"/>
              </w:rPr>
              <w:tab/>
            </w:r>
            <w:r w:rsidRPr="002C04C4">
              <w:rPr>
                <w:rFonts w:hint="eastAsia"/>
                <w:i w:val="0"/>
                <w:iCs/>
                <w:color w:val="auto"/>
              </w:rPr>
              <w:t>存。</w:t>
            </w:r>
          </w:p>
        </w:tc>
      </w:tr>
      <w:tr w:rsidR="00D90EB8" w14:paraId="0ACC3BB9" w14:textId="77777777">
        <w:trPr>
          <w:cantSplit/>
        </w:trPr>
        <w:tc>
          <w:tcPr>
            <w:tcW w:w="2931" w:type="dxa"/>
          </w:tcPr>
          <w:p w14:paraId="65DA9856" w14:textId="77777777" w:rsidR="00D90EB8" w:rsidRDefault="00D90EB8">
            <w:pPr>
              <w:pStyle w:val="aa"/>
            </w:pPr>
            <w:r>
              <w:rPr>
                <w:rFonts w:hint="eastAsia"/>
              </w:rPr>
              <w:t>完成标准：</w:t>
            </w:r>
          </w:p>
        </w:tc>
        <w:tc>
          <w:tcPr>
            <w:tcW w:w="5907" w:type="dxa"/>
          </w:tcPr>
          <w:p w14:paraId="0E1305A5" w14:textId="349AD715" w:rsidR="00D90EB8" w:rsidRPr="002C04C4" w:rsidRDefault="00D90EB8">
            <w:pPr>
              <w:pStyle w:val="InfoBlue"/>
              <w:rPr>
                <w:i w:val="0"/>
                <w:iCs/>
                <w:color w:val="auto"/>
              </w:rPr>
            </w:pPr>
            <w:r w:rsidRPr="002C04C4">
              <w:rPr>
                <w:rFonts w:hint="eastAsia"/>
                <w:i w:val="0"/>
                <w:iCs/>
                <w:color w:val="auto"/>
              </w:rPr>
              <w:t>对于测试对象软件和非测试对象软件的各种组合，所有事务都成功完成，没有出现任何故障。</w:t>
            </w:r>
          </w:p>
        </w:tc>
      </w:tr>
      <w:tr w:rsidR="00D90EB8" w14:paraId="0F280B23" w14:textId="77777777">
        <w:trPr>
          <w:cantSplit/>
        </w:trPr>
        <w:tc>
          <w:tcPr>
            <w:tcW w:w="2931" w:type="dxa"/>
          </w:tcPr>
          <w:p w14:paraId="581BE533" w14:textId="77777777" w:rsidR="00D90EB8" w:rsidRDefault="00D90EB8">
            <w:pPr>
              <w:pStyle w:val="aa"/>
            </w:pPr>
            <w:r>
              <w:rPr>
                <w:rFonts w:hint="eastAsia"/>
              </w:rPr>
              <w:t>需考虑的特殊事项：</w:t>
            </w:r>
          </w:p>
        </w:tc>
        <w:tc>
          <w:tcPr>
            <w:tcW w:w="5907" w:type="dxa"/>
          </w:tcPr>
          <w:p w14:paraId="4134A9D2" w14:textId="7B568545"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需要、可以使用并可以通过桌面访问</w:t>
            </w:r>
            <w:r w:rsidR="005B346B">
              <w:rPr>
                <w:rFonts w:hint="eastAsia"/>
                <w:i w:val="0"/>
                <w:iCs/>
                <w:color w:val="auto"/>
              </w:rPr>
              <w:t>的</w:t>
            </w:r>
            <w:r w:rsidRPr="002C04C4">
              <w:rPr>
                <w:rFonts w:hint="eastAsia"/>
                <w:i w:val="0"/>
                <w:iCs/>
                <w:color w:val="auto"/>
              </w:rPr>
              <w:t>非测试对象软</w:t>
            </w:r>
            <w:r w:rsidRPr="002C04C4">
              <w:rPr>
                <w:i w:val="0"/>
                <w:iCs/>
                <w:color w:val="auto"/>
              </w:rPr>
              <w:tab/>
            </w:r>
            <w:r w:rsidRPr="002C04C4">
              <w:rPr>
                <w:rFonts w:hint="eastAsia"/>
                <w:i w:val="0"/>
                <w:iCs/>
                <w:color w:val="auto"/>
              </w:rPr>
              <w:t>件</w:t>
            </w:r>
          </w:p>
          <w:p w14:paraId="1C63C465" w14:textId="27008F9A"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通常使用的应用程序</w:t>
            </w:r>
            <w:r w:rsidR="00033FFE">
              <w:rPr>
                <w:rFonts w:hint="eastAsia"/>
                <w:i w:val="0"/>
                <w:iCs/>
                <w:color w:val="auto"/>
              </w:rPr>
              <w:t>。</w:t>
            </w:r>
          </w:p>
          <w:p w14:paraId="3A7207C5" w14:textId="6378343E"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应用程序正在运行</w:t>
            </w:r>
            <w:r w:rsidR="005B346B">
              <w:rPr>
                <w:rFonts w:hint="eastAsia"/>
                <w:i w:val="0"/>
                <w:iCs/>
                <w:color w:val="auto"/>
              </w:rPr>
              <w:t>的</w:t>
            </w:r>
            <w:r w:rsidRPr="002C04C4">
              <w:rPr>
                <w:rFonts w:hint="eastAsia"/>
                <w:i w:val="0"/>
                <w:iCs/>
                <w:color w:val="auto"/>
              </w:rPr>
              <w:t>数据</w:t>
            </w:r>
            <w:r w:rsidR="005B346B">
              <w:rPr>
                <w:rFonts w:hint="eastAsia"/>
                <w:i w:val="0"/>
                <w:iCs/>
                <w:color w:val="auto"/>
              </w:rPr>
              <w:t>。</w:t>
            </w:r>
            <w:r w:rsidRPr="002C04C4">
              <w:rPr>
                <w:rFonts w:hint="eastAsia"/>
                <w:i w:val="0"/>
                <w:iCs/>
                <w:color w:val="auto"/>
              </w:rPr>
              <w:t>例如，在</w:t>
            </w:r>
            <w:r w:rsidRPr="002C04C4">
              <w:rPr>
                <w:i w:val="0"/>
                <w:iCs/>
                <w:color w:val="auto"/>
              </w:rPr>
              <w:t xml:space="preserve">Excel </w:t>
            </w:r>
            <w:r w:rsidRPr="002C04C4">
              <w:rPr>
                <w:rFonts w:hint="eastAsia"/>
                <w:i w:val="0"/>
                <w:iCs/>
                <w:color w:val="auto"/>
              </w:rPr>
              <w:t>中打开的</w:t>
            </w:r>
            <w:r w:rsidRPr="002C04C4">
              <w:rPr>
                <w:i w:val="0"/>
                <w:iCs/>
                <w:color w:val="auto"/>
              </w:rPr>
              <w:tab/>
            </w:r>
            <w:r w:rsidRPr="002C04C4">
              <w:rPr>
                <w:rFonts w:hint="eastAsia"/>
                <w:i w:val="0"/>
                <w:iCs/>
                <w:color w:val="auto"/>
              </w:rPr>
              <w:t>大型电子表格，或是在</w:t>
            </w:r>
            <w:r w:rsidRPr="002C04C4">
              <w:rPr>
                <w:i w:val="0"/>
                <w:iCs/>
                <w:color w:val="auto"/>
              </w:rPr>
              <w:t xml:space="preserve"> Word </w:t>
            </w:r>
            <w:r w:rsidRPr="002C04C4">
              <w:rPr>
                <w:rFonts w:hint="eastAsia"/>
                <w:i w:val="0"/>
                <w:iCs/>
                <w:color w:val="auto"/>
              </w:rPr>
              <w:t>中打开的</w:t>
            </w:r>
            <w:r w:rsidRPr="002C04C4">
              <w:rPr>
                <w:i w:val="0"/>
                <w:iCs/>
                <w:color w:val="auto"/>
              </w:rPr>
              <w:t xml:space="preserve"> 100 </w:t>
            </w:r>
            <w:r w:rsidRPr="002C04C4">
              <w:rPr>
                <w:rFonts w:hint="eastAsia"/>
                <w:i w:val="0"/>
                <w:iCs/>
                <w:color w:val="auto"/>
              </w:rPr>
              <w:t>页文档。</w:t>
            </w:r>
          </w:p>
          <w:p w14:paraId="43A0E96E" w14:textId="3E9A2A02"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作为此测试的一部分，应将整个系统、</w:t>
            </w:r>
            <w:r w:rsidRPr="002C04C4">
              <w:rPr>
                <w:rFonts w:ascii="Arial" w:hAnsi="Arial"/>
                <w:i w:val="0"/>
                <w:iCs/>
                <w:color w:val="auto"/>
              </w:rPr>
              <w:t>Netware</w:t>
            </w:r>
            <w:r w:rsidRPr="002C04C4">
              <w:rPr>
                <w:rFonts w:hint="eastAsia"/>
                <w:i w:val="0"/>
                <w:iCs/>
                <w:color w:val="auto"/>
              </w:rPr>
              <w:t>、网络服</w:t>
            </w:r>
            <w:r w:rsidRPr="002C04C4">
              <w:rPr>
                <w:i w:val="0"/>
                <w:iCs/>
                <w:color w:val="auto"/>
              </w:rPr>
              <w:tab/>
            </w:r>
            <w:proofErr w:type="gramStart"/>
            <w:r w:rsidRPr="002C04C4">
              <w:rPr>
                <w:rFonts w:hint="eastAsia"/>
                <w:i w:val="0"/>
                <w:iCs/>
                <w:color w:val="auto"/>
              </w:rPr>
              <w:t>务</w:t>
            </w:r>
            <w:proofErr w:type="gramEnd"/>
            <w:r w:rsidRPr="002C04C4">
              <w:rPr>
                <w:rFonts w:hint="eastAsia"/>
                <w:i w:val="0"/>
                <w:iCs/>
                <w:color w:val="auto"/>
              </w:rPr>
              <w:t>器、数据库等都记录下来。</w:t>
            </w:r>
          </w:p>
        </w:tc>
      </w:tr>
    </w:tbl>
    <w:p w14:paraId="0E3FFFF4" w14:textId="77777777" w:rsidR="00D90EB8" w:rsidRDefault="00D90EB8">
      <w:pPr>
        <w:pStyle w:val="aa"/>
      </w:pPr>
    </w:p>
    <w:p w14:paraId="32F7F181" w14:textId="3F6536B4" w:rsidR="00D90EB8" w:rsidRDefault="00D90EB8" w:rsidP="002C04C4">
      <w:pPr>
        <w:pStyle w:val="3"/>
        <w:tabs>
          <w:tab w:val="num" w:pos="360"/>
        </w:tabs>
      </w:pPr>
      <w:r>
        <w:br w:type="page"/>
      </w:r>
      <w:bookmarkStart w:id="25" w:name="_Toc155875314"/>
      <w:r>
        <w:rPr>
          <w:rFonts w:hint="eastAsia"/>
        </w:rPr>
        <w:lastRenderedPageBreak/>
        <w:t>安装测试</w:t>
      </w:r>
      <w:bookmarkEnd w:id="25"/>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4881D92B" w14:textId="77777777">
        <w:trPr>
          <w:cantSplit/>
        </w:trPr>
        <w:tc>
          <w:tcPr>
            <w:tcW w:w="2931" w:type="dxa"/>
          </w:tcPr>
          <w:p w14:paraId="6CF8AA77" w14:textId="77777777" w:rsidR="00D90EB8" w:rsidRDefault="00D90EB8">
            <w:pPr>
              <w:pStyle w:val="aa"/>
            </w:pPr>
            <w:r>
              <w:rPr>
                <w:rFonts w:hint="eastAsia"/>
              </w:rPr>
              <w:t>测试目标：</w:t>
            </w:r>
          </w:p>
        </w:tc>
        <w:tc>
          <w:tcPr>
            <w:tcW w:w="5907" w:type="dxa"/>
          </w:tcPr>
          <w:p w14:paraId="1AB097CF" w14:textId="77777777" w:rsidR="00D90EB8" w:rsidRPr="002C04C4" w:rsidRDefault="00D90EB8">
            <w:pPr>
              <w:pStyle w:val="InfoBlue"/>
              <w:rPr>
                <w:i w:val="0"/>
                <w:iCs/>
                <w:color w:val="auto"/>
              </w:rPr>
            </w:pPr>
            <w:r w:rsidRPr="002C04C4">
              <w:rPr>
                <w:rFonts w:hint="eastAsia"/>
                <w:i w:val="0"/>
                <w:iCs/>
                <w:color w:val="auto"/>
              </w:rPr>
              <w:t>核实在以下情况下，测试对象可正确地安装到各种所需的硬件配置中：</w:t>
            </w:r>
          </w:p>
          <w:p w14:paraId="03BCAE5A" w14:textId="54E75F49"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首次安装。以前从未安装过</w:t>
            </w:r>
            <w:r w:rsidRPr="002C04C4">
              <w:rPr>
                <w:i w:val="0"/>
                <w:iCs/>
                <w:color w:val="auto"/>
              </w:rPr>
              <w:t xml:space="preserve"> </w:t>
            </w:r>
            <w:r w:rsidRPr="002C04C4">
              <w:rPr>
                <w:rFonts w:ascii="Times New Roman"/>
                <w:i w:val="0"/>
                <w:iCs/>
                <w:color w:val="auto"/>
              </w:rPr>
              <w:fldChar w:fldCharType="begin"/>
            </w:r>
            <w:r w:rsidRPr="002C04C4">
              <w:rPr>
                <w:rFonts w:ascii="Times New Roman"/>
                <w:i w:val="0"/>
                <w:iCs/>
                <w:color w:val="auto"/>
              </w:rPr>
              <w:instrText xml:space="preserve"> SUBJECT  \* MERGEFORMAT </w:instrText>
            </w:r>
            <w:r w:rsidRPr="002C04C4">
              <w:rPr>
                <w:rFonts w:ascii="Times New Roman"/>
                <w:i w:val="0"/>
                <w:iCs/>
                <w:color w:val="auto"/>
              </w:rPr>
              <w:fldChar w:fldCharType="separate"/>
            </w:r>
            <w:r w:rsidR="00B53FAC" w:rsidRPr="002C04C4">
              <w:rPr>
                <w:rFonts w:ascii="Times New Roman" w:hint="eastAsia"/>
                <w:i w:val="0"/>
                <w:iCs/>
                <w:color w:val="auto"/>
              </w:rPr>
              <w:t>&lt;</w:t>
            </w:r>
            <w:r w:rsidR="002C04C4" w:rsidRPr="002C04C4">
              <w:rPr>
                <w:i w:val="0"/>
                <w:iCs/>
                <w:color w:val="auto"/>
              </w:rPr>
              <w:t>面向工业制造领域的多模态数据治理平台</w:t>
            </w:r>
            <w:r w:rsidR="00B53FAC" w:rsidRPr="002C04C4">
              <w:rPr>
                <w:rFonts w:ascii="Times New Roman" w:hint="eastAsia"/>
                <w:i w:val="0"/>
                <w:iCs/>
                <w:color w:val="auto"/>
              </w:rPr>
              <w:t>&gt;</w:t>
            </w:r>
            <w:r w:rsidRPr="002C04C4">
              <w:rPr>
                <w:rFonts w:ascii="Times New Roman"/>
                <w:i w:val="0"/>
                <w:iCs/>
                <w:color w:val="auto"/>
              </w:rPr>
              <w:fldChar w:fldCharType="end"/>
            </w:r>
            <w:r w:rsidRPr="002C04C4">
              <w:rPr>
                <w:rFonts w:ascii="Times New Roman"/>
                <w:i w:val="0"/>
                <w:iCs/>
                <w:color w:val="auto"/>
              </w:rPr>
              <w:t xml:space="preserve"> </w:t>
            </w:r>
            <w:r w:rsidRPr="002C04C4">
              <w:rPr>
                <w:rFonts w:hint="eastAsia"/>
                <w:i w:val="0"/>
                <w:iCs/>
                <w:color w:val="auto"/>
              </w:rPr>
              <w:t>的新计算机</w:t>
            </w:r>
          </w:p>
          <w:p w14:paraId="7879777A" w14:textId="56FD6ECA"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更新。以前安装过相同版本的</w:t>
            </w:r>
            <w:r w:rsidRPr="002C04C4">
              <w:rPr>
                <w:i w:val="0"/>
                <w:iCs/>
                <w:color w:val="auto"/>
              </w:rPr>
              <w:t xml:space="preserve"> </w:t>
            </w:r>
            <w:r w:rsidRPr="002C04C4">
              <w:rPr>
                <w:rFonts w:ascii="Times New Roman"/>
                <w:i w:val="0"/>
                <w:iCs/>
                <w:color w:val="auto"/>
              </w:rPr>
              <w:fldChar w:fldCharType="begin"/>
            </w:r>
            <w:r w:rsidRPr="002C04C4">
              <w:rPr>
                <w:rFonts w:ascii="Times New Roman"/>
                <w:i w:val="0"/>
                <w:iCs/>
                <w:color w:val="auto"/>
              </w:rPr>
              <w:instrText xml:space="preserve"> SUBJECT  \* MERGEFORMAT </w:instrText>
            </w:r>
            <w:r w:rsidRPr="002C04C4">
              <w:rPr>
                <w:rFonts w:ascii="Times New Roman"/>
                <w:i w:val="0"/>
                <w:iCs/>
                <w:color w:val="auto"/>
              </w:rPr>
              <w:fldChar w:fldCharType="separate"/>
            </w:r>
            <w:r w:rsidR="00B53FAC" w:rsidRPr="002C04C4">
              <w:rPr>
                <w:rFonts w:ascii="Times New Roman" w:hint="eastAsia"/>
                <w:i w:val="0"/>
                <w:iCs/>
                <w:color w:val="auto"/>
              </w:rPr>
              <w:t>&lt;</w:t>
            </w:r>
            <w:r w:rsidR="002C04C4" w:rsidRPr="002C04C4">
              <w:rPr>
                <w:i w:val="0"/>
                <w:iCs/>
                <w:color w:val="auto"/>
              </w:rPr>
              <w:t>面向工业制造领域的多模态数据治理平台</w:t>
            </w:r>
            <w:r w:rsidR="00B53FAC" w:rsidRPr="002C04C4">
              <w:rPr>
                <w:rFonts w:ascii="Times New Roman" w:hint="eastAsia"/>
                <w:i w:val="0"/>
                <w:iCs/>
                <w:color w:val="auto"/>
              </w:rPr>
              <w:t>&gt;</w:t>
            </w:r>
            <w:r w:rsidRPr="002C04C4">
              <w:rPr>
                <w:rFonts w:ascii="Times New Roman"/>
                <w:i w:val="0"/>
                <w:iCs/>
                <w:color w:val="auto"/>
              </w:rPr>
              <w:fldChar w:fldCharType="end"/>
            </w:r>
            <w:r w:rsidRPr="002C04C4">
              <w:rPr>
                <w:rFonts w:ascii="Times New Roman"/>
                <w:i w:val="0"/>
                <w:iCs/>
                <w:color w:val="auto"/>
              </w:rPr>
              <w:t xml:space="preserve"> </w:t>
            </w:r>
            <w:r w:rsidRPr="002C04C4">
              <w:rPr>
                <w:rFonts w:hint="eastAsia"/>
                <w:i w:val="0"/>
                <w:iCs/>
                <w:color w:val="auto"/>
              </w:rPr>
              <w:t>的计算机</w:t>
            </w:r>
          </w:p>
          <w:p w14:paraId="66E979C8" w14:textId="72822FF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更新。以前安装过较早版本的</w:t>
            </w:r>
            <w:r w:rsidRPr="002C04C4">
              <w:rPr>
                <w:i w:val="0"/>
                <w:iCs/>
                <w:color w:val="auto"/>
              </w:rPr>
              <w:t xml:space="preserve"> </w:t>
            </w:r>
            <w:r w:rsidRPr="002C04C4">
              <w:rPr>
                <w:i w:val="0"/>
                <w:iCs/>
                <w:color w:val="auto"/>
              </w:rPr>
              <w:fldChar w:fldCharType="begin"/>
            </w:r>
            <w:r w:rsidRPr="002C04C4">
              <w:rPr>
                <w:i w:val="0"/>
                <w:iCs/>
                <w:color w:val="auto"/>
              </w:rPr>
              <w:instrText xml:space="preserve"> SUBJECT  \* MERGEFORMAT </w:instrText>
            </w:r>
            <w:r w:rsidRPr="002C04C4">
              <w:rPr>
                <w:i w:val="0"/>
                <w:iCs/>
                <w:color w:val="auto"/>
              </w:rPr>
              <w:fldChar w:fldCharType="separate"/>
            </w:r>
            <w:r w:rsidR="00B53FAC" w:rsidRPr="002C04C4">
              <w:rPr>
                <w:rFonts w:hint="eastAsia"/>
                <w:i w:val="0"/>
                <w:iCs/>
                <w:color w:val="auto"/>
              </w:rPr>
              <w:t>&lt;</w:t>
            </w:r>
            <w:r w:rsidR="002C04C4" w:rsidRPr="002C04C4">
              <w:rPr>
                <w:rFonts w:hint="eastAsia"/>
                <w:i w:val="0"/>
                <w:iCs/>
                <w:color w:val="auto"/>
              </w:rPr>
              <w:t>面向工业制造领域的多模态数据治理平台</w:t>
            </w:r>
            <w:r w:rsidR="00B53FAC" w:rsidRPr="002C04C4">
              <w:rPr>
                <w:rFonts w:hint="eastAsia"/>
                <w:i w:val="0"/>
                <w:iCs/>
                <w:color w:val="auto"/>
              </w:rPr>
              <w:t>&gt;</w:t>
            </w:r>
            <w:r w:rsidRPr="002C04C4">
              <w:rPr>
                <w:i w:val="0"/>
                <w:iCs/>
                <w:color w:val="auto"/>
              </w:rPr>
              <w:fldChar w:fldCharType="end"/>
            </w:r>
            <w:r w:rsidRPr="002C04C4">
              <w:rPr>
                <w:rFonts w:ascii="Times New Roman"/>
                <w:i w:val="0"/>
                <w:iCs/>
                <w:color w:val="auto"/>
              </w:rPr>
              <w:t xml:space="preserve"> </w:t>
            </w:r>
            <w:r w:rsidRPr="002C04C4">
              <w:rPr>
                <w:rFonts w:hint="eastAsia"/>
                <w:i w:val="0"/>
                <w:iCs/>
                <w:color w:val="auto"/>
              </w:rPr>
              <w:t>的计算机</w:t>
            </w:r>
          </w:p>
          <w:p w14:paraId="25F1CE3E" w14:textId="77777777" w:rsidR="00D90EB8" w:rsidRPr="002C04C4" w:rsidRDefault="00D90EB8">
            <w:pPr>
              <w:pStyle w:val="aa"/>
              <w:rPr>
                <w:rFonts w:ascii="Times New Roman"/>
                <w:iCs/>
              </w:rPr>
            </w:pPr>
            <w:r w:rsidRPr="002C04C4">
              <w:rPr>
                <w:rFonts w:ascii="Times New Roman"/>
                <w:iCs/>
              </w:rPr>
              <w:t xml:space="preserve"> </w:t>
            </w:r>
          </w:p>
        </w:tc>
      </w:tr>
      <w:tr w:rsidR="00D90EB8" w14:paraId="70CD588D" w14:textId="77777777">
        <w:trPr>
          <w:cantSplit/>
        </w:trPr>
        <w:tc>
          <w:tcPr>
            <w:tcW w:w="2931" w:type="dxa"/>
          </w:tcPr>
          <w:p w14:paraId="38752CC0" w14:textId="77777777" w:rsidR="00D90EB8" w:rsidRDefault="00D90EB8">
            <w:pPr>
              <w:pStyle w:val="aa"/>
            </w:pPr>
            <w:r>
              <w:rPr>
                <w:rFonts w:hint="eastAsia"/>
              </w:rPr>
              <w:t>方法：</w:t>
            </w:r>
          </w:p>
        </w:tc>
        <w:tc>
          <w:tcPr>
            <w:tcW w:w="5907" w:type="dxa"/>
          </w:tcPr>
          <w:p w14:paraId="02428B55" w14:textId="6F8F4AA9"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手工开发脚本或开发自动脚本，以验证目标计算机的状</w:t>
            </w:r>
            <w:r w:rsidRPr="002C04C4">
              <w:rPr>
                <w:i w:val="0"/>
                <w:iCs/>
                <w:color w:val="auto"/>
              </w:rPr>
              <w:tab/>
            </w:r>
            <w:proofErr w:type="gramStart"/>
            <w:r w:rsidRPr="002C04C4">
              <w:rPr>
                <w:rFonts w:hint="eastAsia"/>
                <w:i w:val="0"/>
                <w:iCs/>
                <w:color w:val="auto"/>
              </w:rPr>
              <w:t>况</w:t>
            </w:r>
            <w:proofErr w:type="gramEnd"/>
            <w:r w:rsidRPr="002C04C4">
              <w:rPr>
                <w:rFonts w:hAnsi="Symbol"/>
                <w:i w:val="0"/>
                <w:iCs/>
                <w:color w:val="auto"/>
              </w:rPr>
              <w:sym w:font="Symbol" w:char="F0BE"/>
            </w:r>
            <w:r w:rsidRPr="002C04C4">
              <w:rPr>
                <w:rFonts w:ascii="Times New Roman"/>
                <w:i w:val="0"/>
                <w:iCs/>
                <w:color w:val="auto"/>
              </w:rPr>
              <w:t xml:space="preserve"> </w:t>
            </w:r>
            <w:r w:rsidRPr="002C04C4">
              <w:rPr>
                <w:rFonts w:hint="eastAsia"/>
                <w:i w:val="0"/>
                <w:iCs/>
                <w:color w:val="auto"/>
              </w:rPr>
              <w:t>新</w:t>
            </w:r>
            <w:r w:rsidRPr="002C04C4">
              <w:rPr>
                <w:rFonts w:ascii="Times New Roman"/>
                <w:i w:val="0"/>
                <w:iCs/>
                <w:color w:val="auto"/>
              </w:rPr>
              <w:t xml:space="preserve"> - </w:t>
            </w:r>
            <w:r w:rsidRPr="002C04C4">
              <w:rPr>
                <w:rFonts w:ascii="Times New Roman"/>
                <w:i w:val="0"/>
                <w:iCs/>
                <w:color w:val="auto"/>
              </w:rPr>
              <w:fldChar w:fldCharType="begin"/>
            </w:r>
            <w:r w:rsidRPr="002C04C4">
              <w:rPr>
                <w:rFonts w:ascii="Times New Roman"/>
                <w:i w:val="0"/>
                <w:iCs/>
                <w:color w:val="auto"/>
              </w:rPr>
              <w:instrText xml:space="preserve"> SUBJECT  \* MERGEFORMAT </w:instrText>
            </w:r>
            <w:r w:rsidRPr="002C04C4">
              <w:rPr>
                <w:rFonts w:ascii="Times New Roman"/>
                <w:i w:val="0"/>
                <w:iCs/>
                <w:color w:val="auto"/>
              </w:rPr>
              <w:fldChar w:fldCharType="separate"/>
            </w:r>
            <w:r w:rsidR="00B53FAC" w:rsidRPr="002C04C4">
              <w:rPr>
                <w:rFonts w:ascii="Times New Roman" w:hint="eastAsia"/>
                <w:i w:val="0"/>
                <w:iCs/>
                <w:color w:val="auto"/>
              </w:rPr>
              <w:t>&lt;</w:t>
            </w:r>
            <w:r w:rsidR="002C04C4" w:rsidRPr="002C04C4">
              <w:rPr>
                <w:i w:val="0"/>
                <w:iCs/>
                <w:color w:val="auto"/>
              </w:rPr>
              <w:t>面向工业制造领域的多模态数据治理平台</w:t>
            </w:r>
            <w:r w:rsidR="00B53FAC" w:rsidRPr="002C04C4">
              <w:rPr>
                <w:rFonts w:ascii="Times New Roman" w:hint="eastAsia"/>
                <w:i w:val="0"/>
                <w:iCs/>
                <w:color w:val="auto"/>
              </w:rPr>
              <w:t>&gt;</w:t>
            </w:r>
            <w:r w:rsidRPr="002C04C4">
              <w:rPr>
                <w:rFonts w:ascii="Times New Roman"/>
                <w:i w:val="0"/>
                <w:iCs/>
                <w:color w:val="auto"/>
              </w:rPr>
              <w:fldChar w:fldCharType="end"/>
            </w:r>
            <w:r w:rsidRPr="002C04C4">
              <w:rPr>
                <w:rFonts w:ascii="Times New Roman"/>
                <w:i w:val="0"/>
                <w:iCs/>
                <w:color w:val="auto"/>
              </w:rPr>
              <w:t xml:space="preserve"> </w:t>
            </w:r>
            <w:r w:rsidRPr="002C04C4">
              <w:rPr>
                <w:rFonts w:hint="eastAsia"/>
                <w:i w:val="0"/>
                <w:iCs/>
                <w:color w:val="auto"/>
              </w:rPr>
              <w:t>从未安装过；已安装</w:t>
            </w:r>
            <w:r w:rsidRPr="002C04C4">
              <w:rPr>
                <w:i w:val="0"/>
                <w:iCs/>
                <w:color w:val="auto"/>
              </w:rPr>
              <w:t xml:space="preserve"> </w:t>
            </w:r>
            <w:r w:rsidRPr="002C04C4">
              <w:rPr>
                <w:rFonts w:ascii="Times New Roman"/>
                <w:i w:val="0"/>
                <w:iCs/>
                <w:color w:val="auto"/>
              </w:rPr>
              <w:fldChar w:fldCharType="begin"/>
            </w:r>
            <w:r w:rsidRPr="002C04C4">
              <w:rPr>
                <w:rFonts w:ascii="Times New Roman"/>
                <w:i w:val="0"/>
                <w:iCs/>
                <w:color w:val="auto"/>
              </w:rPr>
              <w:instrText xml:space="preserve"> SUBJECT  \* MERGEFORMAT </w:instrText>
            </w:r>
            <w:r w:rsidRPr="002C04C4">
              <w:rPr>
                <w:rFonts w:ascii="Times New Roman"/>
                <w:i w:val="0"/>
                <w:iCs/>
                <w:color w:val="auto"/>
              </w:rPr>
              <w:fldChar w:fldCharType="separate"/>
            </w:r>
            <w:r w:rsidR="00B53FAC" w:rsidRPr="002C04C4">
              <w:rPr>
                <w:rFonts w:ascii="Times New Roman" w:hint="eastAsia"/>
                <w:i w:val="0"/>
                <w:iCs/>
                <w:color w:val="auto"/>
              </w:rPr>
              <w:t>&lt;</w:t>
            </w:r>
            <w:r w:rsidR="002C04C4" w:rsidRPr="002C04C4">
              <w:rPr>
                <w:i w:val="0"/>
                <w:iCs/>
                <w:color w:val="auto"/>
              </w:rPr>
              <w:t>面向工业制造领域的多模态数据治理平台</w:t>
            </w:r>
            <w:r w:rsidR="00B53FAC" w:rsidRPr="002C04C4">
              <w:rPr>
                <w:rFonts w:ascii="Times New Roman" w:hint="eastAsia"/>
                <w:i w:val="0"/>
                <w:iCs/>
                <w:color w:val="auto"/>
              </w:rPr>
              <w:t>&gt;</w:t>
            </w:r>
            <w:r w:rsidRPr="002C04C4">
              <w:rPr>
                <w:rFonts w:ascii="Times New Roman"/>
                <w:i w:val="0"/>
                <w:iCs/>
                <w:color w:val="auto"/>
              </w:rPr>
              <w:fldChar w:fldCharType="end"/>
            </w:r>
            <w:r w:rsidRPr="002C04C4">
              <w:rPr>
                <w:rFonts w:ascii="Times New Roman"/>
                <w:i w:val="0"/>
                <w:iCs/>
                <w:color w:val="auto"/>
              </w:rPr>
              <w:t xml:space="preserve"> </w:t>
            </w:r>
            <w:r w:rsidRPr="002C04C4">
              <w:rPr>
                <w:rFonts w:hint="eastAsia"/>
                <w:i w:val="0"/>
                <w:iCs/>
                <w:color w:val="auto"/>
              </w:rPr>
              <w:t>相同或较早版本）。</w:t>
            </w:r>
          </w:p>
          <w:p w14:paraId="4DE7FD97" w14:textId="77777777"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启动或执行安装。</w:t>
            </w:r>
          </w:p>
          <w:p w14:paraId="57F86F29" w14:textId="286BD62E" w:rsidR="00D90EB8" w:rsidRPr="002C04C4" w:rsidRDefault="00D90EB8">
            <w:pPr>
              <w:pStyle w:val="InfoBlue"/>
              <w:rPr>
                <w:i w:val="0"/>
                <w:iCs/>
                <w:color w:val="auto"/>
              </w:rPr>
            </w:pPr>
            <w:r w:rsidRPr="002C04C4">
              <w:rPr>
                <w:rFonts w:hAnsi="Symbol"/>
                <w:i w:val="0"/>
                <w:iCs/>
                <w:color w:val="auto"/>
              </w:rPr>
              <w:sym w:font="Symbol" w:char="F0B7"/>
            </w:r>
            <w:r w:rsidRPr="002C04C4">
              <w:rPr>
                <w:i w:val="0"/>
                <w:iCs/>
                <w:color w:val="auto"/>
              </w:rPr>
              <w:tab/>
            </w:r>
            <w:r w:rsidRPr="002C04C4">
              <w:rPr>
                <w:rFonts w:hint="eastAsia"/>
                <w:i w:val="0"/>
                <w:iCs/>
                <w:color w:val="auto"/>
              </w:rPr>
              <w:t>使用预先确定的功能测试脚本子集来运行事务。</w:t>
            </w:r>
          </w:p>
        </w:tc>
      </w:tr>
      <w:tr w:rsidR="00D90EB8" w14:paraId="4C221698" w14:textId="77777777">
        <w:trPr>
          <w:cantSplit/>
        </w:trPr>
        <w:tc>
          <w:tcPr>
            <w:tcW w:w="2931" w:type="dxa"/>
          </w:tcPr>
          <w:p w14:paraId="10CAFF34" w14:textId="77777777" w:rsidR="00D90EB8" w:rsidRDefault="00D90EB8">
            <w:pPr>
              <w:pStyle w:val="aa"/>
            </w:pPr>
            <w:r>
              <w:rPr>
                <w:rFonts w:hint="eastAsia"/>
              </w:rPr>
              <w:t>完成标准：</w:t>
            </w:r>
          </w:p>
        </w:tc>
        <w:tc>
          <w:tcPr>
            <w:tcW w:w="5907" w:type="dxa"/>
          </w:tcPr>
          <w:p w14:paraId="56AD299B" w14:textId="3D7F979C" w:rsidR="00D90EB8" w:rsidRPr="002C04C4" w:rsidRDefault="00D90EB8">
            <w:pPr>
              <w:pStyle w:val="InfoBlue"/>
              <w:rPr>
                <w:i w:val="0"/>
                <w:iCs/>
                <w:color w:val="auto"/>
              </w:rPr>
            </w:pPr>
            <w:r w:rsidRPr="002C04C4">
              <w:rPr>
                <w:i w:val="0"/>
                <w:iCs/>
                <w:color w:val="auto"/>
              </w:rPr>
              <w:fldChar w:fldCharType="begin"/>
            </w:r>
            <w:r w:rsidRPr="002C04C4">
              <w:rPr>
                <w:i w:val="0"/>
                <w:iCs/>
                <w:color w:val="auto"/>
              </w:rPr>
              <w:instrText xml:space="preserve"> SUBJECT  \* MERGEFORMAT </w:instrText>
            </w:r>
            <w:r w:rsidRPr="002C04C4">
              <w:rPr>
                <w:i w:val="0"/>
                <w:iCs/>
                <w:color w:val="auto"/>
              </w:rPr>
              <w:fldChar w:fldCharType="separate"/>
            </w:r>
            <w:r w:rsidR="00B53FAC" w:rsidRPr="002C04C4">
              <w:rPr>
                <w:rFonts w:hint="eastAsia"/>
                <w:i w:val="0"/>
                <w:iCs/>
                <w:color w:val="auto"/>
              </w:rPr>
              <w:t>&lt;</w:t>
            </w:r>
            <w:r w:rsidR="002C04C4" w:rsidRPr="002C04C4">
              <w:rPr>
                <w:i w:val="0"/>
                <w:iCs/>
                <w:color w:val="auto"/>
              </w:rPr>
              <w:t>面向工业制造领域的多模态数据治理平台</w:t>
            </w:r>
            <w:r w:rsidR="00B53FAC" w:rsidRPr="002C04C4">
              <w:rPr>
                <w:rFonts w:hint="eastAsia"/>
                <w:i w:val="0"/>
                <w:iCs/>
                <w:color w:val="auto"/>
              </w:rPr>
              <w:t>&gt;</w:t>
            </w:r>
            <w:r w:rsidRPr="002C04C4">
              <w:rPr>
                <w:i w:val="0"/>
                <w:iCs/>
                <w:color w:val="auto"/>
              </w:rPr>
              <w:fldChar w:fldCharType="end"/>
            </w:r>
            <w:r w:rsidRPr="002C04C4">
              <w:rPr>
                <w:i w:val="0"/>
                <w:iCs/>
                <w:color w:val="auto"/>
              </w:rPr>
              <w:t xml:space="preserve"> </w:t>
            </w:r>
            <w:r w:rsidRPr="002C04C4">
              <w:rPr>
                <w:rFonts w:hint="eastAsia"/>
                <w:i w:val="0"/>
                <w:iCs/>
                <w:color w:val="auto"/>
              </w:rPr>
              <w:t>事务成功执行，没有出现任何故障。</w:t>
            </w:r>
          </w:p>
        </w:tc>
      </w:tr>
      <w:tr w:rsidR="00D90EB8" w14:paraId="0FF5E908" w14:textId="77777777">
        <w:trPr>
          <w:cantSplit/>
        </w:trPr>
        <w:tc>
          <w:tcPr>
            <w:tcW w:w="2931" w:type="dxa"/>
          </w:tcPr>
          <w:p w14:paraId="52C9A5A7" w14:textId="77777777" w:rsidR="00D90EB8" w:rsidRDefault="00D90EB8">
            <w:pPr>
              <w:pStyle w:val="aa"/>
            </w:pPr>
            <w:r>
              <w:rPr>
                <w:rFonts w:hint="eastAsia"/>
              </w:rPr>
              <w:t>需考虑的特殊事项：</w:t>
            </w:r>
          </w:p>
        </w:tc>
        <w:tc>
          <w:tcPr>
            <w:tcW w:w="5907" w:type="dxa"/>
          </w:tcPr>
          <w:p w14:paraId="1CE4C8BE" w14:textId="26EAB420" w:rsidR="00D90EB8" w:rsidRPr="002C04C4" w:rsidRDefault="00D90EB8">
            <w:pPr>
              <w:pStyle w:val="InfoBlue"/>
              <w:rPr>
                <w:i w:val="0"/>
                <w:iCs/>
                <w:color w:val="auto"/>
              </w:rPr>
            </w:pPr>
            <w:r w:rsidRPr="002C04C4">
              <w:rPr>
                <w:rFonts w:hint="eastAsia"/>
                <w:i w:val="0"/>
                <w:iCs/>
                <w:color w:val="auto"/>
              </w:rPr>
              <w:t>应该选择</w:t>
            </w:r>
            <w:r w:rsidRPr="002C04C4">
              <w:rPr>
                <w:i w:val="0"/>
                <w:iCs/>
                <w:color w:val="auto"/>
              </w:rPr>
              <w:t xml:space="preserve"> </w:t>
            </w:r>
            <w:r w:rsidRPr="002C04C4">
              <w:rPr>
                <w:i w:val="0"/>
                <w:iCs/>
                <w:color w:val="auto"/>
              </w:rPr>
              <w:fldChar w:fldCharType="begin"/>
            </w:r>
            <w:r w:rsidRPr="002C04C4">
              <w:rPr>
                <w:i w:val="0"/>
                <w:iCs/>
                <w:color w:val="auto"/>
              </w:rPr>
              <w:instrText xml:space="preserve"> SUBJECT  \* MERGEFORMAT </w:instrText>
            </w:r>
            <w:r w:rsidRPr="002C04C4">
              <w:rPr>
                <w:i w:val="0"/>
                <w:iCs/>
                <w:color w:val="auto"/>
              </w:rPr>
              <w:fldChar w:fldCharType="separate"/>
            </w:r>
            <w:r w:rsidR="00B53FAC" w:rsidRPr="002C04C4">
              <w:rPr>
                <w:rFonts w:hint="eastAsia"/>
                <w:i w:val="0"/>
                <w:iCs/>
                <w:color w:val="auto"/>
              </w:rPr>
              <w:t>&lt;</w:t>
            </w:r>
            <w:r w:rsidR="002C04C4" w:rsidRPr="002C04C4">
              <w:rPr>
                <w:i w:val="0"/>
                <w:iCs/>
                <w:color w:val="auto"/>
              </w:rPr>
              <w:t>面向工业制造领域的多模态数据治理平台</w:t>
            </w:r>
            <w:r w:rsidR="00B53FAC" w:rsidRPr="002C04C4">
              <w:rPr>
                <w:rFonts w:hint="eastAsia"/>
                <w:i w:val="0"/>
                <w:iCs/>
                <w:color w:val="auto"/>
              </w:rPr>
              <w:t>&gt;</w:t>
            </w:r>
            <w:r w:rsidRPr="002C04C4">
              <w:rPr>
                <w:i w:val="0"/>
                <w:iCs/>
                <w:color w:val="auto"/>
              </w:rPr>
              <w:fldChar w:fldCharType="end"/>
            </w:r>
            <w:r w:rsidRPr="002C04C4">
              <w:rPr>
                <w:i w:val="0"/>
                <w:iCs/>
                <w:color w:val="auto"/>
              </w:rPr>
              <w:t xml:space="preserve"> </w:t>
            </w:r>
            <w:r w:rsidRPr="002C04C4">
              <w:rPr>
                <w:rFonts w:hint="eastAsia"/>
                <w:i w:val="0"/>
                <w:iCs/>
                <w:color w:val="auto"/>
              </w:rPr>
              <w:t>的哪些事务才能准确地测试出</w:t>
            </w:r>
            <w:r w:rsidRPr="002C04C4">
              <w:rPr>
                <w:i w:val="0"/>
                <w:iCs/>
                <w:color w:val="auto"/>
              </w:rPr>
              <w:t xml:space="preserve"> </w:t>
            </w:r>
            <w:r w:rsidRPr="002C04C4">
              <w:rPr>
                <w:i w:val="0"/>
                <w:iCs/>
                <w:color w:val="auto"/>
              </w:rPr>
              <w:fldChar w:fldCharType="begin"/>
            </w:r>
            <w:r w:rsidRPr="002C04C4">
              <w:rPr>
                <w:i w:val="0"/>
                <w:iCs/>
                <w:color w:val="auto"/>
              </w:rPr>
              <w:instrText xml:space="preserve"> SUBJECT  \* MERGEFORMAT </w:instrText>
            </w:r>
            <w:r w:rsidRPr="002C04C4">
              <w:rPr>
                <w:i w:val="0"/>
                <w:iCs/>
                <w:color w:val="auto"/>
              </w:rPr>
              <w:fldChar w:fldCharType="separate"/>
            </w:r>
            <w:r w:rsidR="00B53FAC" w:rsidRPr="002C04C4">
              <w:rPr>
                <w:rFonts w:hint="eastAsia"/>
                <w:i w:val="0"/>
                <w:iCs/>
                <w:color w:val="auto"/>
              </w:rPr>
              <w:t>&lt;</w:t>
            </w:r>
            <w:r w:rsidR="002C04C4" w:rsidRPr="002C04C4">
              <w:rPr>
                <w:i w:val="0"/>
                <w:iCs/>
                <w:color w:val="auto"/>
              </w:rPr>
              <w:t>面向工业制造领域的多模态数据治理平台</w:t>
            </w:r>
            <w:r w:rsidR="00B53FAC" w:rsidRPr="002C04C4">
              <w:rPr>
                <w:rFonts w:hint="eastAsia"/>
                <w:i w:val="0"/>
                <w:iCs/>
                <w:color w:val="auto"/>
              </w:rPr>
              <w:t>&gt;</w:t>
            </w:r>
            <w:r w:rsidRPr="002C04C4">
              <w:rPr>
                <w:i w:val="0"/>
                <w:iCs/>
                <w:color w:val="auto"/>
              </w:rPr>
              <w:fldChar w:fldCharType="end"/>
            </w:r>
            <w:r w:rsidRPr="002C04C4">
              <w:rPr>
                <w:i w:val="0"/>
                <w:iCs/>
                <w:color w:val="auto"/>
              </w:rPr>
              <w:t xml:space="preserve"> </w:t>
            </w:r>
            <w:r w:rsidRPr="002C04C4">
              <w:rPr>
                <w:rFonts w:hint="eastAsia"/>
                <w:i w:val="0"/>
                <w:iCs/>
                <w:color w:val="auto"/>
              </w:rPr>
              <w:t>应用程序已经成功安装，而且没有遗漏主要的软件构件</w:t>
            </w:r>
          </w:p>
        </w:tc>
      </w:tr>
    </w:tbl>
    <w:p w14:paraId="67F9A0BC" w14:textId="77777777" w:rsidR="00D90EB8" w:rsidRDefault="00D90EB8">
      <w:pPr>
        <w:pStyle w:val="2"/>
        <w:tabs>
          <w:tab w:val="num" w:pos="360"/>
        </w:tabs>
      </w:pPr>
      <w:r>
        <w:br w:type="page"/>
      </w:r>
      <w:bookmarkStart w:id="26" w:name="_Toc155875315"/>
      <w:r>
        <w:rPr>
          <w:rFonts w:hint="eastAsia"/>
        </w:rPr>
        <w:lastRenderedPageBreak/>
        <w:t>工具</w:t>
      </w:r>
      <w:bookmarkEnd w:id="26"/>
    </w:p>
    <w:p w14:paraId="78ACCE73" w14:textId="3DE12E49" w:rsidR="00D90EB8" w:rsidRDefault="00D90EB8" w:rsidP="002C04C4">
      <w:pPr>
        <w:pStyle w:val="aa"/>
        <w:ind w:left="0"/>
      </w:pPr>
      <w:r>
        <w:rPr>
          <w:rFonts w:hint="eastAsia"/>
        </w:rPr>
        <w:t>此项目将使用以下工具：</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697ED765" w14:textId="77777777" w:rsidTr="000F55F6">
        <w:tc>
          <w:tcPr>
            <w:tcW w:w="3060" w:type="dxa"/>
          </w:tcPr>
          <w:p w14:paraId="18790B9D" w14:textId="77777777" w:rsidR="00D90EB8" w:rsidRDefault="00D90EB8">
            <w:pPr>
              <w:pStyle w:val="11"/>
            </w:pPr>
          </w:p>
        </w:tc>
        <w:tc>
          <w:tcPr>
            <w:tcW w:w="2358" w:type="dxa"/>
          </w:tcPr>
          <w:p w14:paraId="76BF46FF" w14:textId="77777777" w:rsidR="00D90EB8" w:rsidRDefault="00D90EB8">
            <w:pPr>
              <w:pStyle w:val="11"/>
              <w:jc w:val="center"/>
            </w:pPr>
            <w:r>
              <w:rPr>
                <w:rFonts w:hint="eastAsia"/>
                <w:lang w:val="en-US"/>
              </w:rPr>
              <w:t>工具</w:t>
            </w:r>
          </w:p>
        </w:tc>
        <w:tc>
          <w:tcPr>
            <w:tcW w:w="3150" w:type="dxa"/>
          </w:tcPr>
          <w:p w14:paraId="231390FC" w14:textId="77777777"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14:paraId="40ADE033" w14:textId="77777777" w:rsidR="00D90EB8" w:rsidRDefault="00D90EB8">
            <w:pPr>
              <w:pStyle w:val="11"/>
              <w:jc w:val="center"/>
            </w:pPr>
            <w:r>
              <w:rPr>
                <w:rFonts w:hint="eastAsia"/>
                <w:lang w:val="en-US"/>
              </w:rPr>
              <w:t>版本</w:t>
            </w:r>
          </w:p>
        </w:tc>
      </w:tr>
      <w:tr w:rsidR="00D90EB8" w14:paraId="67DAA2B9" w14:textId="77777777" w:rsidTr="000F55F6">
        <w:tc>
          <w:tcPr>
            <w:tcW w:w="3060" w:type="dxa"/>
            <w:tcBorders>
              <w:top w:val="nil"/>
            </w:tcBorders>
          </w:tcPr>
          <w:p w14:paraId="421A39D9" w14:textId="77777777" w:rsidR="00D90EB8" w:rsidRDefault="00D90EB8">
            <w:pPr>
              <w:pStyle w:val="11"/>
            </w:pPr>
            <w:r>
              <w:rPr>
                <w:rFonts w:hint="eastAsia"/>
                <w:lang w:val="en-US"/>
              </w:rPr>
              <w:t>测试管理</w:t>
            </w:r>
          </w:p>
        </w:tc>
        <w:tc>
          <w:tcPr>
            <w:tcW w:w="2358" w:type="dxa"/>
            <w:tcBorders>
              <w:top w:val="nil"/>
            </w:tcBorders>
          </w:tcPr>
          <w:p w14:paraId="032A12DA" w14:textId="60577B7E" w:rsidR="00D90EB8" w:rsidRDefault="000D3183">
            <w:pPr>
              <w:pStyle w:val="11"/>
              <w:jc w:val="center"/>
            </w:pPr>
            <w:r w:rsidRPr="000D3183">
              <w:t>JIRA</w:t>
            </w:r>
          </w:p>
        </w:tc>
        <w:tc>
          <w:tcPr>
            <w:tcW w:w="3150" w:type="dxa"/>
            <w:tcBorders>
              <w:top w:val="nil"/>
            </w:tcBorders>
          </w:tcPr>
          <w:p w14:paraId="0021E095" w14:textId="4E0385BC" w:rsidR="00D90EB8" w:rsidRDefault="000D3183">
            <w:pPr>
              <w:pStyle w:val="11"/>
              <w:jc w:val="center"/>
            </w:pPr>
            <w:r>
              <w:rPr>
                <w:rFonts w:ascii="Segoe UI" w:hAnsi="Segoe UI" w:cs="Segoe UI"/>
                <w:color w:val="374151"/>
              </w:rPr>
              <w:t>Atlassian</w:t>
            </w:r>
          </w:p>
        </w:tc>
        <w:tc>
          <w:tcPr>
            <w:tcW w:w="900" w:type="dxa"/>
            <w:tcBorders>
              <w:top w:val="nil"/>
            </w:tcBorders>
          </w:tcPr>
          <w:p w14:paraId="2EB16E21" w14:textId="77777777" w:rsidR="00D90EB8" w:rsidRDefault="00D90EB8">
            <w:pPr>
              <w:pStyle w:val="11"/>
              <w:jc w:val="center"/>
            </w:pPr>
          </w:p>
        </w:tc>
      </w:tr>
      <w:tr w:rsidR="0019656E" w14:paraId="7D855419" w14:textId="77777777" w:rsidTr="000F55F6">
        <w:tc>
          <w:tcPr>
            <w:tcW w:w="3060" w:type="dxa"/>
          </w:tcPr>
          <w:p w14:paraId="49A192BC" w14:textId="77777777" w:rsidR="0019656E" w:rsidRDefault="0019656E" w:rsidP="0019656E">
            <w:pPr>
              <w:pStyle w:val="11"/>
            </w:pPr>
            <w:r>
              <w:rPr>
                <w:rFonts w:hint="eastAsia"/>
                <w:lang w:val="en-US"/>
              </w:rPr>
              <w:t>缺陷跟踪</w:t>
            </w:r>
          </w:p>
        </w:tc>
        <w:tc>
          <w:tcPr>
            <w:tcW w:w="2358" w:type="dxa"/>
          </w:tcPr>
          <w:p w14:paraId="568715FB" w14:textId="2DA54B46" w:rsidR="0019656E" w:rsidRDefault="0019656E" w:rsidP="0019656E">
            <w:pPr>
              <w:pStyle w:val="11"/>
              <w:jc w:val="center"/>
            </w:pPr>
            <w:r w:rsidRPr="000D3183">
              <w:t>JIRA</w:t>
            </w:r>
          </w:p>
        </w:tc>
        <w:tc>
          <w:tcPr>
            <w:tcW w:w="3150" w:type="dxa"/>
          </w:tcPr>
          <w:p w14:paraId="1763164D" w14:textId="39459838" w:rsidR="0019656E" w:rsidRDefault="0019656E" w:rsidP="0019656E">
            <w:pPr>
              <w:pStyle w:val="11"/>
              <w:jc w:val="center"/>
            </w:pPr>
            <w:r>
              <w:rPr>
                <w:rFonts w:ascii="Segoe UI" w:hAnsi="Segoe UI" w:cs="Segoe UI"/>
                <w:color w:val="374151"/>
              </w:rPr>
              <w:t>Atlassian</w:t>
            </w:r>
          </w:p>
        </w:tc>
        <w:tc>
          <w:tcPr>
            <w:tcW w:w="900" w:type="dxa"/>
          </w:tcPr>
          <w:p w14:paraId="4F5B52D3" w14:textId="77777777" w:rsidR="0019656E" w:rsidRDefault="0019656E" w:rsidP="0019656E">
            <w:pPr>
              <w:pStyle w:val="11"/>
              <w:jc w:val="center"/>
            </w:pPr>
          </w:p>
        </w:tc>
      </w:tr>
      <w:tr w:rsidR="0019656E" w14:paraId="05A530C4" w14:textId="77777777" w:rsidTr="000F55F6">
        <w:tc>
          <w:tcPr>
            <w:tcW w:w="3060" w:type="dxa"/>
          </w:tcPr>
          <w:p w14:paraId="7EF82F0D" w14:textId="77777777" w:rsidR="0019656E" w:rsidRDefault="0019656E" w:rsidP="0019656E">
            <w:pPr>
              <w:pStyle w:val="11"/>
            </w:pPr>
            <w:r>
              <w:rPr>
                <w:rFonts w:hint="eastAsia"/>
                <w:lang w:val="en-US"/>
              </w:rPr>
              <w:t>用于功能性测试的</w:t>
            </w:r>
            <w:r>
              <w:rPr>
                <w:lang w:val="en-US"/>
              </w:rPr>
              <w:t xml:space="preserve"> ASQ </w:t>
            </w:r>
            <w:r>
              <w:rPr>
                <w:rFonts w:hint="eastAsia"/>
                <w:lang w:val="en-US"/>
              </w:rPr>
              <w:t>工具</w:t>
            </w:r>
          </w:p>
        </w:tc>
        <w:tc>
          <w:tcPr>
            <w:tcW w:w="2358" w:type="dxa"/>
          </w:tcPr>
          <w:p w14:paraId="1231FC30" w14:textId="739453D6" w:rsidR="0019656E" w:rsidRDefault="0019656E" w:rsidP="0019656E">
            <w:pPr>
              <w:pStyle w:val="11"/>
              <w:jc w:val="center"/>
            </w:pPr>
            <w:r>
              <w:rPr>
                <w:rFonts w:hint="eastAsia"/>
              </w:rPr>
              <w:t>J</w:t>
            </w:r>
            <w:r>
              <w:t>Meter</w:t>
            </w:r>
          </w:p>
        </w:tc>
        <w:tc>
          <w:tcPr>
            <w:tcW w:w="3150" w:type="dxa"/>
          </w:tcPr>
          <w:p w14:paraId="22A477A9" w14:textId="1C6123F8" w:rsidR="0019656E" w:rsidRDefault="0019656E" w:rsidP="0019656E">
            <w:pPr>
              <w:pStyle w:val="11"/>
              <w:jc w:val="center"/>
            </w:pPr>
            <w:proofErr w:type="spellStart"/>
            <w:r>
              <w:rPr>
                <w:rFonts w:hint="eastAsia"/>
              </w:rPr>
              <w:t>A</w:t>
            </w:r>
            <w:r>
              <w:t>pach</w:t>
            </w:r>
            <w:proofErr w:type="spellEnd"/>
          </w:p>
        </w:tc>
        <w:tc>
          <w:tcPr>
            <w:tcW w:w="900" w:type="dxa"/>
          </w:tcPr>
          <w:p w14:paraId="1A8F470B" w14:textId="55AD91DF" w:rsidR="0019656E" w:rsidRDefault="0019656E" w:rsidP="0019656E">
            <w:pPr>
              <w:pStyle w:val="11"/>
              <w:jc w:val="center"/>
            </w:pPr>
            <w:r>
              <w:rPr>
                <w:rFonts w:hint="eastAsia"/>
              </w:rPr>
              <w:t>3</w:t>
            </w:r>
            <w:r>
              <w:t>.2</w:t>
            </w:r>
          </w:p>
        </w:tc>
      </w:tr>
      <w:tr w:rsidR="0019656E" w14:paraId="42C871AE" w14:textId="77777777" w:rsidTr="000F55F6">
        <w:tc>
          <w:tcPr>
            <w:tcW w:w="3060" w:type="dxa"/>
          </w:tcPr>
          <w:p w14:paraId="2D4C726C" w14:textId="77777777" w:rsidR="0019656E" w:rsidRDefault="0019656E" w:rsidP="0019656E">
            <w:pPr>
              <w:pStyle w:val="11"/>
            </w:pPr>
            <w:r>
              <w:rPr>
                <w:rFonts w:hint="eastAsia"/>
                <w:lang w:val="en-US"/>
              </w:rPr>
              <w:t>用于性能测试的</w:t>
            </w:r>
            <w:r>
              <w:rPr>
                <w:lang w:val="en-US"/>
              </w:rPr>
              <w:t xml:space="preserve"> ASQ </w:t>
            </w:r>
            <w:r>
              <w:rPr>
                <w:rFonts w:hint="eastAsia"/>
                <w:lang w:val="en-US"/>
              </w:rPr>
              <w:t>工具</w:t>
            </w:r>
          </w:p>
        </w:tc>
        <w:tc>
          <w:tcPr>
            <w:tcW w:w="2358" w:type="dxa"/>
          </w:tcPr>
          <w:p w14:paraId="68CE5AF2" w14:textId="7EC1FB5D" w:rsidR="0019656E" w:rsidRDefault="0019656E" w:rsidP="0019656E">
            <w:pPr>
              <w:pStyle w:val="11"/>
              <w:jc w:val="center"/>
            </w:pPr>
            <w:r>
              <w:rPr>
                <w:rFonts w:hint="eastAsia"/>
              </w:rPr>
              <w:t>J</w:t>
            </w:r>
            <w:r>
              <w:t>Meter</w:t>
            </w:r>
          </w:p>
        </w:tc>
        <w:tc>
          <w:tcPr>
            <w:tcW w:w="3150" w:type="dxa"/>
          </w:tcPr>
          <w:p w14:paraId="4F83DB37" w14:textId="72D51971" w:rsidR="0019656E" w:rsidRDefault="0019656E" w:rsidP="0019656E">
            <w:pPr>
              <w:pStyle w:val="11"/>
              <w:jc w:val="center"/>
            </w:pPr>
            <w:proofErr w:type="spellStart"/>
            <w:r>
              <w:rPr>
                <w:rFonts w:hint="eastAsia"/>
              </w:rPr>
              <w:t>A</w:t>
            </w:r>
            <w:r>
              <w:t>pach</w:t>
            </w:r>
            <w:proofErr w:type="spellEnd"/>
          </w:p>
        </w:tc>
        <w:tc>
          <w:tcPr>
            <w:tcW w:w="900" w:type="dxa"/>
          </w:tcPr>
          <w:p w14:paraId="107DBD00" w14:textId="743DEB39" w:rsidR="0019656E" w:rsidRDefault="0019656E" w:rsidP="0019656E">
            <w:pPr>
              <w:pStyle w:val="11"/>
              <w:jc w:val="center"/>
            </w:pPr>
            <w:r>
              <w:rPr>
                <w:rFonts w:hint="eastAsia"/>
              </w:rPr>
              <w:t>3</w:t>
            </w:r>
            <w:r>
              <w:t>.2</w:t>
            </w:r>
          </w:p>
        </w:tc>
      </w:tr>
      <w:tr w:rsidR="0019656E" w14:paraId="32BE0058" w14:textId="77777777" w:rsidTr="000F55F6">
        <w:tc>
          <w:tcPr>
            <w:tcW w:w="3060" w:type="dxa"/>
          </w:tcPr>
          <w:p w14:paraId="1EBE0165" w14:textId="77777777" w:rsidR="0019656E" w:rsidRDefault="0019656E" w:rsidP="0019656E">
            <w:pPr>
              <w:pStyle w:val="11"/>
            </w:pPr>
            <w:r>
              <w:rPr>
                <w:rFonts w:hint="eastAsia"/>
                <w:lang w:val="en-US"/>
              </w:rPr>
              <w:t>测试覆盖监测器或</w:t>
            </w:r>
            <w:proofErr w:type="gramStart"/>
            <w:r>
              <w:rPr>
                <w:rFonts w:hint="eastAsia"/>
                <w:lang w:val="en-US"/>
              </w:rPr>
              <w:t>评价器</w:t>
            </w:r>
            <w:proofErr w:type="gramEnd"/>
          </w:p>
        </w:tc>
        <w:tc>
          <w:tcPr>
            <w:tcW w:w="2358" w:type="dxa"/>
          </w:tcPr>
          <w:p w14:paraId="7A4849B8" w14:textId="6127C475" w:rsidR="0019656E" w:rsidRDefault="0019656E" w:rsidP="0019656E">
            <w:pPr>
              <w:pStyle w:val="11"/>
              <w:jc w:val="center"/>
            </w:pPr>
            <w:r>
              <w:rPr>
                <w:rFonts w:hint="eastAsia"/>
              </w:rPr>
              <w:t>J</w:t>
            </w:r>
            <w:r>
              <w:t>Meter</w:t>
            </w:r>
          </w:p>
        </w:tc>
        <w:tc>
          <w:tcPr>
            <w:tcW w:w="3150" w:type="dxa"/>
          </w:tcPr>
          <w:p w14:paraId="4241035E" w14:textId="4DA8B49D" w:rsidR="0019656E" w:rsidRDefault="0019656E" w:rsidP="0019656E">
            <w:pPr>
              <w:pStyle w:val="11"/>
              <w:jc w:val="center"/>
            </w:pPr>
            <w:proofErr w:type="spellStart"/>
            <w:r>
              <w:rPr>
                <w:rFonts w:hint="eastAsia"/>
              </w:rPr>
              <w:t>A</w:t>
            </w:r>
            <w:r>
              <w:t>pach</w:t>
            </w:r>
            <w:proofErr w:type="spellEnd"/>
          </w:p>
        </w:tc>
        <w:tc>
          <w:tcPr>
            <w:tcW w:w="900" w:type="dxa"/>
          </w:tcPr>
          <w:p w14:paraId="532AF9CD" w14:textId="5C25CB64" w:rsidR="0019656E" w:rsidRDefault="0019656E" w:rsidP="0019656E">
            <w:pPr>
              <w:pStyle w:val="11"/>
              <w:jc w:val="center"/>
            </w:pPr>
            <w:r>
              <w:rPr>
                <w:rFonts w:hint="eastAsia"/>
              </w:rPr>
              <w:t>3</w:t>
            </w:r>
            <w:r>
              <w:t>.2</w:t>
            </w:r>
          </w:p>
        </w:tc>
      </w:tr>
      <w:tr w:rsidR="0019656E" w14:paraId="5FE40BA3" w14:textId="77777777" w:rsidTr="000F55F6">
        <w:tc>
          <w:tcPr>
            <w:tcW w:w="3060" w:type="dxa"/>
          </w:tcPr>
          <w:p w14:paraId="3E2005C3" w14:textId="77777777" w:rsidR="0019656E" w:rsidRDefault="0019656E" w:rsidP="0019656E">
            <w:pPr>
              <w:pStyle w:val="11"/>
            </w:pPr>
            <w:r>
              <w:rPr>
                <w:rFonts w:hint="eastAsia"/>
                <w:lang w:val="en-US"/>
              </w:rPr>
              <w:t>项目管理</w:t>
            </w:r>
          </w:p>
        </w:tc>
        <w:tc>
          <w:tcPr>
            <w:tcW w:w="2358" w:type="dxa"/>
          </w:tcPr>
          <w:p w14:paraId="6D89E2DA" w14:textId="2A6F5266" w:rsidR="0019656E" w:rsidRDefault="0019656E" w:rsidP="0019656E">
            <w:pPr>
              <w:pStyle w:val="11"/>
              <w:jc w:val="center"/>
            </w:pPr>
            <w:r>
              <w:rPr>
                <w:rFonts w:hint="eastAsia"/>
              </w:rPr>
              <w:t>飞书</w:t>
            </w:r>
          </w:p>
        </w:tc>
        <w:tc>
          <w:tcPr>
            <w:tcW w:w="3150" w:type="dxa"/>
          </w:tcPr>
          <w:p w14:paraId="5DD0BD4E" w14:textId="142187A4" w:rsidR="0019656E" w:rsidRDefault="0019656E" w:rsidP="0019656E">
            <w:pPr>
              <w:pStyle w:val="11"/>
              <w:jc w:val="center"/>
            </w:pPr>
            <w:r>
              <w:rPr>
                <w:rFonts w:hint="eastAsia"/>
              </w:rPr>
              <w:t>字节跳动</w:t>
            </w:r>
          </w:p>
        </w:tc>
        <w:tc>
          <w:tcPr>
            <w:tcW w:w="900" w:type="dxa"/>
          </w:tcPr>
          <w:p w14:paraId="2BFB39C5" w14:textId="5F26E811" w:rsidR="0019656E" w:rsidRDefault="0019656E" w:rsidP="0019656E">
            <w:pPr>
              <w:pStyle w:val="11"/>
              <w:jc w:val="center"/>
            </w:pPr>
          </w:p>
        </w:tc>
      </w:tr>
      <w:tr w:rsidR="0019656E" w14:paraId="5272A53B" w14:textId="77777777" w:rsidTr="000F55F6">
        <w:tc>
          <w:tcPr>
            <w:tcW w:w="3060" w:type="dxa"/>
          </w:tcPr>
          <w:p w14:paraId="4A9F5A95" w14:textId="77777777" w:rsidR="0019656E" w:rsidRDefault="0019656E" w:rsidP="0019656E">
            <w:pPr>
              <w:pStyle w:val="11"/>
            </w:pPr>
            <w:r>
              <w:rPr>
                <w:lang w:val="en-US"/>
              </w:rPr>
              <w:t xml:space="preserve">DBMS </w:t>
            </w:r>
            <w:r>
              <w:rPr>
                <w:rFonts w:hint="eastAsia"/>
                <w:lang w:val="en-US"/>
              </w:rPr>
              <w:t>工具</w:t>
            </w:r>
          </w:p>
        </w:tc>
        <w:tc>
          <w:tcPr>
            <w:tcW w:w="2358" w:type="dxa"/>
          </w:tcPr>
          <w:p w14:paraId="5E62F552" w14:textId="6CA1625F" w:rsidR="0019656E" w:rsidRDefault="0019656E" w:rsidP="0019656E">
            <w:pPr>
              <w:pStyle w:val="11"/>
              <w:jc w:val="center"/>
            </w:pPr>
            <w:proofErr w:type="spellStart"/>
            <w:r>
              <w:t>Datagrid</w:t>
            </w:r>
            <w:proofErr w:type="spellEnd"/>
          </w:p>
        </w:tc>
        <w:tc>
          <w:tcPr>
            <w:tcW w:w="3150" w:type="dxa"/>
          </w:tcPr>
          <w:p w14:paraId="156A39E9" w14:textId="0647B959" w:rsidR="0019656E" w:rsidRDefault="0019656E" w:rsidP="0019656E">
            <w:pPr>
              <w:pStyle w:val="11"/>
              <w:jc w:val="center"/>
            </w:pPr>
            <w:proofErr w:type="spellStart"/>
            <w:r>
              <w:t>MicroSoft</w:t>
            </w:r>
            <w:proofErr w:type="spellEnd"/>
          </w:p>
        </w:tc>
        <w:tc>
          <w:tcPr>
            <w:tcW w:w="900" w:type="dxa"/>
          </w:tcPr>
          <w:p w14:paraId="273C616F" w14:textId="77777777" w:rsidR="0019656E" w:rsidRDefault="0019656E" w:rsidP="0019656E">
            <w:pPr>
              <w:pStyle w:val="11"/>
              <w:jc w:val="center"/>
            </w:pPr>
          </w:p>
        </w:tc>
      </w:tr>
    </w:tbl>
    <w:p w14:paraId="1339B455" w14:textId="77777777" w:rsidR="00D90EB8" w:rsidRDefault="00D90EB8">
      <w:pPr>
        <w:pStyle w:val="1"/>
        <w:tabs>
          <w:tab w:val="num" w:pos="360"/>
        </w:tabs>
      </w:pPr>
      <w:r>
        <w:br w:type="page"/>
      </w:r>
      <w:bookmarkStart w:id="27" w:name="_Toc155875316"/>
      <w:r>
        <w:rPr>
          <w:rFonts w:hint="eastAsia"/>
        </w:rPr>
        <w:lastRenderedPageBreak/>
        <w:t>资源</w:t>
      </w:r>
      <w:bookmarkEnd w:id="27"/>
    </w:p>
    <w:p w14:paraId="3B66537C" w14:textId="77777777" w:rsidR="00D90EB8" w:rsidRDefault="00D90EB8">
      <w:pPr>
        <w:pStyle w:val="2"/>
        <w:tabs>
          <w:tab w:val="num" w:pos="360"/>
        </w:tabs>
      </w:pPr>
      <w:bookmarkStart w:id="28" w:name="_Toc155875317"/>
      <w:r>
        <w:rPr>
          <w:rFonts w:hint="eastAsia"/>
        </w:rPr>
        <w:t>角色</w:t>
      </w:r>
      <w:bookmarkEnd w:id="28"/>
    </w:p>
    <w:p w14:paraId="36BB9443" w14:textId="7C0F9511" w:rsidR="00D90EB8" w:rsidRDefault="00D90EB8" w:rsidP="00752BCE">
      <w:pPr>
        <w:pStyle w:val="aa"/>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397FE19E"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5533A64E" w14:textId="77777777" w:rsidR="00D90EB8" w:rsidRDefault="00D90EB8">
            <w:pPr>
              <w:pStyle w:val="11"/>
              <w:jc w:val="center"/>
            </w:pPr>
            <w:r>
              <w:rPr>
                <w:rFonts w:hint="eastAsia"/>
                <w:lang w:val="en-US"/>
              </w:rPr>
              <w:t>人力资源</w:t>
            </w:r>
          </w:p>
        </w:tc>
      </w:tr>
      <w:tr w:rsidR="00D90EB8" w14:paraId="67A97AC4"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79FF37B9" w14:textId="77777777"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F099F6E" w14:textId="77777777" w:rsidR="00D90EB8" w:rsidRDefault="00D90EB8">
            <w:pPr>
              <w:pStyle w:val="11"/>
              <w:jc w:val="center"/>
            </w:pPr>
            <w:r>
              <w:rPr>
                <w:rFonts w:hint="eastAsia"/>
                <w:lang w:val="en-US"/>
              </w:rPr>
              <w:t>推荐的最少资源</w:t>
            </w:r>
          </w:p>
          <w:p w14:paraId="3F36161A" w14:textId="77777777"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18FAC6CE" w14:textId="77777777" w:rsidR="00D90EB8" w:rsidRDefault="00D90EB8">
            <w:pPr>
              <w:pStyle w:val="11"/>
              <w:jc w:val="center"/>
            </w:pPr>
            <w:r>
              <w:rPr>
                <w:rFonts w:hint="eastAsia"/>
                <w:lang w:val="en-US"/>
              </w:rPr>
              <w:t>具体职责或注释</w:t>
            </w:r>
          </w:p>
        </w:tc>
      </w:tr>
      <w:tr w:rsidR="00D90EB8" w14:paraId="1D0D20D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BD7984D" w14:textId="77777777" w:rsidR="00D90EB8" w:rsidRDefault="00D90EB8">
            <w:pPr>
              <w:pStyle w:val="11"/>
            </w:pPr>
            <w:r>
              <w:rPr>
                <w:rFonts w:hint="eastAsia"/>
                <w:lang w:val="en-US"/>
              </w:rPr>
              <w:t>测试经理，</w:t>
            </w:r>
          </w:p>
          <w:p w14:paraId="48FABFC7" w14:textId="77777777"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569C0E3B" w14:textId="30F8ABCC"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3BDADE93" w14:textId="77777777" w:rsidR="00D90EB8" w:rsidRDefault="00D90EB8">
            <w:pPr>
              <w:pStyle w:val="11"/>
            </w:pPr>
            <w:r>
              <w:rPr>
                <w:rFonts w:hint="eastAsia"/>
                <w:lang w:val="en-US"/>
              </w:rPr>
              <w:t>进行管理监督。</w:t>
            </w:r>
            <w:r>
              <w:rPr>
                <w:rFonts w:ascii="Times New Roman"/>
              </w:rPr>
              <w:t xml:space="preserve"> </w:t>
            </w:r>
          </w:p>
          <w:p w14:paraId="569991E1" w14:textId="77777777" w:rsidR="00D90EB8" w:rsidRDefault="00D90EB8">
            <w:pPr>
              <w:pStyle w:val="11"/>
            </w:pPr>
            <w:r>
              <w:rPr>
                <w:rFonts w:hint="eastAsia"/>
                <w:lang w:val="en-US"/>
              </w:rPr>
              <w:t>职责：</w:t>
            </w:r>
          </w:p>
          <w:p w14:paraId="5C7E54D4" w14:textId="77777777" w:rsidR="00D90EB8" w:rsidRDefault="00D90EB8">
            <w:pPr>
              <w:pStyle w:val="11"/>
              <w:numPr>
                <w:ilvl w:val="0"/>
                <w:numId w:val="4"/>
              </w:numPr>
            </w:pPr>
            <w:r>
              <w:rPr>
                <w:rFonts w:hint="eastAsia"/>
                <w:lang w:val="en-US"/>
              </w:rPr>
              <w:t>提供技术指导</w:t>
            </w:r>
          </w:p>
          <w:p w14:paraId="75893F06" w14:textId="77777777" w:rsidR="00D90EB8" w:rsidRDefault="00D90EB8">
            <w:pPr>
              <w:pStyle w:val="11"/>
              <w:numPr>
                <w:ilvl w:val="0"/>
                <w:numId w:val="4"/>
              </w:numPr>
            </w:pPr>
            <w:r>
              <w:rPr>
                <w:rFonts w:hint="eastAsia"/>
                <w:lang w:val="en-US"/>
              </w:rPr>
              <w:t>获取适当的资源</w:t>
            </w:r>
          </w:p>
          <w:p w14:paraId="2D43CC9B" w14:textId="77777777" w:rsidR="00D90EB8" w:rsidRDefault="00D90EB8">
            <w:pPr>
              <w:pStyle w:val="11"/>
              <w:numPr>
                <w:ilvl w:val="0"/>
                <w:numId w:val="4"/>
              </w:numPr>
            </w:pPr>
            <w:r>
              <w:rPr>
                <w:rFonts w:hint="eastAsia"/>
                <w:lang w:val="en-US"/>
              </w:rPr>
              <w:t>提供管理报告</w:t>
            </w:r>
          </w:p>
        </w:tc>
      </w:tr>
      <w:tr w:rsidR="00D90EB8" w14:paraId="4320763F" w14:textId="77777777">
        <w:trPr>
          <w:cantSplit/>
        </w:trPr>
        <w:tc>
          <w:tcPr>
            <w:tcW w:w="2448" w:type="dxa"/>
            <w:tcBorders>
              <w:top w:val="single" w:sz="6" w:space="0" w:color="auto"/>
              <w:left w:val="single" w:sz="6" w:space="0" w:color="auto"/>
              <w:right w:val="single" w:sz="6" w:space="0" w:color="auto"/>
            </w:tcBorders>
          </w:tcPr>
          <w:p w14:paraId="1BB28DDD" w14:textId="77777777" w:rsidR="00D90EB8" w:rsidRDefault="00D90EB8">
            <w:pPr>
              <w:pStyle w:val="11"/>
            </w:pPr>
            <w:r>
              <w:rPr>
                <w:rFonts w:hint="eastAsia"/>
                <w:lang w:val="en-US"/>
              </w:rPr>
              <w:t>测试设计员</w:t>
            </w:r>
          </w:p>
          <w:p w14:paraId="2BF90704" w14:textId="77777777"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14:paraId="0B8EF2FB" w14:textId="4EE37D3C"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0C4873" w14:textId="77777777" w:rsidR="00D90EB8" w:rsidRDefault="00D90EB8">
            <w:pPr>
              <w:pStyle w:val="11"/>
            </w:pPr>
            <w:r>
              <w:rPr>
                <w:rFonts w:hint="eastAsia"/>
                <w:lang w:val="en-US"/>
              </w:rPr>
              <w:t>确定测试用例、确定测试用例的优先级并实施测试用例。</w:t>
            </w:r>
          </w:p>
          <w:p w14:paraId="20441F46" w14:textId="77777777" w:rsidR="00D90EB8" w:rsidRDefault="00D90EB8">
            <w:pPr>
              <w:pStyle w:val="11"/>
            </w:pPr>
            <w:r>
              <w:rPr>
                <w:rFonts w:hint="eastAsia"/>
                <w:lang w:val="en-US"/>
              </w:rPr>
              <w:t>职责：</w:t>
            </w:r>
          </w:p>
          <w:p w14:paraId="70707C72" w14:textId="77777777" w:rsidR="00D90EB8" w:rsidRDefault="00D90EB8">
            <w:pPr>
              <w:pStyle w:val="11"/>
              <w:numPr>
                <w:ilvl w:val="0"/>
                <w:numId w:val="5"/>
              </w:numPr>
            </w:pPr>
            <w:r>
              <w:rPr>
                <w:rFonts w:hint="eastAsia"/>
                <w:lang w:val="en-US"/>
              </w:rPr>
              <w:t>生成测试计划</w:t>
            </w:r>
          </w:p>
          <w:p w14:paraId="26630E36" w14:textId="77777777" w:rsidR="00D90EB8" w:rsidRDefault="00D90EB8">
            <w:pPr>
              <w:pStyle w:val="11"/>
              <w:numPr>
                <w:ilvl w:val="0"/>
                <w:numId w:val="5"/>
              </w:numPr>
            </w:pPr>
            <w:r>
              <w:rPr>
                <w:rFonts w:hint="eastAsia"/>
                <w:lang w:val="en-US"/>
              </w:rPr>
              <w:t>生成测试模型</w:t>
            </w:r>
          </w:p>
          <w:p w14:paraId="4124FD91" w14:textId="77777777" w:rsidR="00D90EB8" w:rsidRDefault="00D90EB8">
            <w:pPr>
              <w:pStyle w:val="11"/>
              <w:numPr>
                <w:ilvl w:val="0"/>
                <w:numId w:val="5"/>
              </w:numPr>
            </w:pPr>
            <w:r>
              <w:rPr>
                <w:rFonts w:hint="eastAsia"/>
                <w:lang w:val="en-US"/>
              </w:rPr>
              <w:t>评估测试工作的有效性</w:t>
            </w:r>
          </w:p>
        </w:tc>
      </w:tr>
      <w:tr w:rsidR="00D90EB8" w14:paraId="63EC9E4A" w14:textId="77777777">
        <w:trPr>
          <w:cantSplit/>
          <w:trHeight w:val="40"/>
        </w:trPr>
        <w:tc>
          <w:tcPr>
            <w:tcW w:w="2448" w:type="dxa"/>
            <w:tcBorders>
              <w:top w:val="single" w:sz="6" w:space="0" w:color="auto"/>
              <w:left w:val="single" w:sz="6" w:space="0" w:color="auto"/>
              <w:right w:val="single" w:sz="6" w:space="0" w:color="auto"/>
            </w:tcBorders>
          </w:tcPr>
          <w:p w14:paraId="4F652F2B" w14:textId="77777777"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14:paraId="77CF6E1E" w14:textId="0848559F"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6BC06B82" w14:textId="77777777" w:rsidR="00D90EB8" w:rsidRDefault="00D90EB8">
            <w:pPr>
              <w:pStyle w:val="11"/>
            </w:pPr>
            <w:r>
              <w:rPr>
                <w:rFonts w:hint="eastAsia"/>
                <w:lang w:val="en-US"/>
              </w:rPr>
              <w:t>执行测试。</w:t>
            </w:r>
          </w:p>
          <w:p w14:paraId="4FE948BF" w14:textId="77777777" w:rsidR="00D90EB8" w:rsidRDefault="00D90EB8">
            <w:pPr>
              <w:pStyle w:val="11"/>
            </w:pPr>
            <w:r>
              <w:rPr>
                <w:rFonts w:hint="eastAsia"/>
                <w:lang w:val="en-US"/>
              </w:rPr>
              <w:t>职责：</w:t>
            </w:r>
          </w:p>
          <w:p w14:paraId="43989E3B" w14:textId="77777777" w:rsidR="00D90EB8" w:rsidRDefault="00D90EB8">
            <w:pPr>
              <w:pStyle w:val="11"/>
              <w:numPr>
                <w:ilvl w:val="0"/>
                <w:numId w:val="6"/>
              </w:numPr>
            </w:pPr>
            <w:r>
              <w:rPr>
                <w:rFonts w:hint="eastAsia"/>
                <w:lang w:val="en-US"/>
              </w:rPr>
              <w:t>执行测试</w:t>
            </w:r>
          </w:p>
          <w:p w14:paraId="50FB04EA" w14:textId="77777777" w:rsidR="00D90EB8" w:rsidRDefault="00D90EB8">
            <w:pPr>
              <w:pStyle w:val="11"/>
              <w:numPr>
                <w:ilvl w:val="0"/>
                <w:numId w:val="6"/>
              </w:numPr>
            </w:pPr>
            <w:r>
              <w:rPr>
                <w:rFonts w:hint="eastAsia"/>
                <w:lang w:val="en-US"/>
              </w:rPr>
              <w:t>记录结果</w:t>
            </w:r>
          </w:p>
          <w:p w14:paraId="48F869C9" w14:textId="77777777" w:rsidR="00D90EB8" w:rsidRDefault="00D90EB8">
            <w:pPr>
              <w:pStyle w:val="11"/>
              <w:numPr>
                <w:ilvl w:val="0"/>
                <w:numId w:val="6"/>
              </w:numPr>
            </w:pPr>
            <w:r>
              <w:rPr>
                <w:rFonts w:hint="eastAsia"/>
                <w:lang w:val="en-US"/>
              </w:rPr>
              <w:t>从错误中恢复</w:t>
            </w:r>
          </w:p>
          <w:p w14:paraId="7CFF299E" w14:textId="77777777" w:rsidR="00D90EB8" w:rsidRDefault="00D90EB8">
            <w:pPr>
              <w:pStyle w:val="11"/>
              <w:numPr>
                <w:ilvl w:val="0"/>
                <w:numId w:val="6"/>
              </w:numPr>
            </w:pPr>
            <w:r>
              <w:rPr>
                <w:rFonts w:hint="eastAsia"/>
                <w:lang w:val="en-US"/>
              </w:rPr>
              <w:t>记录变更请求</w:t>
            </w:r>
          </w:p>
        </w:tc>
      </w:tr>
      <w:tr w:rsidR="00D90EB8" w14:paraId="3D37E5BD"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7815B85" w14:textId="77777777"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08A0C09B" w14:textId="5A095AAD"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A09B222" w14:textId="77777777" w:rsidR="00D90EB8" w:rsidRDefault="00D90EB8">
            <w:pPr>
              <w:pStyle w:val="11"/>
            </w:pPr>
            <w:r>
              <w:rPr>
                <w:rFonts w:hint="eastAsia"/>
                <w:lang w:val="en-US"/>
              </w:rPr>
              <w:t>确保测试环境和资产得到管理和维护。</w:t>
            </w:r>
          </w:p>
          <w:p w14:paraId="01038232" w14:textId="77777777" w:rsidR="00D90EB8" w:rsidRDefault="00D90EB8">
            <w:pPr>
              <w:pStyle w:val="11"/>
            </w:pPr>
            <w:r>
              <w:rPr>
                <w:rFonts w:hint="eastAsia"/>
                <w:lang w:val="en-US"/>
              </w:rPr>
              <w:t>职责：</w:t>
            </w:r>
          </w:p>
          <w:p w14:paraId="7EA66258" w14:textId="77777777" w:rsidR="00D90EB8" w:rsidRDefault="00D90EB8">
            <w:pPr>
              <w:pStyle w:val="11"/>
              <w:numPr>
                <w:ilvl w:val="0"/>
                <w:numId w:val="7"/>
              </w:numPr>
            </w:pPr>
            <w:r>
              <w:rPr>
                <w:rFonts w:hint="eastAsia"/>
                <w:lang w:val="en-US"/>
              </w:rPr>
              <w:t>管理测试系统</w:t>
            </w:r>
          </w:p>
          <w:p w14:paraId="5017D449" w14:textId="77777777" w:rsidR="00D90EB8" w:rsidRDefault="00D90EB8">
            <w:pPr>
              <w:pStyle w:val="11"/>
              <w:numPr>
                <w:ilvl w:val="0"/>
                <w:numId w:val="7"/>
              </w:numPr>
            </w:pPr>
            <w:r>
              <w:rPr>
                <w:rFonts w:hint="eastAsia"/>
                <w:lang w:val="en-US"/>
              </w:rPr>
              <w:t>授予和管理角色对测试系统的访问权</w:t>
            </w:r>
          </w:p>
        </w:tc>
      </w:tr>
      <w:tr w:rsidR="00D90EB8" w14:paraId="05071F6D" w14:textId="77777777">
        <w:trPr>
          <w:cantSplit/>
        </w:trPr>
        <w:tc>
          <w:tcPr>
            <w:tcW w:w="2448" w:type="dxa"/>
            <w:tcBorders>
              <w:left w:val="single" w:sz="6" w:space="0" w:color="auto"/>
              <w:bottom w:val="single" w:sz="6" w:space="0" w:color="auto"/>
              <w:right w:val="single" w:sz="6" w:space="0" w:color="auto"/>
            </w:tcBorders>
          </w:tcPr>
          <w:p w14:paraId="247548BF" w14:textId="77777777"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2748CFF" w14:textId="33E8753E"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C51E2AA" w14:textId="77777777" w:rsidR="00D90EB8" w:rsidRDefault="00D90EB8">
            <w:pPr>
              <w:pStyle w:val="11"/>
            </w:pPr>
            <w:r>
              <w:rPr>
                <w:rFonts w:hint="eastAsia"/>
                <w:lang w:val="en-US"/>
              </w:rPr>
              <w:t>确保测试数据（数据库）环境和资产得到管理和维护。</w:t>
            </w:r>
          </w:p>
          <w:p w14:paraId="3C7146EF" w14:textId="77777777" w:rsidR="00D90EB8" w:rsidRDefault="00D90EB8">
            <w:pPr>
              <w:pStyle w:val="11"/>
            </w:pPr>
            <w:r>
              <w:rPr>
                <w:rFonts w:hint="eastAsia"/>
                <w:lang w:val="en-US"/>
              </w:rPr>
              <w:t>职责：</w:t>
            </w:r>
          </w:p>
          <w:p w14:paraId="60BB1AFC" w14:textId="77777777" w:rsidR="00D90EB8" w:rsidRDefault="00D90EB8">
            <w:pPr>
              <w:pStyle w:val="11"/>
              <w:numPr>
                <w:ilvl w:val="0"/>
                <w:numId w:val="12"/>
              </w:numPr>
            </w:pPr>
            <w:r>
              <w:rPr>
                <w:rFonts w:hint="eastAsia"/>
                <w:lang w:val="en-US"/>
              </w:rPr>
              <w:t>管理测试数据（数据库）</w:t>
            </w:r>
          </w:p>
        </w:tc>
      </w:tr>
      <w:tr w:rsidR="00D90EB8" w14:paraId="437F7971" w14:textId="77777777">
        <w:trPr>
          <w:cantSplit/>
        </w:trPr>
        <w:tc>
          <w:tcPr>
            <w:tcW w:w="2448" w:type="dxa"/>
            <w:tcBorders>
              <w:top w:val="single" w:sz="6" w:space="0" w:color="auto"/>
              <w:left w:val="single" w:sz="6" w:space="0" w:color="auto"/>
              <w:bottom w:val="single" w:sz="6" w:space="0" w:color="auto"/>
              <w:right w:val="single" w:sz="6" w:space="0" w:color="auto"/>
            </w:tcBorders>
          </w:tcPr>
          <w:p w14:paraId="7D4D3EF5" w14:textId="77777777"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17753D36" w14:textId="77E68F8E"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7B9EC01" w14:textId="77777777" w:rsidR="00D90EB8" w:rsidRDefault="00D90EB8">
            <w:pPr>
              <w:pStyle w:val="11"/>
            </w:pPr>
            <w:r>
              <w:rPr>
                <w:rFonts w:hint="eastAsia"/>
                <w:lang w:val="en-US"/>
              </w:rPr>
              <w:t>确定并定义测试类的操作、属性和关联。</w:t>
            </w:r>
          </w:p>
          <w:p w14:paraId="029F9C5D" w14:textId="77777777" w:rsidR="00D90EB8" w:rsidRDefault="00D90EB8">
            <w:pPr>
              <w:pStyle w:val="11"/>
            </w:pPr>
            <w:r>
              <w:rPr>
                <w:rFonts w:hint="eastAsia"/>
                <w:lang w:val="en-US"/>
              </w:rPr>
              <w:t>职责：</w:t>
            </w:r>
          </w:p>
          <w:p w14:paraId="403E3F87" w14:textId="77777777" w:rsidR="00D90EB8" w:rsidRDefault="00D90EB8">
            <w:pPr>
              <w:pStyle w:val="11"/>
              <w:numPr>
                <w:ilvl w:val="0"/>
                <w:numId w:val="13"/>
              </w:numPr>
            </w:pPr>
            <w:r>
              <w:rPr>
                <w:rFonts w:hint="eastAsia"/>
                <w:lang w:val="en-US"/>
              </w:rPr>
              <w:t>确定并定义测试类</w:t>
            </w:r>
          </w:p>
          <w:p w14:paraId="2F17EA2C" w14:textId="77777777" w:rsidR="00D90EB8" w:rsidRDefault="00D90EB8">
            <w:pPr>
              <w:pStyle w:val="11"/>
              <w:numPr>
                <w:ilvl w:val="0"/>
                <w:numId w:val="13"/>
              </w:numPr>
            </w:pPr>
            <w:r>
              <w:rPr>
                <w:rFonts w:hint="eastAsia"/>
                <w:lang w:val="en-US"/>
              </w:rPr>
              <w:t>确定并定义测试包</w:t>
            </w:r>
          </w:p>
        </w:tc>
      </w:tr>
      <w:tr w:rsidR="00D90EB8" w14:paraId="3114137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C62CDA1" w14:textId="77777777" w:rsidR="00D90EB8" w:rsidRDefault="00D90EB8">
            <w:pPr>
              <w:pStyle w:val="11"/>
            </w:pPr>
            <w:proofErr w:type="gramStart"/>
            <w:r>
              <w:rPr>
                <w:rFonts w:hint="eastAsia"/>
                <w:lang w:val="en-US"/>
              </w:rPr>
              <w:t>实施员</w:t>
            </w:r>
            <w:proofErr w:type="gramEnd"/>
          </w:p>
        </w:tc>
        <w:tc>
          <w:tcPr>
            <w:tcW w:w="2700" w:type="dxa"/>
            <w:tcBorders>
              <w:top w:val="single" w:sz="6" w:space="0" w:color="auto"/>
              <w:left w:val="single" w:sz="6" w:space="0" w:color="auto"/>
              <w:bottom w:val="single" w:sz="6" w:space="0" w:color="auto"/>
              <w:right w:val="single" w:sz="6" w:space="0" w:color="auto"/>
            </w:tcBorders>
          </w:tcPr>
          <w:p w14:paraId="45774A57" w14:textId="631E3817" w:rsidR="00D90EB8" w:rsidRDefault="000F55F6">
            <w:pPr>
              <w:pStyle w:val="11"/>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C6BD5EF" w14:textId="77777777" w:rsidR="00D90EB8" w:rsidRDefault="00D90EB8">
            <w:pPr>
              <w:pStyle w:val="11"/>
            </w:pPr>
            <w:r>
              <w:rPr>
                <w:rFonts w:hint="eastAsia"/>
                <w:lang w:val="en-US"/>
              </w:rPr>
              <w:t>实施测试类和测试包，并对它们进行单元测试。</w:t>
            </w:r>
          </w:p>
          <w:p w14:paraId="1FFADBA3" w14:textId="77777777" w:rsidR="00D90EB8" w:rsidRDefault="00D90EB8">
            <w:pPr>
              <w:pStyle w:val="11"/>
            </w:pPr>
            <w:r>
              <w:rPr>
                <w:rFonts w:hint="eastAsia"/>
                <w:lang w:val="en-US"/>
              </w:rPr>
              <w:t>职责：</w:t>
            </w:r>
          </w:p>
          <w:p w14:paraId="75C8BD53" w14:textId="77777777" w:rsidR="00D90EB8" w:rsidRDefault="00D90EB8">
            <w:pPr>
              <w:pStyle w:val="11"/>
              <w:numPr>
                <w:ilvl w:val="0"/>
                <w:numId w:val="14"/>
              </w:numPr>
            </w:pPr>
            <w:r>
              <w:rPr>
                <w:rFonts w:hint="eastAsia"/>
                <w:lang w:val="en-US"/>
              </w:rPr>
              <w:t>创建在测试模型中实施的测试类和测试包</w:t>
            </w:r>
          </w:p>
        </w:tc>
      </w:tr>
    </w:tbl>
    <w:p w14:paraId="6A3A73F2" w14:textId="77777777" w:rsidR="00D90EB8" w:rsidRDefault="00D90EB8">
      <w:pPr>
        <w:pStyle w:val="aa"/>
      </w:pPr>
    </w:p>
    <w:p w14:paraId="5F7EF6F6" w14:textId="77777777" w:rsidR="00D90EB8" w:rsidRDefault="00D90EB8">
      <w:pPr>
        <w:pStyle w:val="2"/>
        <w:tabs>
          <w:tab w:val="num" w:pos="360"/>
        </w:tabs>
      </w:pPr>
      <w:r>
        <w:br w:type="page"/>
      </w:r>
      <w:bookmarkStart w:id="29" w:name="_Toc155875318"/>
      <w:r>
        <w:rPr>
          <w:rFonts w:hint="eastAsia"/>
        </w:rPr>
        <w:lastRenderedPageBreak/>
        <w:t>系统</w:t>
      </w:r>
      <w:bookmarkEnd w:id="29"/>
    </w:p>
    <w:p w14:paraId="004325EF" w14:textId="195AADCA" w:rsidR="00D90EB8" w:rsidRDefault="00D90EB8" w:rsidP="000F55F6">
      <w:pPr>
        <w:pStyle w:val="aa"/>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14:paraId="120B94A2" w14:textId="77777777" w:rsidTr="00717829">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2B12F9F2" w14:textId="77777777" w:rsidR="00D90EB8" w:rsidRDefault="00D90EB8">
            <w:pPr>
              <w:pStyle w:val="11"/>
              <w:jc w:val="center"/>
            </w:pPr>
            <w:r>
              <w:rPr>
                <w:rFonts w:hint="eastAsia"/>
                <w:lang w:val="en-US"/>
              </w:rPr>
              <w:t>系统资源</w:t>
            </w:r>
          </w:p>
        </w:tc>
      </w:tr>
      <w:tr w:rsidR="00D90EB8" w14:paraId="43642172" w14:textId="77777777" w:rsidTr="00717829">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6151B2F0" w14:textId="77777777"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164A81D9" w14:textId="77777777" w:rsidR="00D90EB8" w:rsidRDefault="00D90EB8">
            <w:pPr>
              <w:pStyle w:val="11"/>
              <w:jc w:val="center"/>
            </w:pPr>
            <w:r>
              <w:rPr>
                <w:rFonts w:hint="eastAsia"/>
                <w:lang w:val="en-US"/>
              </w:rPr>
              <w:t>名称</w:t>
            </w:r>
            <w:r>
              <w:rPr>
                <w:lang w:val="en-US"/>
              </w:rPr>
              <w:t>/</w:t>
            </w:r>
            <w:r>
              <w:rPr>
                <w:rFonts w:hint="eastAsia"/>
                <w:lang w:val="en-US"/>
              </w:rPr>
              <w:t>类型</w:t>
            </w:r>
          </w:p>
        </w:tc>
      </w:tr>
      <w:tr w:rsidR="00717829" w14:paraId="322F1F11" w14:textId="77777777" w:rsidTr="00717829">
        <w:trPr>
          <w:cantSplit/>
        </w:trPr>
        <w:tc>
          <w:tcPr>
            <w:tcW w:w="3870" w:type="dxa"/>
            <w:tcBorders>
              <w:top w:val="single" w:sz="6" w:space="0" w:color="auto"/>
              <w:left w:val="single" w:sz="6" w:space="0" w:color="auto"/>
              <w:right w:val="single" w:sz="6" w:space="0" w:color="auto"/>
            </w:tcBorders>
          </w:tcPr>
          <w:p w14:paraId="7363F46B" w14:textId="77777777" w:rsidR="00717829" w:rsidRDefault="00717829" w:rsidP="00717829">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5CA49D30" w14:textId="4E43D2CE" w:rsidR="00717829" w:rsidRDefault="00717829" w:rsidP="00717829">
            <w:pPr>
              <w:pStyle w:val="11"/>
            </w:pPr>
            <w:proofErr w:type="spellStart"/>
            <w:proofErr w:type="gramStart"/>
            <w:r>
              <w:t>Localhost:dboard</w:t>
            </w:r>
            <w:proofErr w:type="spellEnd"/>
            <w:proofErr w:type="gramEnd"/>
          </w:p>
        </w:tc>
      </w:tr>
      <w:tr w:rsidR="00717829" w14:paraId="7E62362F" w14:textId="77777777" w:rsidTr="00717829">
        <w:trPr>
          <w:cantSplit/>
        </w:trPr>
        <w:tc>
          <w:tcPr>
            <w:tcW w:w="3870" w:type="dxa"/>
            <w:tcBorders>
              <w:left w:val="single" w:sz="6" w:space="0" w:color="auto"/>
              <w:right w:val="single" w:sz="6" w:space="0" w:color="auto"/>
            </w:tcBorders>
          </w:tcPr>
          <w:p w14:paraId="54C7A6D7" w14:textId="77777777" w:rsidR="00717829" w:rsidRDefault="00717829" w:rsidP="00717829">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0A5873E1" w14:textId="2B1E12F6" w:rsidR="00717829" w:rsidRDefault="00717829" w:rsidP="00717829">
            <w:pPr>
              <w:pStyle w:val="11"/>
            </w:pPr>
            <w:r>
              <w:rPr>
                <w:lang w:val="en-US"/>
              </w:rPr>
              <w:t>192.168.0.131</w:t>
            </w:r>
          </w:p>
        </w:tc>
      </w:tr>
      <w:tr w:rsidR="00717829" w14:paraId="2B77A94B" w14:textId="77777777" w:rsidTr="00717829">
        <w:trPr>
          <w:cantSplit/>
        </w:trPr>
        <w:tc>
          <w:tcPr>
            <w:tcW w:w="3870" w:type="dxa"/>
            <w:tcBorders>
              <w:left w:val="single" w:sz="6" w:space="0" w:color="auto"/>
              <w:right w:val="single" w:sz="6" w:space="0" w:color="auto"/>
            </w:tcBorders>
          </w:tcPr>
          <w:p w14:paraId="18C592CD" w14:textId="77777777" w:rsidR="00717829" w:rsidRDefault="00717829" w:rsidP="00717829">
            <w:pPr>
              <w:pStyle w:val="11"/>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6E9D8156" w14:textId="3BCA2901" w:rsidR="00717829" w:rsidRDefault="00717829" w:rsidP="00717829">
            <w:pPr>
              <w:pStyle w:val="11"/>
            </w:pPr>
          </w:p>
        </w:tc>
      </w:tr>
      <w:tr w:rsidR="00717829" w14:paraId="154312F5" w14:textId="77777777" w:rsidTr="00717829">
        <w:trPr>
          <w:cantSplit/>
        </w:trPr>
        <w:tc>
          <w:tcPr>
            <w:tcW w:w="3870" w:type="dxa"/>
            <w:tcBorders>
              <w:left w:val="single" w:sz="6" w:space="0" w:color="auto"/>
              <w:bottom w:val="single" w:sz="6" w:space="0" w:color="auto"/>
              <w:right w:val="single" w:sz="6" w:space="0" w:color="auto"/>
            </w:tcBorders>
          </w:tcPr>
          <w:p w14:paraId="28A66F33" w14:textId="77777777" w:rsidR="00717829" w:rsidRDefault="00717829" w:rsidP="00717829">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404BFE9" w14:textId="267945CE" w:rsidR="00717829" w:rsidRDefault="00717829" w:rsidP="00717829">
            <w:pPr>
              <w:pStyle w:val="11"/>
            </w:pPr>
            <w:r>
              <w:rPr>
                <w:lang w:val="en-US"/>
              </w:rPr>
              <w:t>TEST</w:t>
            </w:r>
          </w:p>
        </w:tc>
      </w:tr>
      <w:tr w:rsidR="00717829" w14:paraId="0ADC0978" w14:textId="77777777" w:rsidTr="00717829">
        <w:trPr>
          <w:cantSplit/>
        </w:trPr>
        <w:tc>
          <w:tcPr>
            <w:tcW w:w="3870" w:type="dxa"/>
            <w:tcBorders>
              <w:top w:val="single" w:sz="6" w:space="0" w:color="auto"/>
              <w:left w:val="single" w:sz="6" w:space="0" w:color="auto"/>
              <w:right w:val="single" w:sz="6" w:space="0" w:color="auto"/>
            </w:tcBorders>
          </w:tcPr>
          <w:p w14:paraId="493AF527" w14:textId="77777777" w:rsidR="00717829" w:rsidRDefault="00717829" w:rsidP="00717829">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75DBC330" w14:textId="1577B825" w:rsidR="00717829" w:rsidRDefault="00717829" w:rsidP="00717829">
            <w:pPr>
              <w:pStyle w:val="11"/>
            </w:pPr>
            <w:r>
              <w:rPr>
                <w:rFonts w:hint="eastAsia"/>
              </w:rPr>
              <w:t>M</w:t>
            </w:r>
            <w:r>
              <w:t>acOS Catalina</w:t>
            </w:r>
          </w:p>
        </w:tc>
      </w:tr>
      <w:tr w:rsidR="00717829" w14:paraId="4339CCD1" w14:textId="77777777" w:rsidTr="00717829">
        <w:trPr>
          <w:cantSplit/>
        </w:trPr>
        <w:tc>
          <w:tcPr>
            <w:tcW w:w="3870" w:type="dxa"/>
            <w:tcBorders>
              <w:left w:val="single" w:sz="6" w:space="0" w:color="auto"/>
              <w:bottom w:val="single" w:sz="6" w:space="0" w:color="auto"/>
              <w:right w:val="single" w:sz="6" w:space="0" w:color="auto"/>
            </w:tcBorders>
          </w:tcPr>
          <w:p w14:paraId="3663EBFA" w14:textId="77777777" w:rsidR="00717829" w:rsidRDefault="00717829" w:rsidP="00717829">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3260B62E" w14:textId="6874C124" w:rsidR="00717829" w:rsidRDefault="009969F8" w:rsidP="009969F8">
            <w:pPr>
              <w:pStyle w:val="11"/>
            </w:pPr>
            <w:r>
              <w:rPr>
                <w:rFonts w:hint="eastAsia"/>
              </w:rPr>
              <w:t>无</w:t>
            </w:r>
          </w:p>
        </w:tc>
      </w:tr>
      <w:tr w:rsidR="00717829" w14:paraId="0A39E7C7" w14:textId="77777777" w:rsidTr="00717829">
        <w:trPr>
          <w:cantSplit/>
        </w:trPr>
        <w:tc>
          <w:tcPr>
            <w:tcW w:w="3870" w:type="dxa"/>
            <w:tcBorders>
              <w:top w:val="single" w:sz="6" w:space="0" w:color="auto"/>
              <w:left w:val="single" w:sz="6" w:space="0" w:color="auto"/>
              <w:right w:val="single" w:sz="6" w:space="0" w:color="auto"/>
            </w:tcBorders>
          </w:tcPr>
          <w:p w14:paraId="1B733A0E" w14:textId="77777777" w:rsidR="00717829" w:rsidRDefault="00717829" w:rsidP="00717829">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E86F38B" w14:textId="7D373410" w:rsidR="00717829" w:rsidRDefault="000D3183" w:rsidP="00717829">
            <w:pPr>
              <w:pStyle w:val="11"/>
            </w:pPr>
            <w:proofErr w:type="spellStart"/>
            <w:proofErr w:type="gramStart"/>
            <w:r w:rsidRPr="000D3183">
              <w:t>jdbc:postgresql</w:t>
            </w:r>
            <w:proofErr w:type="spellEnd"/>
            <w:r w:rsidRPr="000D3183">
              <w:t>://124.222.140.214:5666/</w:t>
            </w:r>
            <w:proofErr w:type="spellStart"/>
            <w:r w:rsidRPr="000D3183">
              <w:t>data_management</w:t>
            </w:r>
            <w:proofErr w:type="spellEnd"/>
            <w:proofErr w:type="gramEnd"/>
          </w:p>
        </w:tc>
      </w:tr>
      <w:tr w:rsidR="00717829" w14:paraId="39E78194" w14:textId="77777777" w:rsidTr="00717829">
        <w:trPr>
          <w:cantSplit/>
        </w:trPr>
        <w:tc>
          <w:tcPr>
            <w:tcW w:w="3870" w:type="dxa"/>
            <w:tcBorders>
              <w:left w:val="single" w:sz="6" w:space="0" w:color="auto"/>
              <w:right w:val="single" w:sz="6" w:space="0" w:color="auto"/>
            </w:tcBorders>
          </w:tcPr>
          <w:p w14:paraId="6A7D6D52" w14:textId="77777777" w:rsidR="00717829" w:rsidRDefault="00717829" w:rsidP="00717829">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68D7CD2F" w14:textId="0E5FB398" w:rsidR="00717829" w:rsidRDefault="00717829" w:rsidP="00717829">
            <w:pPr>
              <w:pStyle w:val="11"/>
            </w:pPr>
            <w:r>
              <w:rPr>
                <w:lang w:val="en-US"/>
              </w:rPr>
              <w:t>TBD</w:t>
            </w:r>
          </w:p>
        </w:tc>
      </w:tr>
      <w:tr w:rsidR="00717829" w14:paraId="3AD401B0" w14:textId="77777777" w:rsidTr="00717829">
        <w:trPr>
          <w:cantSplit/>
        </w:trPr>
        <w:tc>
          <w:tcPr>
            <w:tcW w:w="3870" w:type="dxa"/>
            <w:tcBorders>
              <w:left w:val="single" w:sz="6" w:space="0" w:color="auto"/>
              <w:bottom w:val="single" w:sz="6" w:space="0" w:color="auto"/>
              <w:right w:val="single" w:sz="6" w:space="0" w:color="auto"/>
            </w:tcBorders>
          </w:tcPr>
          <w:p w14:paraId="0162EE20" w14:textId="77777777" w:rsidR="00717829" w:rsidRDefault="00717829" w:rsidP="00717829">
            <w:pPr>
              <w:pStyle w:val="11"/>
            </w:pPr>
            <w:r>
              <w:rPr>
                <w:rFonts w:ascii="Times New Roman"/>
                <w:color w:val="FFFFFF"/>
                <w:lang w:val="en-US"/>
              </w:rPr>
              <w:t>—</w:t>
            </w:r>
            <w:proofErr w:type="gramStart"/>
            <w:r>
              <w:rPr>
                <w:rFonts w:hint="eastAsia"/>
                <w:lang w:val="en-US"/>
              </w:rPr>
              <w:t>服务器名</w:t>
            </w:r>
            <w:r>
              <w:rPr>
                <w:rFonts w:hint="eastAsia"/>
                <w:color w:val="FFFFFF"/>
                <w:sz w:val="16"/>
                <w:lang w:val="en-US"/>
              </w:rPr>
              <w:t>服务器名</w:t>
            </w:r>
            <w:proofErr w:type="gramEnd"/>
          </w:p>
        </w:tc>
        <w:tc>
          <w:tcPr>
            <w:tcW w:w="5400" w:type="dxa"/>
            <w:tcBorders>
              <w:top w:val="single" w:sz="6" w:space="0" w:color="auto"/>
              <w:left w:val="single" w:sz="6" w:space="0" w:color="auto"/>
              <w:bottom w:val="single" w:sz="6" w:space="0" w:color="auto"/>
              <w:right w:val="single" w:sz="6" w:space="0" w:color="auto"/>
            </w:tcBorders>
          </w:tcPr>
          <w:p w14:paraId="4B55EF8E" w14:textId="3A4BA5FF" w:rsidR="00717829" w:rsidRDefault="00717829" w:rsidP="00717829">
            <w:pPr>
              <w:pStyle w:val="11"/>
            </w:pPr>
            <w:r>
              <w:t>121.37.220.123</w:t>
            </w:r>
          </w:p>
        </w:tc>
      </w:tr>
      <w:tr w:rsidR="00717829" w14:paraId="54F5E6F7" w14:textId="77777777" w:rsidTr="00717829">
        <w:trPr>
          <w:cantSplit/>
        </w:trPr>
        <w:tc>
          <w:tcPr>
            <w:tcW w:w="3870" w:type="dxa"/>
            <w:tcBorders>
              <w:top w:val="single" w:sz="6" w:space="0" w:color="auto"/>
              <w:left w:val="single" w:sz="6" w:space="0" w:color="auto"/>
              <w:bottom w:val="single" w:sz="6" w:space="0" w:color="auto"/>
              <w:right w:val="single" w:sz="6" w:space="0" w:color="auto"/>
            </w:tcBorders>
          </w:tcPr>
          <w:p w14:paraId="72519FD7" w14:textId="77777777" w:rsidR="00717829" w:rsidRDefault="00717829" w:rsidP="00717829">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06DF251" w14:textId="4BC58588" w:rsidR="00717829" w:rsidRDefault="00717829" w:rsidP="00717829">
            <w:pPr>
              <w:pStyle w:val="11"/>
            </w:pPr>
            <w:r>
              <w:rPr>
                <w:rFonts w:hint="eastAsia"/>
              </w:rPr>
              <w:t>M</w:t>
            </w:r>
            <w:r>
              <w:t>acOS Catalina</w:t>
            </w:r>
          </w:p>
        </w:tc>
      </w:tr>
    </w:tbl>
    <w:p w14:paraId="78AA6DE4" w14:textId="77777777" w:rsidR="00D90EB8" w:rsidRDefault="00D90EB8">
      <w:pPr>
        <w:pStyle w:val="1"/>
        <w:tabs>
          <w:tab w:val="num" w:pos="360"/>
        </w:tabs>
      </w:pPr>
      <w:r>
        <w:br w:type="page"/>
      </w:r>
      <w:bookmarkStart w:id="30" w:name="_Toc155875319"/>
      <w:r>
        <w:rPr>
          <w:rFonts w:hint="eastAsia"/>
        </w:rPr>
        <w:lastRenderedPageBreak/>
        <w:t>项目里程碑</w:t>
      </w:r>
      <w:bookmarkEnd w:id="30"/>
    </w:p>
    <w:p w14:paraId="3D46ADB4"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5B829F31" w14:textId="77777777" w:rsidR="00D90EB8" w:rsidRDefault="00D90EB8">
      <w:pPr>
        <w:pStyle w:val="aa"/>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616941E7" w14:textId="77777777">
        <w:tc>
          <w:tcPr>
            <w:tcW w:w="3078" w:type="dxa"/>
          </w:tcPr>
          <w:p w14:paraId="3D21FB9C" w14:textId="77777777" w:rsidR="00D90EB8" w:rsidRDefault="00D90EB8">
            <w:pPr>
              <w:pStyle w:val="11"/>
              <w:jc w:val="center"/>
              <w:rPr>
                <w:b/>
              </w:rPr>
            </w:pPr>
            <w:r>
              <w:rPr>
                <w:rFonts w:hint="eastAsia"/>
                <w:b/>
                <w:lang w:val="en-US"/>
              </w:rPr>
              <w:t>里程碑任务</w:t>
            </w:r>
          </w:p>
        </w:tc>
        <w:tc>
          <w:tcPr>
            <w:tcW w:w="2250" w:type="dxa"/>
          </w:tcPr>
          <w:p w14:paraId="5BBE5D39" w14:textId="77777777" w:rsidR="00D90EB8" w:rsidRDefault="00D90EB8">
            <w:pPr>
              <w:pStyle w:val="11"/>
              <w:jc w:val="center"/>
              <w:rPr>
                <w:b/>
              </w:rPr>
            </w:pPr>
            <w:r>
              <w:rPr>
                <w:rFonts w:hint="eastAsia"/>
                <w:b/>
                <w:lang w:val="en-US"/>
              </w:rPr>
              <w:t>工作量</w:t>
            </w:r>
          </w:p>
        </w:tc>
        <w:tc>
          <w:tcPr>
            <w:tcW w:w="1980" w:type="dxa"/>
          </w:tcPr>
          <w:p w14:paraId="310B2D79" w14:textId="77777777" w:rsidR="00D90EB8" w:rsidRDefault="00D90EB8">
            <w:pPr>
              <w:pStyle w:val="11"/>
              <w:jc w:val="center"/>
              <w:rPr>
                <w:b/>
              </w:rPr>
            </w:pPr>
            <w:r>
              <w:rPr>
                <w:rFonts w:hint="eastAsia"/>
                <w:b/>
                <w:lang w:val="en-US"/>
              </w:rPr>
              <w:t>开始日期</w:t>
            </w:r>
          </w:p>
        </w:tc>
        <w:tc>
          <w:tcPr>
            <w:tcW w:w="1890" w:type="dxa"/>
          </w:tcPr>
          <w:p w14:paraId="14DC45AA" w14:textId="77777777" w:rsidR="00D90EB8" w:rsidRDefault="00D90EB8">
            <w:pPr>
              <w:pStyle w:val="11"/>
              <w:jc w:val="center"/>
              <w:rPr>
                <w:b/>
              </w:rPr>
            </w:pPr>
            <w:r>
              <w:rPr>
                <w:rFonts w:hint="eastAsia"/>
                <w:b/>
                <w:lang w:val="en-US"/>
              </w:rPr>
              <w:t>结束日期</w:t>
            </w:r>
          </w:p>
        </w:tc>
      </w:tr>
      <w:tr w:rsidR="00D90EB8" w14:paraId="39D970F8" w14:textId="77777777">
        <w:tc>
          <w:tcPr>
            <w:tcW w:w="3078" w:type="dxa"/>
          </w:tcPr>
          <w:p w14:paraId="1E122F22" w14:textId="77777777" w:rsidR="00D90EB8" w:rsidRDefault="00D90EB8">
            <w:pPr>
              <w:pStyle w:val="11"/>
            </w:pPr>
            <w:r>
              <w:rPr>
                <w:rFonts w:hint="eastAsia"/>
                <w:lang w:val="en-US"/>
              </w:rPr>
              <w:t>制定测试计划</w:t>
            </w:r>
          </w:p>
        </w:tc>
        <w:tc>
          <w:tcPr>
            <w:tcW w:w="2250" w:type="dxa"/>
          </w:tcPr>
          <w:p w14:paraId="3AA6FAA0" w14:textId="6C52E201" w:rsidR="00D90EB8" w:rsidRDefault="009969F8">
            <w:pPr>
              <w:pStyle w:val="11"/>
            </w:pPr>
            <w:r>
              <w:t>15</w:t>
            </w:r>
            <w:r>
              <w:rPr>
                <w:rFonts w:hint="eastAsia"/>
              </w:rPr>
              <w:t>人天</w:t>
            </w:r>
          </w:p>
        </w:tc>
        <w:tc>
          <w:tcPr>
            <w:tcW w:w="1980" w:type="dxa"/>
          </w:tcPr>
          <w:p w14:paraId="32E9ACB5" w14:textId="2A8467ED" w:rsidR="00D90EB8" w:rsidRDefault="00752BCE">
            <w:pPr>
              <w:pStyle w:val="11"/>
            </w:pPr>
            <w:r>
              <w:rPr>
                <w:rFonts w:ascii="Times New Roman"/>
                <w:noProof/>
              </w:rPr>
              <w:t>&lt;14/10/23&gt;</w:t>
            </w:r>
          </w:p>
        </w:tc>
        <w:tc>
          <w:tcPr>
            <w:tcW w:w="1890" w:type="dxa"/>
          </w:tcPr>
          <w:p w14:paraId="49937AC3" w14:textId="08FA0E9F" w:rsidR="00D90EB8" w:rsidRDefault="00752BCE">
            <w:pPr>
              <w:pStyle w:val="11"/>
            </w:pPr>
            <w:r>
              <w:rPr>
                <w:rFonts w:ascii="Times New Roman"/>
                <w:noProof/>
              </w:rPr>
              <w:t>&lt;16/10/24&gt;</w:t>
            </w:r>
          </w:p>
        </w:tc>
      </w:tr>
      <w:tr w:rsidR="00752BCE" w14:paraId="0F54CEC0" w14:textId="77777777">
        <w:tc>
          <w:tcPr>
            <w:tcW w:w="3078" w:type="dxa"/>
          </w:tcPr>
          <w:p w14:paraId="65CFA3AC" w14:textId="77777777" w:rsidR="00752BCE" w:rsidRDefault="00752BCE" w:rsidP="00752BCE">
            <w:pPr>
              <w:pStyle w:val="11"/>
            </w:pPr>
            <w:r>
              <w:rPr>
                <w:rFonts w:hint="eastAsia"/>
                <w:lang w:val="en-US"/>
              </w:rPr>
              <w:t>设计测试</w:t>
            </w:r>
          </w:p>
        </w:tc>
        <w:tc>
          <w:tcPr>
            <w:tcW w:w="2250" w:type="dxa"/>
          </w:tcPr>
          <w:p w14:paraId="69C6E58F" w14:textId="20447A9A" w:rsidR="00752BCE" w:rsidRDefault="009969F8" w:rsidP="00752BCE">
            <w:pPr>
              <w:pStyle w:val="11"/>
            </w:pPr>
            <w:r>
              <w:t>15</w:t>
            </w:r>
            <w:r>
              <w:rPr>
                <w:rFonts w:hint="eastAsia"/>
              </w:rPr>
              <w:t>人天</w:t>
            </w:r>
          </w:p>
        </w:tc>
        <w:tc>
          <w:tcPr>
            <w:tcW w:w="1980" w:type="dxa"/>
          </w:tcPr>
          <w:p w14:paraId="0E618441" w14:textId="72499559" w:rsidR="00752BCE" w:rsidRDefault="00752BCE" w:rsidP="00752BCE">
            <w:pPr>
              <w:pStyle w:val="11"/>
            </w:pPr>
            <w:r>
              <w:rPr>
                <w:rFonts w:ascii="Times New Roman"/>
                <w:noProof/>
              </w:rPr>
              <w:t>&lt;2/11/23&gt;</w:t>
            </w:r>
          </w:p>
        </w:tc>
        <w:tc>
          <w:tcPr>
            <w:tcW w:w="1890" w:type="dxa"/>
          </w:tcPr>
          <w:p w14:paraId="4E1B7B44" w14:textId="3460A443" w:rsidR="00752BCE" w:rsidRDefault="00752BCE" w:rsidP="00752BCE">
            <w:pPr>
              <w:pStyle w:val="11"/>
            </w:pPr>
            <w:r>
              <w:rPr>
                <w:rFonts w:ascii="Times New Roman"/>
                <w:noProof/>
              </w:rPr>
              <w:t>&lt;20/11/23&gt;</w:t>
            </w:r>
          </w:p>
        </w:tc>
      </w:tr>
      <w:tr w:rsidR="00752BCE" w14:paraId="3796A515" w14:textId="77777777">
        <w:tc>
          <w:tcPr>
            <w:tcW w:w="3078" w:type="dxa"/>
          </w:tcPr>
          <w:p w14:paraId="438C5692" w14:textId="77777777" w:rsidR="00752BCE" w:rsidRDefault="00752BCE" w:rsidP="00752BCE">
            <w:pPr>
              <w:pStyle w:val="11"/>
            </w:pPr>
            <w:r>
              <w:rPr>
                <w:rFonts w:hint="eastAsia"/>
                <w:lang w:val="en-US"/>
              </w:rPr>
              <w:t>实施测试</w:t>
            </w:r>
          </w:p>
        </w:tc>
        <w:tc>
          <w:tcPr>
            <w:tcW w:w="2250" w:type="dxa"/>
          </w:tcPr>
          <w:p w14:paraId="79E1E911" w14:textId="45D98EAB" w:rsidR="00752BCE" w:rsidRDefault="009969F8" w:rsidP="00752BCE">
            <w:pPr>
              <w:pStyle w:val="11"/>
            </w:pPr>
            <w:r>
              <w:t>5</w:t>
            </w:r>
            <w:r>
              <w:rPr>
                <w:rFonts w:hint="eastAsia"/>
              </w:rPr>
              <w:t>人天</w:t>
            </w:r>
          </w:p>
        </w:tc>
        <w:tc>
          <w:tcPr>
            <w:tcW w:w="1980" w:type="dxa"/>
          </w:tcPr>
          <w:p w14:paraId="6AB71CB2" w14:textId="7A8A6D03" w:rsidR="00752BCE" w:rsidRDefault="00752BCE" w:rsidP="00752BCE">
            <w:pPr>
              <w:pStyle w:val="11"/>
            </w:pPr>
            <w:r>
              <w:rPr>
                <w:rFonts w:ascii="Times New Roman"/>
                <w:noProof/>
              </w:rPr>
              <w:t>&lt;2/12/23&gt;</w:t>
            </w:r>
          </w:p>
        </w:tc>
        <w:tc>
          <w:tcPr>
            <w:tcW w:w="1890" w:type="dxa"/>
          </w:tcPr>
          <w:p w14:paraId="0DD4CBAF" w14:textId="0BC54812" w:rsidR="00752BCE" w:rsidRDefault="00752BCE" w:rsidP="00752BCE">
            <w:pPr>
              <w:pStyle w:val="11"/>
            </w:pPr>
            <w:r>
              <w:rPr>
                <w:rFonts w:ascii="Times New Roman"/>
                <w:noProof/>
              </w:rPr>
              <w:t>&lt;6/1/24&gt;</w:t>
            </w:r>
          </w:p>
        </w:tc>
      </w:tr>
      <w:tr w:rsidR="00752BCE" w14:paraId="6AE27ABD" w14:textId="77777777">
        <w:tc>
          <w:tcPr>
            <w:tcW w:w="3078" w:type="dxa"/>
          </w:tcPr>
          <w:p w14:paraId="2947EC6C" w14:textId="77777777" w:rsidR="00752BCE" w:rsidRDefault="00752BCE" w:rsidP="00752BCE">
            <w:pPr>
              <w:pStyle w:val="11"/>
            </w:pPr>
            <w:r>
              <w:rPr>
                <w:rFonts w:hint="eastAsia"/>
                <w:lang w:val="en-US"/>
              </w:rPr>
              <w:t>执行测试</w:t>
            </w:r>
          </w:p>
        </w:tc>
        <w:tc>
          <w:tcPr>
            <w:tcW w:w="2250" w:type="dxa"/>
          </w:tcPr>
          <w:p w14:paraId="4745C440" w14:textId="166931CD" w:rsidR="00752BCE" w:rsidRDefault="009969F8" w:rsidP="00752BCE">
            <w:pPr>
              <w:pStyle w:val="11"/>
            </w:pPr>
            <w:r>
              <w:t>5</w:t>
            </w:r>
            <w:r>
              <w:rPr>
                <w:rFonts w:hint="eastAsia"/>
              </w:rPr>
              <w:t>人天</w:t>
            </w:r>
          </w:p>
        </w:tc>
        <w:tc>
          <w:tcPr>
            <w:tcW w:w="1980" w:type="dxa"/>
          </w:tcPr>
          <w:p w14:paraId="5A869CFF" w14:textId="7E6248CC" w:rsidR="00752BCE" w:rsidRDefault="00752BCE" w:rsidP="00752BCE">
            <w:pPr>
              <w:pStyle w:val="11"/>
            </w:pPr>
            <w:r>
              <w:rPr>
                <w:rFonts w:ascii="Times New Roman"/>
                <w:noProof/>
              </w:rPr>
              <w:t>&lt;27/12/23&gt;</w:t>
            </w:r>
          </w:p>
        </w:tc>
        <w:tc>
          <w:tcPr>
            <w:tcW w:w="1890" w:type="dxa"/>
          </w:tcPr>
          <w:p w14:paraId="7941C2FE" w14:textId="2DF6CF86" w:rsidR="00752BCE" w:rsidRDefault="00752BCE" w:rsidP="00752BCE">
            <w:pPr>
              <w:pStyle w:val="11"/>
            </w:pPr>
            <w:r>
              <w:rPr>
                <w:rFonts w:ascii="Times New Roman"/>
                <w:noProof/>
              </w:rPr>
              <w:t>&lt;6/1/24&gt;</w:t>
            </w:r>
          </w:p>
        </w:tc>
      </w:tr>
      <w:tr w:rsidR="00752BCE" w14:paraId="6DBE053E" w14:textId="77777777">
        <w:tc>
          <w:tcPr>
            <w:tcW w:w="3078" w:type="dxa"/>
          </w:tcPr>
          <w:p w14:paraId="0D8B973B" w14:textId="77777777" w:rsidR="00752BCE" w:rsidRDefault="00752BCE" w:rsidP="00752BCE">
            <w:pPr>
              <w:pStyle w:val="11"/>
            </w:pPr>
            <w:r>
              <w:rPr>
                <w:rFonts w:hint="eastAsia"/>
                <w:lang w:val="en-US"/>
              </w:rPr>
              <w:t>评估测试</w:t>
            </w:r>
          </w:p>
        </w:tc>
        <w:tc>
          <w:tcPr>
            <w:tcW w:w="2250" w:type="dxa"/>
          </w:tcPr>
          <w:p w14:paraId="3F355B92" w14:textId="419F4CCA" w:rsidR="00752BCE" w:rsidRDefault="009969F8" w:rsidP="00752BCE">
            <w:pPr>
              <w:pStyle w:val="11"/>
            </w:pPr>
            <w:r>
              <w:t>10</w:t>
            </w:r>
            <w:r>
              <w:rPr>
                <w:rFonts w:hint="eastAsia"/>
              </w:rPr>
              <w:t>人天</w:t>
            </w:r>
          </w:p>
        </w:tc>
        <w:tc>
          <w:tcPr>
            <w:tcW w:w="1980" w:type="dxa"/>
          </w:tcPr>
          <w:p w14:paraId="7D06BF29" w14:textId="0DF6B333" w:rsidR="00752BCE" w:rsidRDefault="00752BCE" w:rsidP="00752BCE">
            <w:pPr>
              <w:pStyle w:val="11"/>
            </w:pPr>
            <w:r>
              <w:rPr>
                <w:rFonts w:ascii="Times New Roman"/>
                <w:noProof/>
              </w:rPr>
              <w:t>&lt;7/1/24&gt;</w:t>
            </w:r>
          </w:p>
        </w:tc>
        <w:tc>
          <w:tcPr>
            <w:tcW w:w="1890" w:type="dxa"/>
          </w:tcPr>
          <w:p w14:paraId="06E080E8" w14:textId="259B6C00" w:rsidR="00752BCE" w:rsidRDefault="00752BCE" w:rsidP="00752BCE">
            <w:pPr>
              <w:pStyle w:val="11"/>
            </w:pPr>
            <w:r>
              <w:rPr>
                <w:rFonts w:ascii="Times New Roman"/>
                <w:noProof/>
              </w:rPr>
              <w:t>&lt;9/1/24&gt;</w:t>
            </w:r>
          </w:p>
        </w:tc>
      </w:tr>
    </w:tbl>
    <w:p w14:paraId="2DDC07DF" w14:textId="77777777" w:rsidR="00D90EB8" w:rsidRDefault="00D90EB8">
      <w:pPr>
        <w:pStyle w:val="aa"/>
      </w:pPr>
    </w:p>
    <w:p w14:paraId="6D26C2A9" w14:textId="77777777" w:rsidR="00D90EB8" w:rsidRDefault="00D90EB8">
      <w:pPr>
        <w:pStyle w:val="1"/>
        <w:tabs>
          <w:tab w:val="num" w:pos="360"/>
        </w:tabs>
      </w:pPr>
      <w:r>
        <w:br w:type="page"/>
      </w:r>
      <w:bookmarkStart w:id="31" w:name="_Toc155875320"/>
      <w:r>
        <w:rPr>
          <w:rFonts w:hint="eastAsia"/>
        </w:rPr>
        <w:lastRenderedPageBreak/>
        <w:t>可交付工件</w:t>
      </w:r>
      <w:bookmarkEnd w:id="31"/>
    </w:p>
    <w:p w14:paraId="0306C6A2" w14:textId="77777777" w:rsidR="00D90EB8" w:rsidRDefault="00D90EB8">
      <w:pPr>
        <w:pStyle w:val="InfoBlue"/>
      </w:pPr>
      <w:r>
        <w:t>[</w:t>
      </w:r>
      <w:r>
        <w:rPr>
          <w:rFonts w:hint="eastAsia"/>
        </w:rPr>
        <w:t>本节列出了将要创建的各种文档、工具和报告，及其创建人员、交付对象和交付时间。</w:t>
      </w:r>
      <w:r>
        <w:t>]</w:t>
      </w:r>
    </w:p>
    <w:tbl>
      <w:tblPr>
        <w:tblStyle w:val="af4"/>
        <w:tblW w:w="0" w:type="auto"/>
        <w:jc w:val="center"/>
        <w:tblLook w:val="04A0" w:firstRow="1" w:lastRow="0" w:firstColumn="1" w:lastColumn="0" w:noHBand="0" w:noVBand="1"/>
      </w:tblPr>
      <w:tblGrid>
        <w:gridCol w:w="4450"/>
        <w:gridCol w:w="4450"/>
      </w:tblGrid>
      <w:tr w:rsidR="00B3724A" w:rsidRPr="00F67912" w14:paraId="3C4BA42F" w14:textId="77777777" w:rsidTr="009C0430">
        <w:trPr>
          <w:jc w:val="center"/>
        </w:trPr>
        <w:tc>
          <w:tcPr>
            <w:tcW w:w="4450" w:type="dxa"/>
          </w:tcPr>
          <w:p w14:paraId="2BAF91A9" w14:textId="77777777" w:rsidR="00B3724A" w:rsidRPr="00F67912" w:rsidRDefault="00B3724A" w:rsidP="009C0430">
            <w:pPr>
              <w:pStyle w:val="11"/>
              <w:jc w:val="center"/>
              <w:rPr>
                <w:lang w:val="en-US"/>
              </w:rPr>
            </w:pPr>
            <w:r w:rsidRPr="00F67912">
              <w:rPr>
                <w:rFonts w:hint="eastAsia"/>
                <w:lang w:val="en-US"/>
              </w:rPr>
              <w:t>文档</w:t>
            </w:r>
          </w:p>
        </w:tc>
        <w:tc>
          <w:tcPr>
            <w:tcW w:w="4450" w:type="dxa"/>
          </w:tcPr>
          <w:p w14:paraId="0973D8AA" w14:textId="77777777" w:rsidR="00B3724A" w:rsidRPr="00F67912" w:rsidRDefault="00B3724A" w:rsidP="009C0430">
            <w:pPr>
              <w:pStyle w:val="11"/>
              <w:jc w:val="center"/>
              <w:rPr>
                <w:lang w:val="en-US"/>
              </w:rPr>
            </w:pPr>
            <w:r w:rsidRPr="00F67912">
              <w:rPr>
                <w:rFonts w:hint="eastAsia"/>
                <w:lang w:val="en-US"/>
              </w:rPr>
              <w:t>作者</w:t>
            </w:r>
          </w:p>
        </w:tc>
      </w:tr>
      <w:tr w:rsidR="00B3724A" w:rsidRPr="00F67912" w14:paraId="6F05F2EE" w14:textId="77777777" w:rsidTr="009C0430">
        <w:trPr>
          <w:jc w:val="center"/>
        </w:trPr>
        <w:tc>
          <w:tcPr>
            <w:tcW w:w="4450" w:type="dxa"/>
          </w:tcPr>
          <w:p w14:paraId="3CE68248" w14:textId="77777777" w:rsidR="00B3724A" w:rsidRPr="00F67912" w:rsidRDefault="00B3724A" w:rsidP="009C0430">
            <w:pPr>
              <w:pStyle w:val="11"/>
              <w:jc w:val="center"/>
              <w:rPr>
                <w:lang w:val="en-US"/>
              </w:rPr>
            </w:pPr>
            <w:r w:rsidRPr="00F67912">
              <w:rPr>
                <w:rFonts w:hint="eastAsia"/>
                <w:lang w:val="en-US"/>
              </w:rPr>
              <w:t>《测试计划》</w:t>
            </w:r>
          </w:p>
        </w:tc>
        <w:tc>
          <w:tcPr>
            <w:tcW w:w="4450" w:type="dxa"/>
          </w:tcPr>
          <w:p w14:paraId="7220CA83" w14:textId="02B9EF93" w:rsidR="00B3724A" w:rsidRPr="00F67912" w:rsidRDefault="00B3724A" w:rsidP="009C0430">
            <w:pPr>
              <w:pStyle w:val="11"/>
              <w:jc w:val="center"/>
              <w:rPr>
                <w:lang w:val="en-US"/>
              </w:rPr>
            </w:pPr>
            <w:proofErr w:type="gramStart"/>
            <w:r>
              <w:rPr>
                <w:rFonts w:hint="eastAsia"/>
                <w:lang w:val="en-US"/>
              </w:rPr>
              <w:t>曾宇欣</w:t>
            </w:r>
            <w:proofErr w:type="gramEnd"/>
          </w:p>
        </w:tc>
      </w:tr>
    </w:tbl>
    <w:p w14:paraId="35FEE46F" w14:textId="77777777" w:rsidR="00D90EB8" w:rsidRDefault="00D90EB8">
      <w:pPr>
        <w:pStyle w:val="2"/>
        <w:tabs>
          <w:tab w:val="num" w:pos="360"/>
        </w:tabs>
      </w:pPr>
      <w:bookmarkStart w:id="32" w:name="_Toc155875321"/>
      <w:r>
        <w:rPr>
          <w:rFonts w:hint="eastAsia"/>
        </w:rPr>
        <w:t>测试模型</w:t>
      </w:r>
      <w:bookmarkEnd w:id="32"/>
    </w:p>
    <w:p w14:paraId="2A56798B" w14:textId="6A07808A" w:rsidR="00752BCE" w:rsidRDefault="00D90EB8" w:rsidP="00752BCE">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3BC1D6A0" w14:textId="21691273" w:rsidR="00752BCE" w:rsidRDefault="00752BCE" w:rsidP="00752BCE">
      <w:pPr>
        <w:pStyle w:val="aa"/>
      </w:pPr>
      <w:r w:rsidRPr="00752BCE">
        <w:rPr>
          <w:rFonts w:hint="eastAsia"/>
        </w:rPr>
        <w:t>数据治理策略文档：通过ASQ工具创建，详细说明数据治理的原则、流程和标准。这包括数据的获取、存储、处理、安全性和隐私保护等方面的规范。</w:t>
      </w:r>
    </w:p>
    <w:p w14:paraId="55E67D79" w14:textId="4A070163" w:rsidR="00752BCE" w:rsidRDefault="00752BCE" w:rsidP="00752BCE">
      <w:pPr>
        <w:pStyle w:val="aa"/>
      </w:pPr>
      <w:r w:rsidRPr="00752BCE">
        <w:rPr>
          <w:rFonts w:hint="eastAsia"/>
        </w:rPr>
        <w:t>多模态数据处理流程图：使用ASQ工具设计流程图，展示不同类型数据（如文本、图像、声音等）是如何被整合、处理和分析的。</w:t>
      </w:r>
    </w:p>
    <w:p w14:paraId="000F1DE4" w14:textId="4323CED1" w:rsidR="00752BCE" w:rsidRDefault="00752BCE" w:rsidP="00752BCE">
      <w:pPr>
        <w:pStyle w:val="aa"/>
      </w:pPr>
      <w:r w:rsidRPr="00752BCE">
        <w:rPr>
          <w:rFonts w:hint="eastAsia"/>
        </w:rPr>
        <w:t>系统架构设计文档：通过ASQ工具创建，详细描述系统的架构设计，包括硬件和软件的配置、网络结构以及各组件之间的交互方式。</w:t>
      </w:r>
    </w:p>
    <w:p w14:paraId="5CE5B990" w14:textId="4AF65944" w:rsidR="00752BCE" w:rsidRDefault="00752BCE" w:rsidP="00752BCE">
      <w:pPr>
        <w:pStyle w:val="aa"/>
      </w:pPr>
      <w:r w:rsidRPr="00752BCE">
        <w:rPr>
          <w:rFonts w:hint="eastAsia"/>
        </w:rPr>
        <w:t>性能测试报告：使用ASQ工具生成，展现平台在处理大规模多模态数据时的性能表现，包括处理速度、准确性、资源消耗等关键指标。</w:t>
      </w:r>
    </w:p>
    <w:p w14:paraId="55FED1CC" w14:textId="01718BF5" w:rsidR="00752BCE" w:rsidRDefault="00752BCE" w:rsidP="00752BCE">
      <w:pPr>
        <w:pStyle w:val="aa"/>
      </w:pPr>
      <w:r w:rsidRPr="00752BCE">
        <w:rPr>
          <w:rFonts w:hint="eastAsia"/>
        </w:rPr>
        <w:t>安全性和合</w:t>
      </w:r>
      <w:proofErr w:type="gramStart"/>
      <w:r w:rsidRPr="00752BCE">
        <w:rPr>
          <w:rFonts w:hint="eastAsia"/>
        </w:rPr>
        <w:t>规</w:t>
      </w:r>
      <w:proofErr w:type="gramEnd"/>
      <w:r w:rsidRPr="00752BCE">
        <w:rPr>
          <w:rFonts w:hint="eastAsia"/>
        </w:rPr>
        <w:t>性报告：通过ASQ工具编制，评估平台在数据安全性和合</w:t>
      </w:r>
      <w:proofErr w:type="gramStart"/>
      <w:r w:rsidRPr="00752BCE">
        <w:rPr>
          <w:rFonts w:hint="eastAsia"/>
        </w:rPr>
        <w:t>规</w:t>
      </w:r>
      <w:proofErr w:type="gramEnd"/>
      <w:r w:rsidRPr="00752BCE">
        <w:rPr>
          <w:rFonts w:hint="eastAsia"/>
        </w:rPr>
        <w:t>性方面的表现，包括数据加密、访问控制和遵守相关法律法规的情况。</w:t>
      </w:r>
    </w:p>
    <w:p w14:paraId="6698CC4F" w14:textId="4862EE06" w:rsidR="00752BCE" w:rsidRPr="00752BCE" w:rsidRDefault="00752BCE" w:rsidP="00752BCE">
      <w:pPr>
        <w:pStyle w:val="aa"/>
      </w:pPr>
      <w:r w:rsidRPr="00752BCE">
        <w:rPr>
          <w:rFonts w:hint="eastAsia"/>
        </w:rPr>
        <w:t>用户反馈和改进建议文档：使用ASQ工具收集和整理，包含从初步用户测试中获得的反馈和对平台可能的改进方向的建议。</w:t>
      </w:r>
    </w:p>
    <w:p w14:paraId="00DD8F85" w14:textId="77777777" w:rsidR="00D90EB8" w:rsidRDefault="00D90EB8">
      <w:pPr>
        <w:pStyle w:val="2"/>
        <w:numPr>
          <w:ilvl w:val="1"/>
          <w:numId w:val="1"/>
        </w:numPr>
      </w:pPr>
      <w:bookmarkStart w:id="33" w:name="_Toc155875322"/>
      <w:r>
        <w:rPr>
          <w:rFonts w:hint="eastAsia"/>
        </w:rPr>
        <w:t>测试日志</w:t>
      </w:r>
      <w:bookmarkEnd w:id="33"/>
    </w:p>
    <w:p w14:paraId="4ED792FE" w14:textId="77777777" w:rsidR="00D90EB8" w:rsidRDefault="00D90EB8">
      <w:pPr>
        <w:pStyle w:val="InfoBlue"/>
      </w:pPr>
      <w:r>
        <w:t>[</w:t>
      </w:r>
      <w:r>
        <w:rPr>
          <w:rFonts w:hint="eastAsia"/>
        </w:rPr>
        <w:t>说明用来记录和报告测试结果和测试状态的方法和工具。</w:t>
      </w:r>
      <w:r>
        <w:t>]</w:t>
      </w:r>
    </w:p>
    <w:p w14:paraId="3F2F0486" w14:textId="58E72388" w:rsidR="00D90EB8" w:rsidRDefault="00650E2C" w:rsidP="00650E2C">
      <w:pPr>
        <w:pStyle w:val="aa"/>
        <w:ind w:left="0" w:firstLine="720"/>
        <w:rPr>
          <w:rFonts w:ascii="Times New Roman"/>
        </w:rPr>
      </w:pPr>
      <w:r w:rsidRPr="00650E2C">
        <w:rPr>
          <w:rFonts w:ascii="Times New Roman" w:hint="eastAsia"/>
        </w:rPr>
        <w:t>日志记录方法：使用自动化测试工具来捕捉每个测试案例的执行结果，包括成功、失败或异常。</w:t>
      </w:r>
    </w:p>
    <w:p w14:paraId="06B1E79D" w14:textId="56E77458" w:rsidR="00650E2C" w:rsidRDefault="00650E2C" w:rsidP="00650E2C">
      <w:pPr>
        <w:pStyle w:val="aa"/>
        <w:ind w:left="0" w:firstLine="720"/>
        <w:rPr>
          <w:rFonts w:ascii="Segoe UI" w:hAnsi="Segoe UI" w:cs="Segoe UI"/>
          <w:color w:val="374151"/>
        </w:rPr>
      </w:pPr>
      <w:r w:rsidRPr="00650E2C">
        <w:rPr>
          <w:rFonts w:ascii="Times New Roman" w:hint="eastAsia"/>
        </w:rPr>
        <w:t>数据记录内容</w:t>
      </w:r>
      <w:r>
        <w:rPr>
          <w:rFonts w:ascii="Times New Roman" w:hint="eastAsia"/>
        </w:rPr>
        <w:t>：</w:t>
      </w:r>
      <w:r>
        <w:rPr>
          <w:rFonts w:ascii="Segoe UI" w:hAnsi="Segoe UI" w:cs="Segoe UI"/>
          <w:color w:val="374151"/>
        </w:rPr>
        <w:t>包括测试案例的描述、预期结果和实际结果</w:t>
      </w:r>
      <w:r>
        <w:rPr>
          <w:rFonts w:ascii="Segoe UI" w:hAnsi="Segoe UI" w:cs="Segoe UI" w:hint="eastAsia"/>
          <w:color w:val="374151"/>
        </w:rPr>
        <w:t>，</w:t>
      </w:r>
      <w:r>
        <w:rPr>
          <w:rFonts w:ascii="Segoe UI" w:hAnsi="Segoe UI" w:cs="Segoe UI"/>
          <w:color w:val="374151"/>
        </w:rPr>
        <w:t>记录发现的任何缺陷或错误，包括错误描述、重现步骤、影响范围及严重程度</w:t>
      </w:r>
      <w:r>
        <w:rPr>
          <w:rFonts w:ascii="Segoe UI" w:hAnsi="Segoe UI" w:cs="Segoe UI" w:hint="eastAsia"/>
          <w:color w:val="374151"/>
        </w:rPr>
        <w:t>，</w:t>
      </w:r>
      <w:r>
        <w:rPr>
          <w:rFonts w:ascii="Segoe UI" w:hAnsi="Segoe UI" w:cs="Segoe UI"/>
          <w:color w:val="374151"/>
        </w:rPr>
        <w:t>记录测试执行的环境设置，如软件版本、硬件配置等。</w:t>
      </w:r>
    </w:p>
    <w:p w14:paraId="3A1B7FB9" w14:textId="5AAC0EA7" w:rsidR="00650E2C" w:rsidRDefault="00650E2C" w:rsidP="00650E2C">
      <w:pPr>
        <w:pStyle w:val="aa"/>
        <w:ind w:left="0" w:firstLine="720"/>
        <w:rPr>
          <w:rFonts w:ascii="Segoe UI" w:hAnsi="Segoe UI" w:cs="Segoe UI"/>
          <w:color w:val="374151"/>
        </w:rPr>
      </w:pPr>
      <w:r w:rsidRPr="00650E2C">
        <w:rPr>
          <w:rFonts w:ascii="Times New Roman" w:hint="eastAsia"/>
        </w:rPr>
        <w:t>工具选择</w:t>
      </w:r>
      <w:r>
        <w:rPr>
          <w:rFonts w:ascii="Times New Roman" w:hint="eastAsia"/>
        </w:rPr>
        <w:t>：</w:t>
      </w:r>
      <w:r>
        <w:rPr>
          <w:rFonts w:ascii="Segoe UI" w:hAnsi="Segoe UI" w:cs="Segoe UI"/>
          <w:color w:val="374151"/>
        </w:rPr>
        <w:t>TestRail</w:t>
      </w:r>
      <w:r>
        <w:rPr>
          <w:rFonts w:ascii="Segoe UI" w:hAnsi="Segoe UI" w:cs="Segoe UI"/>
          <w:color w:val="374151"/>
        </w:rPr>
        <w:t>用于管理测试案例和记录测试结果</w:t>
      </w:r>
      <w:r>
        <w:rPr>
          <w:rFonts w:ascii="Segoe UI" w:hAnsi="Segoe UI" w:cs="Segoe UI" w:hint="eastAsia"/>
          <w:color w:val="374151"/>
        </w:rPr>
        <w:t>。</w:t>
      </w:r>
      <w:r>
        <w:rPr>
          <w:rFonts w:ascii="Segoe UI" w:hAnsi="Segoe UI" w:cs="Segoe UI"/>
          <w:color w:val="374151"/>
        </w:rPr>
        <w:t>Redmine</w:t>
      </w:r>
      <w:r>
        <w:rPr>
          <w:rFonts w:ascii="Segoe UI" w:hAnsi="Segoe UI" w:cs="Segoe UI"/>
          <w:color w:val="374151"/>
        </w:rPr>
        <w:t>，用于详细记录和跟踪缺陷处理过程。</w:t>
      </w:r>
      <w:r>
        <w:rPr>
          <w:rFonts w:ascii="Segoe UI" w:hAnsi="Segoe UI" w:cs="Segoe UI"/>
          <w:color w:val="374151"/>
        </w:rPr>
        <w:t>ELK Stack</w:t>
      </w:r>
      <w:r>
        <w:rPr>
          <w:rFonts w:ascii="Segoe UI" w:hAnsi="Segoe UI" w:cs="Segoe UI"/>
          <w:color w:val="374151"/>
        </w:rPr>
        <w:t>用于收集和分析日志数据。</w:t>
      </w:r>
    </w:p>
    <w:p w14:paraId="45254789" w14:textId="1B0A6E98" w:rsidR="00650E2C" w:rsidRPr="00650E2C" w:rsidRDefault="00650E2C" w:rsidP="00650E2C">
      <w:pPr>
        <w:pStyle w:val="aa"/>
        <w:rPr>
          <w:rFonts w:ascii="Segoe UI" w:hAnsi="Segoe UI" w:cs="Segoe UI"/>
          <w:color w:val="374151"/>
        </w:rPr>
      </w:pPr>
      <w:r w:rsidRPr="00650E2C">
        <w:rPr>
          <w:rFonts w:ascii="Segoe UI" w:hAnsi="Segoe UI" w:cs="Segoe UI" w:hint="eastAsia"/>
          <w:color w:val="374151"/>
        </w:rPr>
        <w:t>定期整理测试结果，形成测试报告，</w:t>
      </w:r>
      <w:proofErr w:type="gramStart"/>
      <w:r w:rsidRPr="00650E2C">
        <w:rPr>
          <w:rFonts w:ascii="Segoe UI" w:hAnsi="Segoe UI" w:cs="Segoe UI" w:hint="eastAsia"/>
          <w:color w:val="374151"/>
        </w:rPr>
        <w:t>供项目</w:t>
      </w:r>
      <w:proofErr w:type="gramEnd"/>
      <w:r w:rsidRPr="00650E2C">
        <w:rPr>
          <w:rFonts w:ascii="Segoe UI" w:hAnsi="Segoe UI" w:cs="Segoe UI" w:hint="eastAsia"/>
          <w:color w:val="374151"/>
        </w:rPr>
        <w:t>团队参考。通过会议、邮件或即时通讯工具及时沟通重要测试发现或问题。</w:t>
      </w:r>
    </w:p>
    <w:p w14:paraId="41C33D10" w14:textId="6736B243" w:rsidR="00650E2C" w:rsidRDefault="00650E2C" w:rsidP="00650E2C">
      <w:pPr>
        <w:pStyle w:val="aa"/>
        <w:rPr>
          <w:rFonts w:ascii="Times New Roman"/>
        </w:rPr>
      </w:pPr>
      <w:r>
        <w:rPr>
          <w:rFonts w:ascii="Segoe UI" w:hAnsi="Segoe UI" w:cs="Segoe UI"/>
          <w:color w:val="374151"/>
        </w:rPr>
        <w:t>定期审查测试日志，评估其有效性和准确性，根据需要进行优化</w:t>
      </w:r>
      <w:r>
        <w:rPr>
          <w:rFonts w:ascii="Segoe UI" w:hAnsi="Segoe UI" w:cs="Segoe UI" w:hint="eastAsia"/>
          <w:color w:val="374151"/>
        </w:rPr>
        <w:t>。</w:t>
      </w:r>
    </w:p>
    <w:p w14:paraId="09CD5D5A" w14:textId="77777777" w:rsidR="00D90EB8" w:rsidRDefault="00D90EB8">
      <w:pPr>
        <w:pStyle w:val="2"/>
        <w:numPr>
          <w:ilvl w:val="1"/>
          <w:numId w:val="1"/>
        </w:numPr>
      </w:pPr>
      <w:bookmarkStart w:id="34" w:name="_Toc155875323"/>
      <w:r>
        <w:rPr>
          <w:rFonts w:hint="eastAsia"/>
        </w:rPr>
        <w:t>缺陷报告</w:t>
      </w:r>
      <w:bookmarkEnd w:id="34"/>
    </w:p>
    <w:p w14:paraId="268302EA" w14:textId="77777777" w:rsidR="00D90EB8" w:rsidRDefault="00D90EB8">
      <w:pPr>
        <w:pStyle w:val="InfoBlue"/>
        <w:rPr>
          <w:rFonts w:ascii="Times New Roman"/>
        </w:rPr>
      </w:pPr>
      <w:r>
        <w:t>[</w:t>
      </w:r>
      <w:r>
        <w:rPr>
          <w:rFonts w:hint="eastAsia"/>
        </w:rPr>
        <w:t>本节确定用来记录、跟踪和报告测试中发生的意外情况及其状态的方法和工具。</w:t>
      </w:r>
      <w:r>
        <w:t>]</w:t>
      </w:r>
      <w:r>
        <w:rPr>
          <w:rFonts w:ascii="Times New Roman"/>
        </w:rPr>
        <w:t xml:space="preserve"> </w:t>
      </w:r>
    </w:p>
    <w:p w14:paraId="442F8C7D" w14:textId="47D979B6" w:rsidR="000D3183" w:rsidRDefault="000D3183" w:rsidP="000D3183">
      <w:pPr>
        <w:pStyle w:val="aa"/>
      </w:pPr>
      <w:r w:rsidRPr="000D3183">
        <w:rPr>
          <w:rFonts w:hint="eastAsia"/>
        </w:rPr>
        <w:t>缺陷报告工具</w:t>
      </w:r>
      <w:r>
        <w:rPr>
          <w:rFonts w:hint="eastAsia"/>
        </w:rPr>
        <w:t>：</w:t>
      </w:r>
      <w:r w:rsidRPr="000D3183">
        <w:rPr>
          <w:rFonts w:hint="eastAsia"/>
        </w:rPr>
        <w:t>对于多模态数据治理平台，我们选择了XYZ缺陷跟踪系统。该系统支持多模态数据输入（如文本、图像、音频），并且能够集成到我们的数据治理平台中。</w:t>
      </w:r>
    </w:p>
    <w:p w14:paraId="2E93143C" w14:textId="590DD570" w:rsidR="000D3183" w:rsidRDefault="000D3183" w:rsidP="000D3183">
      <w:pPr>
        <w:pStyle w:val="aa"/>
      </w:pPr>
      <w:r>
        <w:rPr>
          <w:rFonts w:hint="eastAsia"/>
        </w:rPr>
        <w:t>缺陷记录方法：当系统检测到潜在缺陷时（如数据异常、性能下降），自动创建缺陷记录。缺陷将根据严重性、紧急程度和影响范围进行分类。根据缺陷类型和严重性，自动或手动分配责任给相应团队或个人。</w:t>
      </w:r>
    </w:p>
    <w:p w14:paraId="6C13356A" w14:textId="4AA3CABC" w:rsidR="000D3183" w:rsidRPr="000D3183" w:rsidRDefault="00AB2BE4" w:rsidP="000D3183">
      <w:pPr>
        <w:pStyle w:val="aa"/>
      </w:pPr>
      <w:r>
        <w:rPr>
          <w:rFonts w:hint="eastAsia"/>
        </w:rPr>
        <w:lastRenderedPageBreak/>
        <w:t>缺</w:t>
      </w:r>
      <w:r w:rsidR="000D3183">
        <w:rPr>
          <w:rFonts w:hint="eastAsia"/>
        </w:rPr>
        <w:t>陷跟踪和报告：缺陷状态将定期更新，包括“新建”、“进行中”、“待验证”和“已关闭”等，定期生成缺陷报告，包括趋势分析和关键缺陷的深入分析。对已解决的重大缺陷进行复盘分析，以提取经验教训和改进措施。</w:t>
      </w:r>
    </w:p>
    <w:p w14:paraId="0B138DD9" w14:textId="77777777" w:rsidR="00D90EB8" w:rsidRDefault="00D90EB8">
      <w:pPr>
        <w:pStyle w:val="1"/>
        <w:tabs>
          <w:tab w:val="num" w:pos="360"/>
        </w:tabs>
      </w:pPr>
      <w:r>
        <w:br w:type="page"/>
      </w:r>
      <w:bookmarkStart w:id="35" w:name="_Toc155875324"/>
      <w:r>
        <w:rPr>
          <w:rFonts w:hint="eastAsia"/>
        </w:rPr>
        <w:lastRenderedPageBreak/>
        <w:t>附录</w:t>
      </w:r>
      <w:r>
        <w:t xml:space="preserve"> A</w:t>
      </w:r>
      <w:r>
        <w:rPr>
          <w:rFonts w:hint="eastAsia"/>
        </w:rPr>
        <w:t>：项目任务</w:t>
      </w:r>
      <w:bookmarkEnd w:id="35"/>
    </w:p>
    <w:p w14:paraId="08357236" w14:textId="77777777" w:rsidR="00D90EB8" w:rsidRDefault="00D90EB8">
      <w:pPr>
        <w:pStyle w:val="aa"/>
        <w:ind w:left="0"/>
      </w:pPr>
      <w:r>
        <w:rPr>
          <w:rFonts w:hint="eastAsia"/>
        </w:rPr>
        <w:t>以下是一些与测试有关的任务：</w:t>
      </w:r>
    </w:p>
    <w:p w14:paraId="056B33D3" w14:textId="77777777" w:rsidR="00D90EB8" w:rsidRDefault="00D90EB8">
      <w:pPr>
        <w:pStyle w:val="aa"/>
        <w:tabs>
          <w:tab w:val="left" w:pos="450"/>
        </w:tabs>
        <w:ind w:left="0"/>
      </w:pPr>
      <w:r>
        <w:rPr>
          <w:rFonts w:hAnsi="Symbol"/>
        </w:rPr>
        <w:sym w:font="Symbol" w:char="F0B7"/>
      </w:r>
      <w:r>
        <w:tab/>
      </w:r>
      <w:r>
        <w:rPr>
          <w:rFonts w:hint="eastAsia"/>
        </w:rPr>
        <w:t>制定测试计划</w:t>
      </w:r>
    </w:p>
    <w:p w14:paraId="7CAFCD96" w14:textId="77777777" w:rsidR="00D90EB8" w:rsidRDefault="00D90EB8">
      <w:pPr>
        <w:pStyle w:val="aa"/>
        <w:numPr>
          <w:ilvl w:val="1"/>
          <w:numId w:val="8"/>
        </w:numPr>
        <w:tabs>
          <w:tab w:val="left" w:pos="450"/>
        </w:tabs>
      </w:pPr>
      <w:r>
        <w:rPr>
          <w:rFonts w:hint="eastAsia"/>
        </w:rPr>
        <w:t>确定测试需求</w:t>
      </w:r>
    </w:p>
    <w:p w14:paraId="7F6EEC93" w14:textId="77777777" w:rsidR="00D90EB8" w:rsidRDefault="00D90EB8">
      <w:pPr>
        <w:pStyle w:val="aa"/>
        <w:numPr>
          <w:ilvl w:val="1"/>
          <w:numId w:val="8"/>
        </w:numPr>
        <w:tabs>
          <w:tab w:val="left" w:pos="450"/>
        </w:tabs>
      </w:pPr>
      <w:r>
        <w:rPr>
          <w:rFonts w:hint="eastAsia"/>
        </w:rPr>
        <w:t>评估风险</w:t>
      </w:r>
    </w:p>
    <w:p w14:paraId="5D76B19F" w14:textId="77777777" w:rsidR="00D90EB8" w:rsidRDefault="00D90EB8">
      <w:pPr>
        <w:pStyle w:val="aa"/>
        <w:numPr>
          <w:ilvl w:val="1"/>
          <w:numId w:val="8"/>
        </w:numPr>
        <w:tabs>
          <w:tab w:val="left" w:pos="450"/>
        </w:tabs>
      </w:pPr>
      <w:r>
        <w:rPr>
          <w:rFonts w:hint="eastAsia"/>
        </w:rPr>
        <w:t>制定测试策略</w:t>
      </w:r>
    </w:p>
    <w:p w14:paraId="2D890218" w14:textId="77777777" w:rsidR="00D90EB8" w:rsidRDefault="00D90EB8">
      <w:pPr>
        <w:pStyle w:val="aa"/>
        <w:numPr>
          <w:ilvl w:val="1"/>
          <w:numId w:val="8"/>
        </w:numPr>
        <w:tabs>
          <w:tab w:val="left" w:pos="450"/>
        </w:tabs>
      </w:pPr>
      <w:r>
        <w:rPr>
          <w:rFonts w:hint="eastAsia"/>
        </w:rPr>
        <w:t>确定测试资源</w:t>
      </w:r>
    </w:p>
    <w:p w14:paraId="7C222AAE" w14:textId="77777777" w:rsidR="00D90EB8" w:rsidRDefault="00D90EB8">
      <w:pPr>
        <w:pStyle w:val="aa"/>
        <w:numPr>
          <w:ilvl w:val="1"/>
          <w:numId w:val="8"/>
        </w:numPr>
        <w:tabs>
          <w:tab w:val="left" w:pos="450"/>
        </w:tabs>
      </w:pPr>
      <w:r>
        <w:rPr>
          <w:rFonts w:hint="eastAsia"/>
        </w:rPr>
        <w:t>创建时间表</w:t>
      </w:r>
    </w:p>
    <w:p w14:paraId="45CC5EDB" w14:textId="77777777" w:rsidR="00D90EB8" w:rsidRDefault="00D90EB8">
      <w:pPr>
        <w:pStyle w:val="aa"/>
        <w:numPr>
          <w:ilvl w:val="1"/>
          <w:numId w:val="8"/>
        </w:numPr>
        <w:tabs>
          <w:tab w:val="left" w:pos="450"/>
        </w:tabs>
      </w:pPr>
      <w:r>
        <w:rPr>
          <w:rFonts w:hint="eastAsia"/>
        </w:rPr>
        <w:t>生成测试计划</w:t>
      </w:r>
    </w:p>
    <w:p w14:paraId="4C5FC4F6" w14:textId="77777777" w:rsidR="00D90EB8" w:rsidRDefault="00D90EB8">
      <w:pPr>
        <w:pStyle w:val="aa"/>
        <w:tabs>
          <w:tab w:val="left" w:pos="450"/>
        </w:tabs>
        <w:ind w:left="0"/>
      </w:pPr>
      <w:r>
        <w:rPr>
          <w:rFonts w:hAnsi="Symbol"/>
        </w:rPr>
        <w:sym w:font="Symbol" w:char="F0B7"/>
      </w:r>
      <w:r>
        <w:tab/>
      </w:r>
      <w:r>
        <w:rPr>
          <w:rFonts w:hint="eastAsia"/>
        </w:rPr>
        <w:t>设计测试</w:t>
      </w:r>
    </w:p>
    <w:p w14:paraId="1113DD33" w14:textId="77777777" w:rsidR="00D90EB8" w:rsidRDefault="00D90EB8">
      <w:pPr>
        <w:pStyle w:val="aa"/>
        <w:tabs>
          <w:tab w:val="left" w:pos="450"/>
          <w:tab w:val="left" w:pos="810"/>
        </w:tabs>
        <w:ind w:left="450"/>
      </w:pPr>
      <w:r>
        <w:rPr>
          <w:rFonts w:ascii="Times New Roman"/>
        </w:rPr>
        <w:t>-</w:t>
      </w:r>
      <w:r>
        <w:rPr>
          <w:rFonts w:ascii="Times New Roman"/>
        </w:rPr>
        <w:tab/>
      </w:r>
      <w:r>
        <w:rPr>
          <w:rFonts w:hint="eastAsia"/>
        </w:rPr>
        <w:t>准备工作量分析文档</w:t>
      </w:r>
    </w:p>
    <w:p w14:paraId="42199A1C" w14:textId="77777777" w:rsidR="00D90EB8" w:rsidRDefault="00D90EB8">
      <w:pPr>
        <w:pStyle w:val="aa"/>
        <w:tabs>
          <w:tab w:val="left" w:pos="450"/>
          <w:tab w:val="left" w:pos="810"/>
        </w:tabs>
        <w:ind w:left="450"/>
      </w:pPr>
      <w:r>
        <w:rPr>
          <w:rFonts w:ascii="Times New Roman"/>
        </w:rPr>
        <w:t>-</w:t>
      </w:r>
      <w:r>
        <w:rPr>
          <w:rFonts w:ascii="Times New Roman"/>
        </w:rPr>
        <w:tab/>
      </w:r>
      <w:r>
        <w:rPr>
          <w:rFonts w:hint="eastAsia"/>
        </w:rPr>
        <w:t>确定并说明测试用例</w:t>
      </w:r>
    </w:p>
    <w:p w14:paraId="6B3A00EE" w14:textId="77777777" w:rsidR="00D90EB8" w:rsidRDefault="00D90EB8">
      <w:pPr>
        <w:pStyle w:val="aa"/>
        <w:tabs>
          <w:tab w:val="left" w:pos="450"/>
          <w:tab w:val="left" w:pos="810"/>
        </w:tabs>
        <w:ind w:left="450"/>
      </w:pPr>
      <w:r>
        <w:rPr>
          <w:rFonts w:ascii="Times New Roman"/>
        </w:rPr>
        <w:t>-</w:t>
      </w:r>
      <w:r>
        <w:rPr>
          <w:rFonts w:ascii="Times New Roman"/>
        </w:rPr>
        <w:tab/>
      </w:r>
      <w:r>
        <w:rPr>
          <w:rFonts w:hint="eastAsia"/>
        </w:rPr>
        <w:t>确定并结构化测试过程</w:t>
      </w:r>
    </w:p>
    <w:p w14:paraId="2B42A5B8"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36DC560A" w14:textId="77777777" w:rsidR="00D90EB8" w:rsidRDefault="00D90EB8">
      <w:pPr>
        <w:pStyle w:val="aa"/>
        <w:tabs>
          <w:tab w:val="left" w:pos="450"/>
          <w:tab w:val="left" w:pos="810"/>
        </w:tabs>
        <w:ind w:left="0"/>
      </w:pPr>
      <w:r>
        <w:rPr>
          <w:rFonts w:hAnsi="Symbol"/>
        </w:rPr>
        <w:sym w:font="Symbol" w:char="F0B7"/>
      </w:r>
      <w:r>
        <w:tab/>
      </w:r>
      <w:r>
        <w:rPr>
          <w:rFonts w:hint="eastAsia"/>
        </w:rPr>
        <w:t>实施测试</w:t>
      </w:r>
    </w:p>
    <w:p w14:paraId="3DDDA170" w14:textId="77777777" w:rsidR="00D90EB8" w:rsidRDefault="00D90EB8">
      <w:pPr>
        <w:pStyle w:val="aa"/>
        <w:numPr>
          <w:ilvl w:val="1"/>
          <w:numId w:val="8"/>
        </w:numPr>
        <w:tabs>
          <w:tab w:val="left" w:pos="450"/>
          <w:tab w:val="left" w:pos="810"/>
        </w:tabs>
      </w:pPr>
      <w:r>
        <w:rPr>
          <w:rFonts w:hint="eastAsia"/>
        </w:rPr>
        <w:t>记录或通过编程创建测试脚本</w:t>
      </w:r>
    </w:p>
    <w:p w14:paraId="7A871D6D" w14:textId="77777777" w:rsidR="00D90EB8" w:rsidRDefault="00D90EB8">
      <w:pPr>
        <w:pStyle w:val="aa"/>
        <w:numPr>
          <w:ilvl w:val="1"/>
          <w:numId w:val="8"/>
        </w:numPr>
        <w:tabs>
          <w:tab w:val="left" w:pos="450"/>
          <w:tab w:val="left" w:pos="810"/>
        </w:tabs>
      </w:pPr>
      <w:r>
        <w:rPr>
          <w:rFonts w:hint="eastAsia"/>
        </w:rPr>
        <w:t>确定设计与实施模型中的测试专用功能</w:t>
      </w:r>
    </w:p>
    <w:p w14:paraId="2C80D356" w14:textId="77777777" w:rsidR="00D90EB8" w:rsidRDefault="00D90EB8">
      <w:pPr>
        <w:pStyle w:val="aa"/>
        <w:numPr>
          <w:ilvl w:val="1"/>
          <w:numId w:val="8"/>
        </w:numPr>
        <w:tabs>
          <w:tab w:val="left" w:pos="450"/>
          <w:tab w:val="left" w:pos="810"/>
        </w:tabs>
      </w:pPr>
      <w:r>
        <w:rPr>
          <w:rFonts w:hint="eastAsia"/>
        </w:rPr>
        <w:t>建立外部数据集</w:t>
      </w:r>
    </w:p>
    <w:p w14:paraId="65386414" w14:textId="77777777" w:rsidR="00D90EB8" w:rsidRDefault="00D90EB8">
      <w:pPr>
        <w:pStyle w:val="aa"/>
        <w:tabs>
          <w:tab w:val="left" w:pos="450"/>
          <w:tab w:val="left" w:pos="810"/>
        </w:tabs>
        <w:ind w:left="0"/>
      </w:pPr>
      <w:r>
        <w:rPr>
          <w:rFonts w:hAnsi="Symbol"/>
        </w:rPr>
        <w:sym w:font="Symbol" w:char="F0B7"/>
      </w:r>
      <w:r>
        <w:tab/>
      </w:r>
      <w:r>
        <w:rPr>
          <w:rFonts w:hint="eastAsia"/>
        </w:rPr>
        <w:t>执行测试</w:t>
      </w:r>
    </w:p>
    <w:p w14:paraId="3F644B4D" w14:textId="77777777" w:rsidR="00D90EB8" w:rsidRDefault="00D90EB8" w:rsidP="00D76AE6">
      <w:pPr>
        <w:pStyle w:val="aa"/>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5A9A25E"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评估测试的执行情况</w:t>
      </w:r>
    </w:p>
    <w:p w14:paraId="57C69802"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恢复暂停的测试</w:t>
      </w:r>
    </w:p>
    <w:p w14:paraId="78C276D7"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核实结果</w:t>
      </w:r>
    </w:p>
    <w:p w14:paraId="57560872"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调查意外结果</w:t>
      </w:r>
    </w:p>
    <w:p w14:paraId="1A8EDE73"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记录缺陷</w:t>
      </w:r>
    </w:p>
    <w:p w14:paraId="75F89DDE" w14:textId="77777777" w:rsidR="00D90EB8" w:rsidRDefault="00D90EB8">
      <w:pPr>
        <w:pStyle w:val="aa"/>
        <w:tabs>
          <w:tab w:val="left" w:pos="450"/>
          <w:tab w:val="left" w:pos="810"/>
        </w:tabs>
        <w:ind w:left="0"/>
      </w:pPr>
      <w:r>
        <w:rPr>
          <w:rFonts w:hAnsi="Symbol"/>
        </w:rPr>
        <w:sym w:font="Symbol" w:char="F0B7"/>
      </w:r>
      <w:r>
        <w:tab/>
      </w:r>
      <w:r>
        <w:rPr>
          <w:rFonts w:hint="eastAsia"/>
        </w:rPr>
        <w:t>评估测试</w:t>
      </w:r>
    </w:p>
    <w:p w14:paraId="5DCD4169"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评估测试用例覆盖</w:t>
      </w:r>
    </w:p>
    <w:p w14:paraId="26534B69"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评估代码覆盖</w:t>
      </w:r>
    </w:p>
    <w:p w14:paraId="6480D50E" w14:textId="77777777" w:rsidR="00D90EB8" w:rsidRDefault="00D90EB8">
      <w:pPr>
        <w:pStyle w:val="aa"/>
        <w:tabs>
          <w:tab w:val="left" w:pos="450"/>
          <w:tab w:val="left" w:pos="810"/>
        </w:tabs>
        <w:ind w:left="0"/>
      </w:pPr>
      <w:r>
        <w:tab/>
      </w:r>
      <w:r>
        <w:rPr>
          <w:rFonts w:ascii="Times New Roman"/>
        </w:rPr>
        <w:t>-</w:t>
      </w:r>
      <w:r>
        <w:rPr>
          <w:rFonts w:ascii="Times New Roman"/>
        </w:rPr>
        <w:tab/>
      </w:r>
      <w:r>
        <w:rPr>
          <w:rFonts w:hint="eastAsia"/>
        </w:rPr>
        <w:t>分析缺陷</w:t>
      </w:r>
    </w:p>
    <w:p w14:paraId="521694B9" w14:textId="0D15821B" w:rsidR="00D90EB8" w:rsidRDefault="00D90EB8" w:rsidP="00650E2C">
      <w:pPr>
        <w:pStyle w:val="aa"/>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C67C" w14:textId="77777777" w:rsidR="00C22B59" w:rsidRDefault="00C22B59">
      <w:r>
        <w:separator/>
      </w:r>
    </w:p>
  </w:endnote>
  <w:endnote w:type="continuationSeparator" w:id="0">
    <w:p w14:paraId="4D7775DE" w14:textId="77777777" w:rsidR="00C22B59" w:rsidRDefault="00C22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4CD8DD88" w14:textId="77777777">
      <w:tc>
        <w:tcPr>
          <w:tcW w:w="3162" w:type="dxa"/>
          <w:tcBorders>
            <w:top w:val="nil"/>
            <w:left w:val="nil"/>
            <w:bottom w:val="nil"/>
            <w:right w:val="nil"/>
          </w:tcBorders>
        </w:tcPr>
        <w:p w14:paraId="53B2C37E"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0C02AC64"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5D9C3638" w14:textId="77777777" w:rsidR="00D90EB8" w:rsidRDefault="00D90EB8">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sidR="00B53FAC">
            <w:rPr>
              <w:rStyle w:val="a9"/>
              <w:rFonts w:ascii="Times New Roman"/>
              <w:noProof/>
            </w:rPr>
            <w:t>3</w:t>
          </w:r>
          <w:r>
            <w:rPr>
              <w:rStyle w:val="a9"/>
              <w:rFonts w:ascii="Times New Roman"/>
              <w:noProof/>
            </w:rPr>
            <w:fldChar w:fldCharType="end"/>
          </w:r>
        </w:p>
      </w:tc>
    </w:tr>
  </w:tbl>
  <w:p w14:paraId="36B7866B" w14:textId="77777777" w:rsidR="00D90EB8" w:rsidRDefault="00D90EB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49E90" w14:textId="77777777" w:rsidR="00C22B59" w:rsidRDefault="00C22B59">
      <w:r>
        <w:separator/>
      </w:r>
    </w:p>
  </w:footnote>
  <w:footnote w:type="continuationSeparator" w:id="0">
    <w:p w14:paraId="48AB8DA7" w14:textId="77777777" w:rsidR="00C22B59" w:rsidRDefault="00C22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856E" w14:textId="77777777" w:rsidR="00D90EB8" w:rsidRDefault="00D90EB8">
    <w:pPr>
      <w:rPr>
        <w:sz w:val="24"/>
      </w:rPr>
    </w:pPr>
  </w:p>
  <w:p w14:paraId="612B88D4" w14:textId="77777777" w:rsidR="00D90EB8" w:rsidRDefault="00D90EB8">
    <w:pPr>
      <w:pBdr>
        <w:top w:val="single" w:sz="6" w:space="1" w:color="auto"/>
      </w:pBdr>
      <w:rPr>
        <w:sz w:val="24"/>
      </w:rPr>
    </w:pPr>
  </w:p>
  <w:p w14:paraId="5E2D0BE0" w14:textId="77777777" w:rsidR="00D90EB8" w:rsidRDefault="00B53FAC">
    <w:pPr>
      <w:pBdr>
        <w:bottom w:val="single" w:sz="6" w:space="1" w:color="auto"/>
      </w:pBdr>
      <w:jc w:val="right"/>
      <w:rPr>
        <w:sz w:val="24"/>
      </w:rPr>
    </w:pPr>
    <w:r>
      <w:rPr>
        <w:rFonts w:ascii="Arial" w:hAnsi="Arial"/>
        <w:b/>
        <w:sz w:val="36"/>
      </w:rPr>
      <w:t>SJTU</w:t>
    </w:r>
  </w:p>
  <w:p w14:paraId="012D6892" w14:textId="77777777" w:rsidR="00D90EB8" w:rsidRDefault="00D90EB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566970B2" w14:textId="77777777">
      <w:tc>
        <w:tcPr>
          <w:tcW w:w="6379" w:type="dxa"/>
        </w:tcPr>
        <w:p w14:paraId="21E37377" w14:textId="0DE2042C"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4C02CC">
            <w:t>面向工业制造领域的多模态数据治理平台</w:t>
          </w:r>
          <w:r w:rsidR="00B53FAC" w:rsidRPr="00B53FAC">
            <w:rPr>
              <w:rFonts w:ascii="Times New Roman" w:hint="eastAsia"/>
            </w:rPr>
            <w:t>&gt;</w:t>
          </w:r>
          <w:r>
            <w:rPr>
              <w:rFonts w:ascii="Times New Roman"/>
              <w:i/>
            </w:rPr>
            <w:fldChar w:fldCharType="end"/>
          </w:r>
        </w:p>
      </w:tc>
      <w:tc>
        <w:tcPr>
          <w:tcW w:w="3179" w:type="dxa"/>
        </w:tcPr>
        <w:p w14:paraId="2DD16DAE" w14:textId="25CEED60" w:rsidR="00D90EB8" w:rsidRDefault="00D90EB8">
          <w:pPr>
            <w:tabs>
              <w:tab w:val="left" w:pos="1135"/>
            </w:tabs>
            <w:spacing w:before="40"/>
            <w:ind w:right="68"/>
          </w:pPr>
          <w:r>
            <w:rPr>
              <w:rFonts w:ascii="Times New Roman"/>
            </w:rPr>
            <w:t xml:space="preserve">  </w:t>
          </w:r>
          <w:r>
            <w:rPr>
              <w:rFonts w:ascii="Times New Roman"/>
              <w:noProof/>
            </w:rPr>
            <w:t>Version:           &lt;</w:t>
          </w:r>
          <w:r w:rsidR="004C02CC">
            <w:rPr>
              <w:rFonts w:ascii="Times New Roman"/>
              <w:noProof/>
            </w:rPr>
            <w:t>2</w:t>
          </w:r>
          <w:r>
            <w:rPr>
              <w:rFonts w:ascii="Times New Roman"/>
              <w:noProof/>
            </w:rPr>
            <w:t>.0&gt;</w:t>
          </w:r>
        </w:p>
      </w:tc>
    </w:tr>
    <w:tr w:rsidR="00D90EB8" w14:paraId="63B8B810" w14:textId="77777777">
      <w:tc>
        <w:tcPr>
          <w:tcW w:w="6379" w:type="dxa"/>
        </w:tcPr>
        <w:p w14:paraId="26153741"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6F5833F" w14:textId="366FAA4F" w:rsidR="00D90EB8" w:rsidRDefault="00D90EB8">
          <w:r>
            <w:rPr>
              <w:rFonts w:ascii="Times New Roman"/>
            </w:rPr>
            <w:t xml:space="preserve">  </w:t>
          </w:r>
          <w:r>
            <w:rPr>
              <w:rFonts w:ascii="Times New Roman"/>
              <w:noProof/>
            </w:rPr>
            <w:t>Date:  &lt;</w:t>
          </w:r>
          <w:r w:rsidR="004C02CC">
            <w:rPr>
              <w:rFonts w:ascii="Times New Roman"/>
              <w:noProof/>
            </w:rPr>
            <w:t>8</w:t>
          </w:r>
          <w:r>
            <w:rPr>
              <w:rFonts w:ascii="Times New Roman"/>
              <w:noProof/>
            </w:rPr>
            <w:t>/</w:t>
          </w:r>
          <w:r w:rsidR="004C02CC">
            <w:rPr>
              <w:rFonts w:ascii="Times New Roman"/>
              <w:noProof/>
            </w:rPr>
            <w:t>JAN</w:t>
          </w:r>
          <w:r>
            <w:rPr>
              <w:rFonts w:ascii="Times New Roman"/>
              <w:noProof/>
            </w:rPr>
            <w:t>/</w:t>
          </w:r>
          <w:r w:rsidR="004C02CC">
            <w:rPr>
              <w:rFonts w:ascii="Times New Roman"/>
              <w:noProof/>
            </w:rPr>
            <w:t>24</w:t>
          </w:r>
          <w:r>
            <w:rPr>
              <w:rFonts w:ascii="Times New Roman"/>
              <w:noProof/>
            </w:rPr>
            <w:t>&gt;</w:t>
          </w:r>
        </w:p>
      </w:tc>
    </w:tr>
  </w:tbl>
  <w:p w14:paraId="407A3626" w14:textId="77777777" w:rsidR="00D90EB8" w:rsidRDefault="00D90EB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849589650">
    <w:abstractNumId w:val="0"/>
  </w:num>
  <w:num w:numId="2" w16cid:durableId="963969646">
    <w:abstractNumId w:val="0"/>
  </w:num>
  <w:num w:numId="3" w16cid:durableId="817917336">
    <w:abstractNumId w:val="0"/>
  </w:num>
  <w:num w:numId="4" w16cid:durableId="1744452162">
    <w:abstractNumId w:val="3"/>
  </w:num>
  <w:num w:numId="5" w16cid:durableId="1117719211">
    <w:abstractNumId w:val="2"/>
  </w:num>
  <w:num w:numId="6" w16cid:durableId="1066299751">
    <w:abstractNumId w:val="9"/>
  </w:num>
  <w:num w:numId="7" w16cid:durableId="1270627164">
    <w:abstractNumId w:val="7"/>
  </w:num>
  <w:num w:numId="8" w16cid:durableId="1591045821">
    <w:abstractNumId w:val="1"/>
  </w:num>
  <w:num w:numId="9" w16cid:durableId="1557467780">
    <w:abstractNumId w:val="10"/>
  </w:num>
  <w:num w:numId="10" w16cid:durableId="226232227">
    <w:abstractNumId w:val="5"/>
  </w:num>
  <w:num w:numId="11" w16cid:durableId="1532573353">
    <w:abstractNumId w:val="0"/>
  </w:num>
  <w:num w:numId="12" w16cid:durableId="471602497">
    <w:abstractNumId w:val="4"/>
  </w:num>
  <w:num w:numId="13" w16cid:durableId="1610164371">
    <w:abstractNumId w:val="6"/>
  </w:num>
  <w:num w:numId="14" w16cid:durableId="206583484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33FFE"/>
    <w:rsid w:val="000D3183"/>
    <w:rsid w:val="000F55F6"/>
    <w:rsid w:val="00160C58"/>
    <w:rsid w:val="0019656E"/>
    <w:rsid w:val="00297D2E"/>
    <w:rsid w:val="002C04C4"/>
    <w:rsid w:val="002F3BC1"/>
    <w:rsid w:val="004C02CC"/>
    <w:rsid w:val="005B346B"/>
    <w:rsid w:val="00650E2C"/>
    <w:rsid w:val="00717829"/>
    <w:rsid w:val="00752BCE"/>
    <w:rsid w:val="009969F8"/>
    <w:rsid w:val="00AB2BE4"/>
    <w:rsid w:val="00AE757A"/>
    <w:rsid w:val="00B257A4"/>
    <w:rsid w:val="00B3724A"/>
    <w:rsid w:val="00B53FAC"/>
    <w:rsid w:val="00C22B59"/>
    <w:rsid w:val="00CF411B"/>
    <w:rsid w:val="00D76AE6"/>
    <w:rsid w:val="00D90EB8"/>
    <w:rsid w:val="00E54A85"/>
    <w:rsid w:val="00F4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F504D4"/>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link w:val="a5"/>
    <w:qFormat/>
    <w:pPr>
      <w:spacing w:line="240" w:lineRule="auto"/>
      <w:jc w:val="center"/>
    </w:pPr>
    <w:rPr>
      <w:b/>
      <w:sz w:val="36"/>
    </w:rPr>
  </w:style>
  <w:style w:type="paragraph" w:styleId="a6">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7">
    <w:name w:val="header"/>
    <w:basedOn w:val="a"/>
    <w:pPr>
      <w:tabs>
        <w:tab w:val="center" w:pos="4320"/>
        <w:tab w:val="right" w:pos="8640"/>
      </w:tabs>
    </w:pPr>
  </w:style>
  <w:style w:type="paragraph" w:styleId="a8">
    <w:name w:val="footer"/>
    <w:basedOn w:val="a"/>
    <w:pPr>
      <w:tabs>
        <w:tab w:val="center" w:pos="4320"/>
        <w:tab w:val="right" w:pos="8640"/>
      </w:tabs>
    </w:pPr>
  </w:style>
  <w:style w:type="character" w:styleId="a9">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styleId="ab">
    <w:name w:val="Document Map"/>
    <w:basedOn w:val="a"/>
    <w:semiHidden/>
    <w:pPr>
      <w:shd w:val="clear" w:color="auto" w:fill="000080"/>
    </w:p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a"/>
    <w:autoRedefine/>
    <w:pPr>
      <w:tabs>
        <w:tab w:val="left" w:pos="381"/>
      </w:tabs>
      <w:spacing w:after="120"/>
      <w:ind w:left="450"/>
    </w:pPr>
    <w:rPr>
      <w:i/>
      <w:color w:val="0000FF"/>
    </w:rPr>
  </w:style>
  <w:style w:type="character" w:styleId="af">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0">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1">
    <w:name w:val="annotation reference"/>
    <w:basedOn w:val="a0"/>
    <w:semiHidden/>
    <w:rPr>
      <w:sz w:val="16"/>
    </w:rPr>
  </w:style>
  <w:style w:type="paragraph" w:styleId="af2">
    <w:name w:val="annotation text"/>
    <w:basedOn w:val="a"/>
    <w:semiHidden/>
    <w:pPr>
      <w:widowControl/>
      <w:spacing w:line="240" w:lineRule="auto"/>
    </w:pPr>
  </w:style>
  <w:style w:type="paragraph" w:styleId="af3">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a5">
    <w:name w:val="标题 字符"/>
    <w:basedOn w:val="a0"/>
    <w:link w:val="a4"/>
    <w:rsid w:val="004C02CC"/>
    <w:rPr>
      <w:rFonts w:ascii="宋体"/>
      <w:b/>
      <w:sz w:val="36"/>
    </w:rPr>
  </w:style>
  <w:style w:type="table" w:styleId="af4">
    <w:name w:val="Table Grid"/>
    <w:basedOn w:val="a1"/>
    <w:rsid w:val="002C0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5134">
      <w:bodyDiv w:val="1"/>
      <w:marLeft w:val="0"/>
      <w:marRight w:val="0"/>
      <w:marTop w:val="0"/>
      <w:marBottom w:val="0"/>
      <w:divBdr>
        <w:top w:val="none" w:sz="0" w:space="0" w:color="auto"/>
        <w:left w:val="none" w:sz="0" w:space="0" w:color="auto"/>
        <w:bottom w:val="none" w:sz="0" w:space="0" w:color="auto"/>
        <w:right w:val="none" w:sz="0" w:space="0" w:color="auto"/>
      </w:divBdr>
    </w:div>
    <w:div w:id="479737094">
      <w:bodyDiv w:val="1"/>
      <w:marLeft w:val="0"/>
      <w:marRight w:val="0"/>
      <w:marTop w:val="0"/>
      <w:marBottom w:val="0"/>
      <w:divBdr>
        <w:top w:val="none" w:sz="0" w:space="0" w:color="auto"/>
        <w:left w:val="none" w:sz="0" w:space="0" w:color="auto"/>
        <w:bottom w:val="none" w:sz="0" w:space="0" w:color="auto"/>
        <w:right w:val="none" w:sz="0" w:space="0" w:color="auto"/>
      </w:divBdr>
    </w:div>
    <w:div w:id="698623086">
      <w:bodyDiv w:val="1"/>
      <w:marLeft w:val="0"/>
      <w:marRight w:val="0"/>
      <w:marTop w:val="0"/>
      <w:marBottom w:val="0"/>
      <w:divBdr>
        <w:top w:val="none" w:sz="0" w:space="0" w:color="auto"/>
        <w:left w:val="none" w:sz="0" w:space="0" w:color="auto"/>
        <w:bottom w:val="none" w:sz="0" w:space="0" w:color="auto"/>
        <w:right w:val="none" w:sz="0" w:space="0" w:color="auto"/>
      </w:divBdr>
    </w:div>
    <w:div w:id="969478439">
      <w:bodyDiv w:val="1"/>
      <w:marLeft w:val="0"/>
      <w:marRight w:val="0"/>
      <w:marTop w:val="0"/>
      <w:marBottom w:val="0"/>
      <w:divBdr>
        <w:top w:val="none" w:sz="0" w:space="0" w:color="auto"/>
        <w:left w:val="none" w:sz="0" w:space="0" w:color="auto"/>
        <w:bottom w:val="none" w:sz="0" w:space="0" w:color="auto"/>
        <w:right w:val="none" w:sz="0" w:space="0" w:color="auto"/>
      </w:divBdr>
      <w:divsChild>
        <w:div w:id="334653102">
          <w:marLeft w:val="0"/>
          <w:marRight w:val="0"/>
          <w:marTop w:val="0"/>
          <w:marBottom w:val="0"/>
          <w:divBdr>
            <w:top w:val="none" w:sz="0" w:space="0" w:color="auto"/>
            <w:left w:val="none" w:sz="0" w:space="0" w:color="auto"/>
            <w:bottom w:val="none" w:sz="0" w:space="0" w:color="auto"/>
            <w:right w:val="none" w:sz="0" w:space="0" w:color="auto"/>
          </w:divBdr>
        </w:div>
      </w:divsChild>
    </w:div>
    <w:div w:id="979772432">
      <w:bodyDiv w:val="1"/>
      <w:marLeft w:val="0"/>
      <w:marRight w:val="0"/>
      <w:marTop w:val="0"/>
      <w:marBottom w:val="0"/>
      <w:divBdr>
        <w:top w:val="none" w:sz="0" w:space="0" w:color="auto"/>
        <w:left w:val="none" w:sz="0" w:space="0" w:color="auto"/>
        <w:bottom w:val="none" w:sz="0" w:space="0" w:color="auto"/>
        <w:right w:val="none" w:sz="0" w:space="0" w:color="auto"/>
      </w:divBdr>
    </w:div>
    <w:div w:id="1236279119">
      <w:bodyDiv w:val="1"/>
      <w:marLeft w:val="0"/>
      <w:marRight w:val="0"/>
      <w:marTop w:val="0"/>
      <w:marBottom w:val="0"/>
      <w:divBdr>
        <w:top w:val="none" w:sz="0" w:space="0" w:color="auto"/>
        <w:left w:val="none" w:sz="0" w:space="0" w:color="auto"/>
        <w:bottom w:val="none" w:sz="0" w:space="0" w:color="auto"/>
        <w:right w:val="none" w:sz="0" w:space="0" w:color="auto"/>
      </w:divBdr>
    </w:div>
    <w:div w:id="1253050520">
      <w:bodyDiv w:val="1"/>
      <w:marLeft w:val="0"/>
      <w:marRight w:val="0"/>
      <w:marTop w:val="0"/>
      <w:marBottom w:val="0"/>
      <w:divBdr>
        <w:top w:val="none" w:sz="0" w:space="0" w:color="auto"/>
        <w:left w:val="none" w:sz="0" w:space="0" w:color="auto"/>
        <w:bottom w:val="none" w:sz="0" w:space="0" w:color="auto"/>
        <w:right w:val="none" w:sz="0" w:space="0" w:color="auto"/>
      </w:divBdr>
    </w:div>
    <w:div w:id="1347443874">
      <w:bodyDiv w:val="1"/>
      <w:marLeft w:val="0"/>
      <w:marRight w:val="0"/>
      <w:marTop w:val="0"/>
      <w:marBottom w:val="0"/>
      <w:divBdr>
        <w:top w:val="none" w:sz="0" w:space="0" w:color="auto"/>
        <w:left w:val="none" w:sz="0" w:space="0" w:color="auto"/>
        <w:bottom w:val="none" w:sz="0" w:space="0" w:color="auto"/>
        <w:right w:val="none" w:sz="0" w:space="0" w:color="auto"/>
      </w:divBdr>
    </w:div>
    <w:div w:id="211196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163</TotalTime>
  <Pages>27</Pages>
  <Words>1759</Words>
  <Characters>10028</Characters>
  <Application>Microsoft Office Word</Application>
  <DocSecurity>0</DocSecurity>
  <Lines>83</Lines>
  <Paragraphs>23</Paragraphs>
  <ScaleCrop>false</ScaleCrop>
  <Company>&lt;公司名称&gt;</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ruixuan zhang</cp:lastModifiedBy>
  <cp:revision>5</cp:revision>
  <cp:lastPrinted>1999-10-18T09:22:00Z</cp:lastPrinted>
  <dcterms:created xsi:type="dcterms:W3CDTF">2020-10-22T06:54:00Z</dcterms:created>
  <dcterms:modified xsi:type="dcterms:W3CDTF">2024-01-11T06:21:00Z</dcterms:modified>
</cp:coreProperties>
</file>