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65DE" w14:textId="78062BFB" w:rsidR="00FC0732" w:rsidRPr="005A63B9" w:rsidRDefault="005A63B9" w:rsidP="005A63B9">
      <w:pPr>
        <w:pStyle w:val="a4"/>
        <w:ind w:firstLine="32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ECCCF7D" w14:textId="555E34B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F620D">
        <w:rPr>
          <w:rFonts w:ascii="宋体" w:hint="eastAsia"/>
          <w:szCs w:val="21"/>
        </w:rPr>
        <w:t>2023.1</w:t>
      </w:r>
      <w:r w:rsidR="00D12E04">
        <w:rPr>
          <w:rFonts w:ascii="宋体"/>
          <w:szCs w:val="21"/>
        </w:rPr>
        <w:t>2</w:t>
      </w:r>
      <w:r w:rsidR="00125FD6">
        <w:rPr>
          <w:rFonts w:ascii="宋体"/>
          <w:szCs w:val="21"/>
        </w:rPr>
        <w:t>.</w:t>
      </w:r>
      <w:r w:rsidR="00D12E04">
        <w:rPr>
          <w:rFonts w:ascii="宋体"/>
          <w:szCs w:val="21"/>
        </w:rPr>
        <w:t>04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0BFF4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40C01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15BF06" w14:textId="1ADB920D" w:rsidR="00E8278B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4DF10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2515BF" w14:textId="109763C7" w:rsidR="00E8278B" w:rsidRPr="00E80CC9" w:rsidRDefault="002E086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t>面向工业制造领域的多模态数据治理平台</w:t>
            </w:r>
          </w:p>
        </w:tc>
      </w:tr>
      <w:tr w:rsidR="006C45B1" w:rsidRPr="00E80CC9" w14:paraId="3A02D3F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0266A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A283728" w14:textId="10538AC6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6C15C7"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3D8DF5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FDA07E" w14:textId="36CB2322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2023.1</w:t>
            </w:r>
            <w:r w:rsidR="00EA0059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EA0059"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-202</w:t>
            </w:r>
            <w:r w:rsidR="00EA0059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EA0059"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.</w:t>
            </w:r>
            <w:r w:rsidR="00EA0059">
              <w:rPr>
                <w:szCs w:val="21"/>
              </w:rPr>
              <w:t>02</w:t>
            </w:r>
          </w:p>
        </w:tc>
      </w:tr>
      <w:tr w:rsidR="005A63B9" w:rsidRPr="00E80CC9" w14:paraId="32E2466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AB4E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F634EC1" w14:textId="77777777" w:rsidTr="00E80CC9">
              <w:tc>
                <w:tcPr>
                  <w:tcW w:w="704" w:type="dxa"/>
                  <w:shd w:val="clear" w:color="auto" w:fill="auto"/>
                </w:tcPr>
                <w:p w14:paraId="794AB34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CD38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0FF56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5A8A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5008C" w:rsidRPr="00E80CC9" w14:paraId="58E638B5" w14:textId="77777777" w:rsidTr="00E80CC9">
              <w:tc>
                <w:tcPr>
                  <w:tcW w:w="704" w:type="dxa"/>
                  <w:shd w:val="clear" w:color="auto" w:fill="auto"/>
                </w:tcPr>
                <w:p w14:paraId="0FD11E5A" w14:textId="60329BE2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862D2C" w14:textId="23A06218" w:rsidR="00A5008C" w:rsidRPr="00E80CC9" w:rsidRDefault="008109A1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</w:t>
                  </w:r>
                  <w:r w:rsidR="00EA0059">
                    <w:rPr>
                      <w:rFonts w:hint="eastAsia"/>
                      <w:szCs w:val="21"/>
                    </w:rPr>
                    <w:t>四</w:t>
                  </w:r>
                  <w:r>
                    <w:rPr>
                      <w:rFonts w:hint="eastAsia"/>
                      <w:szCs w:val="21"/>
                    </w:rPr>
                    <w:t>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7FDFF5" w14:textId="095DAA97" w:rsidR="00A5008C" w:rsidRPr="00E80CC9" w:rsidRDefault="00526C3E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EA0059">
                    <w:rPr>
                      <w:szCs w:val="21"/>
                    </w:rPr>
                    <w:t>2.13</w:t>
                  </w:r>
                  <w:r>
                    <w:rPr>
                      <w:rFonts w:hint="eastAsia"/>
                      <w:szCs w:val="21"/>
                    </w:rPr>
                    <w:t>-2023.1</w:t>
                  </w:r>
                  <w:r w:rsidR="00EA0059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EA0059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F6DDA" w14:textId="2D9AFDF8" w:rsidR="00A5008C" w:rsidRPr="00E80CC9" w:rsidRDefault="003A7049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09C76A08" w14:textId="77777777" w:rsidTr="00E80CC9">
              <w:tc>
                <w:tcPr>
                  <w:tcW w:w="704" w:type="dxa"/>
                  <w:shd w:val="clear" w:color="auto" w:fill="auto"/>
                </w:tcPr>
                <w:p w14:paraId="131A62E8" w14:textId="78AB419A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510803" w14:textId="6D8EE0C2" w:rsidR="00A5008C" w:rsidRPr="00E80CC9" w:rsidRDefault="000A0CA2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</w:t>
                  </w:r>
                  <w:r w:rsidR="00313405">
                    <w:rPr>
                      <w:rFonts w:hint="eastAsia"/>
                      <w:szCs w:val="21"/>
                    </w:rPr>
                    <w:t>服务</w:t>
                  </w:r>
                  <w:r>
                    <w:rPr>
                      <w:rFonts w:hint="eastAsia"/>
                      <w:szCs w:val="21"/>
                    </w:rPr>
                    <w:t>模块</w:t>
                  </w:r>
                  <w:r w:rsidR="00313405">
                    <w:rPr>
                      <w:rFonts w:hint="eastAsia"/>
                      <w:szCs w:val="21"/>
                    </w:rPr>
                    <w:t>中数据相似度查询功能的开发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D61F7" w14:textId="76A4AF33" w:rsidR="00A5008C" w:rsidRPr="00E80CC9" w:rsidRDefault="00572ED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313405">
                    <w:rPr>
                      <w:szCs w:val="21"/>
                    </w:rPr>
                    <w:t>2</w:t>
                  </w:r>
                  <w:r w:rsidR="000A0CA2">
                    <w:rPr>
                      <w:rFonts w:hint="eastAsia"/>
                      <w:szCs w:val="21"/>
                    </w:rPr>
                    <w:t>.</w:t>
                  </w:r>
                  <w:r w:rsidR="00313405">
                    <w:rPr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-2023.1</w:t>
                  </w:r>
                  <w:r w:rsidR="00313405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313405">
                    <w:rPr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93F269" w14:textId="025A2CAA" w:rsidR="00A5008C" w:rsidRPr="00E80CC9" w:rsidRDefault="000A0CA2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张瑞轩、</w:t>
                  </w:r>
                  <w:r w:rsidR="00313405">
                    <w:rPr>
                      <w:rFonts w:hint="eastAsia"/>
                      <w:szCs w:val="21"/>
                    </w:rPr>
                    <w:t>陈治源、</w:t>
                  </w:r>
                  <w:r>
                    <w:rPr>
                      <w:rFonts w:hint="eastAsia"/>
                      <w:szCs w:val="21"/>
                    </w:rPr>
                    <w:t>钱麒丹</w:t>
                  </w:r>
                </w:p>
              </w:tc>
            </w:tr>
            <w:tr w:rsidR="00A5008C" w:rsidRPr="00E80CC9" w14:paraId="094ACD97" w14:textId="77777777" w:rsidTr="00E80CC9">
              <w:tc>
                <w:tcPr>
                  <w:tcW w:w="704" w:type="dxa"/>
                  <w:shd w:val="clear" w:color="auto" w:fill="auto"/>
                </w:tcPr>
                <w:p w14:paraId="423B7E1D" w14:textId="7B8813EE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61E3C4" w14:textId="2F3C8BF4" w:rsidR="00A5008C" w:rsidRPr="00E80CC9" w:rsidRDefault="0031340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实现数据服务模块中数据地图展示功能的开发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6BD01C" w14:textId="7679F0B4" w:rsidR="00A5008C" w:rsidRPr="00E80CC9" w:rsidRDefault="00FA692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313405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313405">
                    <w:rPr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920219">
                    <w:rPr>
                      <w:rFonts w:hint="eastAsia"/>
                      <w:szCs w:val="21"/>
                    </w:rPr>
                    <w:t>2023.1</w:t>
                  </w:r>
                  <w:r w:rsidR="0019213F">
                    <w:rPr>
                      <w:rFonts w:hint="eastAsia"/>
                      <w:szCs w:val="21"/>
                    </w:rPr>
                    <w:t>2.</w:t>
                  </w:r>
                  <w:r w:rsidR="00313405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1BB064" w14:textId="117CA940" w:rsidR="00A5008C" w:rsidRPr="00E80CC9" w:rsidRDefault="0031340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曾宇欣、陈诺、钱麒丹</w:t>
                  </w:r>
                </w:p>
              </w:tc>
            </w:tr>
            <w:tr w:rsidR="00A5008C" w:rsidRPr="00E80CC9" w14:paraId="7CE2DE8C" w14:textId="77777777" w:rsidTr="00E80CC9">
              <w:tc>
                <w:tcPr>
                  <w:tcW w:w="704" w:type="dxa"/>
                  <w:shd w:val="clear" w:color="auto" w:fill="auto"/>
                </w:tcPr>
                <w:p w14:paraId="15BDC47E" w14:textId="5413ADEB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27D6D0" w14:textId="3571E5EF" w:rsidR="00A5008C" w:rsidRPr="00E80CC9" w:rsidRDefault="0031340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实现数据服务模块中大模型交互和自动监控功能的开发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68B684" w14:textId="5832D60F" w:rsidR="00A5008C" w:rsidRPr="00E80CC9" w:rsidRDefault="00A740D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</w:t>
                  </w:r>
                  <w:r w:rsidR="0019213F">
                    <w:rPr>
                      <w:rFonts w:hint="eastAsia"/>
                      <w:szCs w:val="21"/>
                    </w:rPr>
                    <w:t>1</w:t>
                  </w:r>
                  <w:r w:rsidR="00313405">
                    <w:rPr>
                      <w:szCs w:val="21"/>
                    </w:rPr>
                    <w:t>2</w:t>
                  </w:r>
                  <w:r w:rsidR="0019213F">
                    <w:rPr>
                      <w:rFonts w:hint="eastAsia"/>
                      <w:szCs w:val="21"/>
                    </w:rPr>
                    <w:t>.</w:t>
                  </w:r>
                  <w:r w:rsidR="00313405">
                    <w:rPr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-2023.</w:t>
                  </w:r>
                  <w:r w:rsidR="0053163A">
                    <w:rPr>
                      <w:rFonts w:hint="eastAsia"/>
                      <w:szCs w:val="21"/>
                    </w:rPr>
                    <w:t>12.</w:t>
                  </w:r>
                  <w:r w:rsidR="008A48FD">
                    <w:rPr>
                      <w:rFonts w:hint="eastAsia"/>
                      <w:szCs w:val="21"/>
                    </w:rPr>
                    <w:t>2</w:t>
                  </w:r>
                  <w:r w:rsidR="00313405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2EAE56" w14:textId="24DD3743" w:rsidR="00A5008C" w:rsidRPr="00E80CC9" w:rsidRDefault="0031340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陈治源、陈诺</w:t>
                  </w:r>
                </w:p>
              </w:tc>
            </w:tr>
            <w:tr w:rsidR="00A5008C" w:rsidRPr="00E80CC9" w14:paraId="35CCCF15" w14:textId="77777777" w:rsidTr="00E80CC9">
              <w:tc>
                <w:tcPr>
                  <w:tcW w:w="704" w:type="dxa"/>
                  <w:shd w:val="clear" w:color="auto" w:fill="auto"/>
                </w:tcPr>
                <w:p w14:paraId="2680A1BD" w14:textId="3BAD063F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99352" w14:textId="2CB03547" w:rsidR="00A5008C" w:rsidRPr="00E80CC9" w:rsidRDefault="0019213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</w:t>
                  </w:r>
                  <w:r w:rsidR="00313405">
                    <w:rPr>
                      <w:rFonts w:hint="eastAsia"/>
                      <w:szCs w:val="21"/>
                    </w:rPr>
                    <w:t>服务模块的前端开发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58B73" w14:textId="39394A40" w:rsidR="00A5008C" w:rsidRPr="00E80CC9" w:rsidRDefault="00DC5E39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9518B0">
                    <w:rPr>
                      <w:rFonts w:hint="eastAsia"/>
                      <w:szCs w:val="21"/>
                    </w:rPr>
                    <w:t>2.</w:t>
                  </w:r>
                  <w:r w:rsidR="00313405">
                    <w:rPr>
                      <w:szCs w:val="21"/>
                    </w:rPr>
                    <w:t>27</w:t>
                  </w:r>
                  <w:r w:rsidR="009518B0">
                    <w:rPr>
                      <w:rFonts w:hint="eastAsia"/>
                      <w:szCs w:val="21"/>
                    </w:rPr>
                    <w:t>-2023.12.</w:t>
                  </w:r>
                  <w:r w:rsidR="00313405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63B2BD" w14:textId="7E101AB2" w:rsidR="00A5008C" w:rsidRPr="00E80CC9" w:rsidRDefault="00E36F5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</w:t>
                  </w:r>
                </w:p>
              </w:tc>
            </w:tr>
            <w:tr w:rsidR="0019213F" w:rsidRPr="00E80CC9" w14:paraId="4D73B20F" w14:textId="77777777" w:rsidTr="00E80CC9">
              <w:tc>
                <w:tcPr>
                  <w:tcW w:w="704" w:type="dxa"/>
                  <w:shd w:val="clear" w:color="auto" w:fill="auto"/>
                </w:tcPr>
                <w:p w14:paraId="24270C6B" w14:textId="796DFE69" w:rsidR="0019213F" w:rsidRDefault="00274C90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142BD5" w14:textId="16C46CAB" w:rsidR="0019213F" w:rsidRDefault="0031340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274C90">
                    <w:rPr>
                      <w:rFonts w:hint="eastAsia"/>
                      <w:szCs w:val="21"/>
                    </w:rPr>
                    <w:t>数据</w:t>
                  </w:r>
                  <w:r>
                    <w:rPr>
                      <w:rFonts w:hint="eastAsia"/>
                      <w:szCs w:val="21"/>
                    </w:rPr>
                    <w:t>服务模块</w:t>
                  </w:r>
                  <w:r w:rsidR="00274C90">
                    <w:rPr>
                      <w:rFonts w:hint="eastAsia"/>
                      <w:szCs w:val="21"/>
                    </w:rPr>
                    <w:t>的前后端联调</w:t>
                  </w: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23E61" w14:textId="4873AD3F" w:rsidR="0019213F" w:rsidRDefault="008A48FD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2023.12.</w:t>
                  </w:r>
                  <w:r w:rsidR="00313405">
                    <w:rPr>
                      <w:szCs w:val="21"/>
                    </w:rPr>
                    <w:t>31</w:t>
                  </w:r>
                  <w:r>
                    <w:rPr>
                      <w:rFonts w:hint="eastAsia"/>
                      <w:szCs w:val="21"/>
                    </w:rPr>
                    <w:t>-202</w:t>
                  </w:r>
                  <w:r w:rsidR="00313405">
                    <w:rPr>
                      <w:szCs w:val="21"/>
                    </w:rPr>
                    <w:t>4.01.0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7FEB54" w14:textId="3666702B" w:rsidR="0019213F" w:rsidRDefault="00C537E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</w:tbl>
          <w:p w14:paraId="3295AB8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B811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36D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1A071C7" w14:textId="07D5C24E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 w:rsidR="00EA0059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》、《迭代评估报告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 w:rsidR="00EA0059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》。</w:t>
            </w:r>
          </w:p>
          <w:p w14:paraId="0339837D" w14:textId="48B7AFFD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 w:rsidR="00EA005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前端交互界面源码。</w:t>
            </w:r>
          </w:p>
          <w:p w14:paraId="5075FB9F" w14:textId="4DE8F38A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 w:rsidR="00EA005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服务端源码。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01A6B3A" w14:textId="77777777" w:rsidR="006C45B1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 w:rsidR="00EA005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测试计划文档、测试用例文档、测试报告文档。</w:t>
            </w:r>
          </w:p>
          <w:p w14:paraId="17268320" w14:textId="63D20279" w:rsidR="00313405" w:rsidRPr="00455BFC" w:rsidRDefault="00313405" w:rsidP="00313405">
            <w:pPr>
              <w:pStyle w:val="1"/>
              <w:adjustRightInd w:val="0"/>
              <w:snapToGrid w:val="0"/>
              <w:spacing w:line="460" w:lineRule="atLeast"/>
              <w:ind w:firstLineChars="0" w:firstLine="0"/>
              <w:rPr>
                <w:szCs w:val="21"/>
              </w:rPr>
            </w:pPr>
          </w:p>
        </w:tc>
      </w:tr>
      <w:tr w:rsidR="005A63B9" w:rsidRPr="00E80CC9" w14:paraId="343666C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104F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BBD8E12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4200285F" w14:textId="77777777" w:rsidR="003B058C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采用迭代开发过程，优先满足较高优先级的需求。通过迭代将集成与测试提前。当进度落后超过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时，应删除部分优先级最低的需求。</w:t>
            </w:r>
          </w:p>
          <w:p w14:paraId="1B19AA91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</w:p>
          <w:p w14:paraId="13801F54" w14:textId="77777777" w:rsidR="005A63B9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lang w:eastAsia="zh-Hans"/>
              </w:rPr>
              <w:lastRenderedPageBreak/>
              <w:t>数据</w:t>
            </w:r>
            <w:r w:rsidR="001B51D2">
              <w:rPr>
                <w:rFonts w:hint="eastAsia"/>
              </w:rPr>
              <w:t>服务模块</w:t>
            </w:r>
            <w:r>
              <w:rPr>
                <w:rFonts w:hint="eastAsia"/>
              </w:rPr>
              <w:t>的相关功能模块</w:t>
            </w:r>
            <w:r>
              <w:rPr>
                <w:rFonts w:hint="eastAsia"/>
                <w:lang w:eastAsia="zh-Hans"/>
              </w:rPr>
              <w:t>存在潜在的技术方案风险，</w:t>
            </w:r>
            <w:r w:rsidR="00B044E0">
              <w:rPr>
                <w:rFonts w:hint="eastAsia"/>
              </w:rPr>
              <w:t>例如大模型交互和数据相似度查询部分，有较高技术难度。项目组</w:t>
            </w:r>
            <w:r>
              <w:rPr>
                <w:rFonts w:hint="eastAsia"/>
                <w:szCs w:val="22"/>
                <w:lang w:eastAsia="zh-Hans"/>
              </w:rPr>
              <w:t>应预先开发技术原型并进行验证</w:t>
            </w:r>
            <w:r>
              <w:rPr>
                <w:rFonts w:hint="eastAsia"/>
                <w:lang w:eastAsia="zh-Hans"/>
              </w:rPr>
              <w:t>，同时咨询掌握该技术架构的相关专家</w:t>
            </w:r>
            <w:r w:rsidR="00020D30">
              <w:rPr>
                <w:rFonts w:hint="eastAsia"/>
                <w:szCs w:val="21"/>
              </w:rPr>
              <w:t>。</w:t>
            </w:r>
          </w:p>
          <w:p w14:paraId="25E53B97" w14:textId="77777777" w:rsidR="00B044E0" w:rsidRDefault="00B044E0" w:rsidP="00B044E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rFonts w:hint="eastAsia"/>
                <w:szCs w:val="21"/>
              </w:rPr>
              <w:t>风险：</w:t>
            </w:r>
          </w:p>
          <w:p w14:paraId="1782A0F4" w14:textId="2513461E" w:rsidR="00B044E0" w:rsidRDefault="00B044E0" w:rsidP="00B044E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完成已经开发的数据资产模块，目前仅通过了简单的功能测试，由于测试用数据源的数据量的不足，产品在大数据量下的性能表现尚未明确，存在质量风险。对此项目组应当及时扩充测试用数据，添加性能测试用例以保障产品在高负载下的性能表现。</w:t>
            </w:r>
          </w:p>
          <w:p w14:paraId="7F45CF80" w14:textId="716F84EF" w:rsidR="00B044E0" w:rsidRPr="00B044E0" w:rsidRDefault="00B044E0" w:rsidP="00B044E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</w:tc>
      </w:tr>
    </w:tbl>
    <w:p w14:paraId="26127F5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1388" w14:textId="77777777" w:rsidR="0046061A" w:rsidRDefault="0046061A" w:rsidP="00B92261">
      <w:r>
        <w:separator/>
      </w:r>
    </w:p>
  </w:endnote>
  <w:endnote w:type="continuationSeparator" w:id="0">
    <w:p w14:paraId="417134DF" w14:textId="77777777" w:rsidR="0046061A" w:rsidRDefault="0046061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FF55" w14:textId="77777777" w:rsidR="0046061A" w:rsidRDefault="0046061A" w:rsidP="00B92261">
      <w:r>
        <w:separator/>
      </w:r>
    </w:p>
  </w:footnote>
  <w:footnote w:type="continuationSeparator" w:id="0">
    <w:p w14:paraId="19ED492B" w14:textId="77777777" w:rsidR="0046061A" w:rsidRDefault="0046061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73745">
    <w:abstractNumId w:val="2"/>
  </w:num>
  <w:num w:numId="2" w16cid:durableId="1073359561">
    <w:abstractNumId w:val="0"/>
  </w:num>
  <w:num w:numId="3" w16cid:durableId="37559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D30"/>
    <w:rsid w:val="00043E1B"/>
    <w:rsid w:val="00063178"/>
    <w:rsid w:val="00063642"/>
    <w:rsid w:val="00077B90"/>
    <w:rsid w:val="000829DA"/>
    <w:rsid w:val="00095B8A"/>
    <w:rsid w:val="000A0CA2"/>
    <w:rsid w:val="000B2A00"/>
    <w:rsid w:val="000B43D1"/>
    <w:rsid w:val="000C16E3"/>
    <w:rsid w:val="000E0E5E"/>
    <w:rsid w:val="000E4745"/>
    <w:rsid w:val="000E7158"/>
    <w:rsid w:val="00105513"/>
    <w:rsid w:val="00125024"/>
    <w:rsid w:val="00125FD6"/>
    <w:rsid w:val="00144D5F"/>
    <w:rsid w:val="00150035"/>
    <w:rsid w:val="001526D6"/>
    <w:rsid w:val="0019213F"/>
    <w:rsid w:val="0019574A"/>
    <w:rsid w:val="001A2DDD"/>
    <w:rsid w:val="001A6C53"/>
    <w:rsid w:val="001B4A36"/>
    <w:rsid w:val="001B51D2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4C90"/>
    <w:rsid w:val="002756E8"/>
    <w:rsid w:val="002861AE"/>
    <w:rsid w:val="002918E7"/>
    <w:rsid w:val="00291B66"/>
    <w:rsid w:val="002A0094"/>
    <w:rsid w:val="002A15C4"/>
    <w:rsid w:val="002C0DEA"/>
    <w:rsid w:val="002C47F3"/>
    <w:rsid w:val="002D7ABE"/>
    <w:rsid w:val="002E0865"/>
    <w:rsid w:val="002F0552"/>
    <w:rsid w:val="00313405"/>
    <w:rsid w:val="003158F7"/>
    <w:rsid w:val="00357E7F"/>
    <w:rsid w:val="0036145C"/>
    <w:rsid w:val="00372356"/>
    <w:rsid w:val="0038763E"/>
    <w:rsid w:val="00387AD5"/>
    <w:rsid w:val="003A067B"/>
    <w:rsid w:val="003A2961"/>
    <w:rsid w:val="003A37AD"/>
    <w:rsid w:val="003A7049"/>
    <w:rsid w:val="003B058C"/>
    <w:rsid w:val="003D5B35"/>
    <w:rsid w:val="003E5C83"/>
    <w:rsid w:val="003F0412"/>
    <w:rsid w:val="003F05C8"/>
    <w:rsid w:val="0040050E"/>
    <w:rsid w:val="004021E2"/>
    <w:rsid w:val="00403E50"/>
    <w:rsid w:val="004074FB"/>
    <w:rsid w:val="00411741"/>
    <w:rsid w:val="00416384"/>
    <w:rsid w:val="004335CE"/>
    <w:rsid w:val="00433652"/>
    <w:rsid w:val="004531BD"/>
    <w:rsid w:val="00455844"/>
    <w:rsid w:val="00455BFC"/>
    <w:rsid w:val="0046061A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6C3E"/>
    <w:rsid w:val="0053163A"/>
    <w:rsid w:val="00545CE4"/>
    <w:rsid w:val="0055390E"/>
    <w:rsid w:val="005564D3"/>
    <w:rsid w:val="00567244"/>
    <w:rsid w:val="00572EDF"/>
    <w:rsid w:val="00576031"/>
    <w:rsid w:val="00585820"/>
    <w:rsid w:val="00593BBF"/>
    <w:rsid w:val="005961C5"/>
    <w:rsid w:val="005A3A46"/>
    <w:rsid w:val="005A63B9"/>
    <w:rsid w:val="005B0AF3"/>
    <w:rsid w:val="005B63CB"/>
    <w:rsid w:val="005C2F09"/>
    <w:rsid w:val="005F66E9"/>
    <w:rsid w:val="00600F96"/>
    <w:rsid w:val="00601D25"/>
    <w:rsid w:val="00621F13"/>
    <w:rsid w:val="0064141B"/>
    <w:rsid w:val="00641FCA"/>
    <w:rsid w:val="00644329"/>
    <w:rsid w:val="00644356"/>
    <w:rsid w:val="00644E30"/>
    <w:rsid w:val="00651BF0"/>
    <w:rsid w:val="00696469"/>
    <w:rsid w:val="006A50B4"/>
    <w:rsid w:val="006C15C7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1D7A"/>
    <w:rsid w:val="007B7499"/>
    <w:rsid w:val="007F652E"/>
    <w:rsid w:val="00804539"/>
    <w:rsid w:val="0080779B"/>
    <w:rsid w:val="008109A1"/>
    <w:rsid w:val="00822A2D"/>
    <w:rsid w:val="00825B52"/>
    <w:rsid w:val="00837D4B"/>
    <w:rsid w:val="00840E80"/>
    <w:rsid w:val="008419C9"/>
    <w:rsid w:val="008655D6"/>
    <w:rsid w:val="0088650D"/>
    <w:rsid w:val="00892D72"/>
    <w:rsid w:val="008A099E"/>
    <w:rsid w:val="008A48FD"/>
    <w:rsid w:val="008B2660"/>
    <w:rsid w:val="008B5F9C"/>
    <w:rsid w:val="008B6F65"/>
    <w:rsid w:val="008E54F9"/>
    <w:rsid w:val="008E75C4"/>
    <w:rsid w:val="0090676A"/>
    <w:rsid w:val="0091585C"/>
    <w:rsid w:val="00920219"/>
    <w:rsid w:val="00941ADB"/>
    <w:rsid w:val="00945A7B"/>
    <w:rsid w:val="00945FCC"/>
    <w:rsid w:val="009518B0"/>
    <w:rsid w:val="009548E1"/>
    <w:rsid w:val="00967C3A"/>
    <w:rsid w:val="009A4BBC"/>
    <w:rsid w:val="009A4EA7"/>
    <w:rsid w:val="009A5FB4"/>
    <w:rsid w:val="009F0368"/>
    <w:rsid w:val="009F5B31"/>
    <w:rsid w:val="009F5C91"/>
    <w:rsid w:val="00A16A7F"/>
    <w:rsid w:val="00A4514B"/>
    <w:rsid w:val="00A46E7B"/>
    <w:rsid w:val="00A5008C"/>
    <w:rsid w:val="00A740D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44E0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20CD"/>
    <w:rsid w:val="00BD2738"/>
    <w:rsid w:val="00BD553A"/>
    <w:rsid w:val="00BD61CA"/>
    <w:rsid w:val="00BF4418"/>
    <w:rsid w:val="00BF7D01"/>
    <w:rsid w:val="00BF7F4F"/>
    <w:rsid w:val="00C07F85"/>
    <w:rsid w:val="00C143C7"/>
    <w:rsid w:val="00C176C3"/>
    <w:rsid w:val="00C21B7C"/>
    <w:rsid w:val="00C32E4B"/>
    <w:rsid w:val="00C45E2B"/>
    <w:rsid w:val="00C537E4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2E04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60BC"/>
    <w:rsid w:val="00DC265F"/>
    <w:rsid w:val="00DC5E39"/>
    <w:rsid w:val="00DD3C7F"/>
    <w:rsid w:val="00DE7071"/>
    <w:rsid w:val="00DE7CBF"/>
    <w:rsid w:val="00DF197C"/>
    <w:rsid w:val="00DF620D"/>
    <w:rsid w:val="00E061F6"/>
    <w:rsid w:val="00E07347"/>
    <w:rsid w:val="00E15BCE"/>
    <w:rsid w:val="00E21D88"/>
    <w:rsid w:val="00E23154"/>
    <w:rsid w:val="00E314EE"/>
    <w:rsid w:val="00E32686"/>
    <w:rsid w:val="00E36F54"/>
    <w:rsid w:val="00E419F6"/>
    <w:rsid w:val="00E42673"/>
    <w:rsid w:val="00E718B7"/>
    <w:rsid w:val="00E76237"/>
    <w:rsid w:val="00E80CC9"/>
    <w:rsid w:val="00E80D09"/>
    <w:rsid w:val="00E8278B"/>
    <w:rsid w:val="00E94D19"/>
    <w:rsid w:val="00EA0059"/>
    <w:rsid w:val="00EE3AA2"/>
    <w:rsid w:val="00EE7042"/>
    <w:rsid w:val="00EF067F"/>
    <w:rsid w:val="00F62617"/>
    <w:rsid w:val="00F640B2"/>
    <w:rsid w:val="00F64CD7"/>
    <w:rsid w:val="00F83704"/>
    <w:rsid w:val="00F92631"/>
    <w:rsid w:val="00FA11CB"/>
    <w:rsid w:val="00FA1968"/>
    <w:rsid w:val="00FA692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C1D7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C1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737</Characters>
  <Application>Microsoft Office Word</Application>
  <DocSecurity>0</DocSecurity>
  <Lines>6</Lines>
  <Paragraphs>1</Paragraphs>
  <ScaleCrop>false</ScaleCrop>
  <Company>SJTU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麒丹 钱</cp:lastModifiedBy>
  <cp:revision>7</cp:revision>
  <dcterms:created xsi:type="dcterms:W3CDTF">2023-11-21T07:40:00Z</dcterms:created>
  <dcterms:modified xsi:type="dcterms:W3CDTF">2023-12-05T05:46:00Z</dcterms:modified>
</cp:coreProperties>
</file>