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Q1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Understanding the geographical origin of the attack aids in geo-blocking measures and threat intelligence analysis. What city did the attack originate from?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Times New Roman" w:cs="Times New Roman" w:eastAsia="Times New Roman" w:hAnsi="Times New Roman"/>
          <w:b w:val="1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1"/>
          <w:szCs w:val="21"/>
          <w:rtl w:val="0"/>
        </w:rPr>
        <w:t xml:space="preserve">Tianjin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Q2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Knowing the attacker's user-agent assists in creating robust filtering rules. What's the attacker's user agent?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Times New Roman" w:cs="Times New Roman" w:eastAsia="Times New Roman" w:hAnsi="Times New Roman"/>
          <w:b w:val="1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1"/>
          <w:szCs w:val="21"/>
          <w:rtl w:val="0"/>
        </w:rPr>
        <w:t xml:space="preserve">Mozilla/5.0 (X11; Linux x86_64; rv:109.0) Gecko/20100101 Firefox/115.0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Q3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We need to identify if there were potential vulnerabilities exploited. What's the name of the malicious web shell uploaded?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Times New Roman" w:cs="Times New Roman" w:eastAsia="Times New Roman" w:hAnsi="Times New Roman"/>
          <w:b w:val="1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1"/>
          <w:szCs w:val="21"/>
          <w:rtl w:val="0"/>
        </w:rPr>
        <w:t xml:space="preserve">image.jpg.php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Q4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Knowing the directory where files uploaded are stored is important for reinforcing defenses against unauthorized access. Which directory is used by the website to store the uploaded files?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Times New Roman" w:cs="Times New Roman" w:eastAsia="Times New Roman" w:hAnsi="Times New Roman"/>
          <w:b w:val="1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1"/>
          <w:szCs w:val="21"/>
          <w:rtl w:val="0"/>
        </w:rPr>
        <w:t xml:space="preserve">/reviews/uploads/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Q5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Identifying the port utilized by the web shell helps improve firewall configurations for blocking unauthorized outbound traffic. What port was used by the malicious web shell?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Times New Roman" w:cs="Times New Roman" w:eastAsia="Times New Roman" w:hAnsi="Times New Roman"/>
          <w:b w:val="1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1"/>
          <w:szCs w:val="21"/>
          <w:rtl w:val="0"/>
        </w:rPr>
        <w:t xml:space="preserve">8080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Q6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Understanding the value of compromised data assists in prioritizing incident response actions. What file was the attacker trying to exfiltrate?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Times New Roman" w:cs="Times New Roman" w:eastAsia="Times New Roman" w:hAnsi="Times New Roman"/>
          <w:b w:val="1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1"/>
          <w:szCs w:val="21"/>
          <w:rtl w:val="0"/>
        </w:rPr>
        <w:t xml:space="preserve">passwd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C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