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F7FCB" w14:textId="05C069E4" w:rsidR="00E81978" w:rsidRDefault="009C4985">
      <w:pPr>
        <w:pStyle w:val="Title"/>
      </w:pPr>
      <w:sdt>
        <w:sdtPr>
          <w:alias w:val="Title:"/>
          <w:tag w:val="Title:"/>
          <w:id w:val="726351117"/>
          <w:placeholder>
            <w:docPart w:val="E58964B08D9A48068C89E76A847F3A9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258CF">
            <w:t>Using the LSTM-CRF Stack for Keyword Tagging</w:t>
          </w:r>
        </w:sdtContent>
      </w:sdt>
      <w:r w:rsidR="00D258CF">
        <w:t xml:space="preserve"> in Data Science </w:t>
      </w:r>
      <w:r w:rsidR="00D258CF">
        <w:rPr>
          <w:rFonts w:hint="eastAsia"/>
          <w:lang w:eastAsia="zh-CN"/>
        </w:rPr>
        <w:t>Job</w:t>
      </w:r>
      <w:r w:rsidR="00D258CF">
        <w:rPr>
          <w:lang w:eastAsia="zh-CN"/>
        </w:rPr>
        <w:t xml:space="preserve"> </w:t>
      </w:r>
      <w:r w:rsidR="00D258CF">
        <w:t>Posts</w:t>
      </w:r>
    </w:p>
    <w:p w14:paraId="04F67627" w14:textId="5B015093" w:rsidR="00B823AA" w:rsidRDefault="00D258CF" w:rsidP="00B823AA">
      <w:pPr>
        <w:pStyle w:val="Title2"/>
      </w:pPr>
      <w:r>
        <w:t>Ran Xia</w:t>
      </w:r>
    </w:p>
    <w:p w14:paraId="7E1F5CC1" w14:textId="77A19837" w:rsidR="00E81978" w:rsidRDefault="00D258CF" w:rsidP="00B823AA">
      <w:pPr>
        <w:pStyle w:val="Title2"/>
      </w:pPr>
      <w:r>
        <w:t>Marymount University</w:t>
      </w:r>
    </w:p>
    <w:p w14:paraId="143646DC" w14:textId="3554427D" w:rsidR="00E81978" w:rsidRDefault="00E81978">
      <w:pPr>
        <w:pStyle w:val="Title"/>
      </w:pPr>
    </w:p>
    <w:p w14:paraId="01492B62" w14:textId="363E1F72" w:rsidR="00E81978" w:rsidRDefault="00E81978" w:rsidP="00B823AA">
      <w:pPr>
        <w:pStyle w:val="Title2"/>
      </w:pPr>
    </w:p>
    <w:sdt>
      <w:sdtPr>
        <w:alias w:val="Abstract:"/>
        <w:tag w:val="Abstract:"/>
        <w:id w:val="202146031"/>
        <w:placeholder>
          <w:docPart w:val="F559C46E30A84450A1D6B787E36CFC01"/>
        </w:placeholder>
        <w:temporary/>
        <w:showingPlcHdr/>
        <w15:appearance w15:val="hidden"/>
      </w:sdtPr>
      <w:sdtEndPr/>
      <w:sdtContent>
        <w:p w14:paraId="6F1210B0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231711B9" w14:textId="1FBD0A86" w:rsidR="00E81978" w:rsidRDefault="00D258CF" w:rsidP="00D258CF">
      <w:pPr>
        <w:pStyle w:val="NoSpacing"/>
        <w:ind w:firstLine="720"/>
      </w:pPr>
      <w:r>
        <w:t xml:space="preserve">The purpose of this project is to extract </w:t>
      </w:r>
      <w:r w:rsidR="007668AC">
        <w:t>t</w:t>
      </w:r>
      <w:r>
        <w:t xml:space="preserve">echnology </w:t>
      </w:r>
      <w:r w:rsidR="007668AC">
        <w:t>k</w:t>
      </w:r>
      <w:r>
        <w:t xml:space="preserve">eywords in </w:t>
      </w:r>
      <w:r w:rsidR="00032E67">
        <w:t xml:space="preserve">the </w:t>
      </w:r>
      <w:r>
        <w:t xml:space="preserve">Data Science job requirements. The project first </w:t>
      </w:r>
      <w:r w:rsidR="007668AC">
        <w:t>builds</w:t>
      </w:r>
      <w:r>
        <w:t xml:space="preserve"> a sequential model </w:t>
      </w:r>
      <w:r w:rsidR="00D16306">
        <w:t>that</w:t>
      </w:r>
      <w:r w:rsidR="003F240F">
        <w:t xml:space="preserve"> takes</w:t>
      </w:r>
      <w:r w:rsidR="007668AC">
        <w:t xml:space="preserve"> </w:t>
      </w:r>
      <w:r w:rsidR="003F240F">
        <w:t xml:space="preserve">the </w:t>
      </w:r>
      <w:r w:rsidR="007668AC">
        <w:t>token</w:t>
      </w:r>
      <w:r w:rsidR="003F240F">
        <w:t xml:space="preserve">ized </w:t>
      </w:r>
      <w:r w:rsidR="007668AC">
        <w:t xml:space="preserve">job posts for word embedding. Then the project builds a functional model taking POS tags as additional features. </w:t>
      </w:r>
      <w:r w:rsidR="009D0235">
        <w:t xml:space="preserve">All input features are </w:t>
      </w:r>
      <w:r w:rsidR="003A7924">
        <w:t xml:space="preserve">fed to the LSTM-CRF stack for sequential labeling. </w:t>
      </w:r>
      <w:r w:rsidR="007668AC">
        <w:t xml:space="preserve">The results are evaluated with the corresponding confusion matrix. </w:t>
      </w:r>
    </w:p>
    <w:p w14:paraId="470FA6DF" w14:textId="49FC162E" w:rsidR="00E81978" w:rsidRDefault="005D3A03">
      <w:r>
        <w:rPr>
          <w:rStyle w:val="Emphasis"/>
        </w:rPr>
        <w:t>Keywords</w:t>
      </w:r>
      <w:r>
        <w:t xml:space="preserve">:  </w:t>
      </w:r>
      <w:r w:rsidR="007668AC">
        <w:t xml:space="preserve">technology keywords, </w:t>
      </w:r>
      <w:r w:rsidR="007668AC">
        <w:t>WordEmbedding</w:t>
      </w:r>
      <w:r w:rsidR="003A7924">
        <w:t xml:space="preserve">, </w:t>
      </w:r>
      <w:r w:rsidR="007668AC">
        <w:t>LSTM-CRF</w:t>
      </w:r>
      <w:r w:rsidR="005A1D18">
        <w:t xml:space="preserve"> stack</w:t>
      </w:r>
      <w:r w:rsidR="007668AC">
        <w:t>, sequential model, functional model, POS tags, confusion matrix</w:t>
      </w:r>
    </w:p>
    <w:p w14:paraId="0A843709" w14:textId="57BE9F81" w:rsidR="00E81978" w:rsidRDefault="00E81978"/>
    <w:p w14:paraId="46FA05DC" w14:textId="1C6FDAAA" w:rsidR="00D258CF" w:rsidRDefault="00D258CF"/>
    <w:p w14:paraId="0A246861" w14:textId="31C502B1" w:rsidR="00D258CF" w:rsidRDefault="00D258CF"/>
    <w:p w14:paraId="6E0515A4" w14:textId="541C3082" w:rsidR="00D258CF" w:rsidRDefault="00D258CF"/>
    <w:p w14:paraId="587DD5D9" w14:textId="6E81D1E0" w:rsidR="00D258CF" w:rsidRDefault="00D258CF"/>
    <w:p w14:paraId="055D7BBC" w14:textId="6E608A6D" w:rsidR="00D258CF" w:rsidRDefault="00D258CF"/>
    <w:p w14:paraId="08AB5B1B" w14:textId="30D2D6AD" w:rsidR="00D258CF" w:rsidRDefault="00D258CF"/>
    <w:p w14:paraId="238289B5" w14:textId="61E9BCF1" w:rsidR="00D258CF" w:rsidRDefault="00D258CF"/>
    <w:p w14:paraId="5F0261BC" w14:textId="796C509F" w:rsidR="00D258CF" w:rsidRDefault="00D258CF"/>
    <w:p w14:paraId="4B5DD01C" w14:textId="69058ED2" w:rsidR="00D258CF" w:rsidRDefault="00D258CF"/>
    <w:p w14:paraId="15450787" w14:textId="143E757A" w:rsidR="00D258CF" w:rsidRDefault="00D258CF"/>
    <w:p w14:paraId="3B2D7BF9" w14:textId="5AF9D134" w:rsidR="00D258CF" w:rsidRDefault="00D258CF"/>
    <w:p w14:paraId="3CDB9840" w14:textId="4F6C995A" w:rsidR="00D258CF" w:rsidRDefault="00D258CF"/>
    <w:p w14:paraId="14440430" w14:textId="10616DE5" w:rsidR="00D258CF" w:rsidRDefault="00D258CF"/>
    <w:p w14:paraId="04C1B679" w14:textId="1681EFFD" w:rsidR="00D258CF" w:rsidRDefault="00D258CF"/>
    <w:p w14:paraId="448790D0" w14:textId="77777777" w:rsidR="00D258CF" w:rsidRDefault="00D258CF" w:rsidP="00AD3ECC">
      <w:pPr>
        <w:ind w:firstLine="0"/>
      </w:pPr>
    </w:p>
    <w:p w14:paraId="0D4017B5" w14:textId="2D335CCA" w:rsidR="00E81978" w:rsidRDefault="003B028A">
      <w:pPr>
        <w:pStyle w:val="Heading1"/>
      </w:pPr>
      <w:r>
        <w:t xml:space="preserve">Overview and </w:t>
      </w:r>
      <w:r w:rsidR="00AD3ECC">
        <w:t>Problem Statement</w:t>
      </w:r>
    </w:p>
    <w:p w14:paraId="6EDA4082" w14:textId="7C54F5A0" w:rsidR="00E81978" w:rsidRDefault="00D16306">
      <w:pPr>
        <w:rPr>
          <w:noProof/>
        </w:rPr>
      </w:pPr>
      <w:r>
        <w:rPr>
          <w:kern w:val="0"/>
          <w:sz w:val="22"/>
          <w:szCs w:val="22"/>
          <w:lang w:eastAsia="zh-CN"/>
        </w:rPr>
        <w:t>With</w:t>
      </w:r>
      <w:r w:rsidR="00A04AFF">
        <w:rPr>
          <w:kern w:val="0"/>
          <w:sz w:val="22"/>
          <w:szCs w:val="22"/>
          <w:lang w:eastAsia="zh-CN"/>
        </w:rPr>
        <w:t xml:space="preserve"> the </w:t>
      </w:r>
      <w:r w:rsidR="00B16E92">
        <w:rPr>
          <w:kern w:val="0"/>
          <w:sz w:val="22"/>
          <w:szCs w:val="22"/>
          <w:lang w:eastAsia="zh-CN"/>
        </w:rPr>
        <w:t>quick expansion of Data Science jobs,</w:t>
      </w:r>
      <w:r w:rsidR="00A04AFF" w:rsidRPr="00A04AFF">
        <w:rPr>
          <w:kern w:val="0"/>
          <w:sz w:val="22"/>
          <w:szCs w:val="22"/>
          <w:lang w:eastAsia="zh-CN"/>
        </w:rPr>
        <w:t xml:space="preserve"> many new required skills emerge and gain popularity all the time</w:t>
      </w:r>
      <w:r w:rsidR="00B16E92">
        <w:rPr>
          <w:kern w:val="0"/>
          <w:sz w:val="22"/>
          <w:szCs w:val="22"/>
          <w:lang w:eastAsia="zh-CN"/>
        </w:rPr>
        <w:t>. Therefore,</w:t>
      </w:r>
      <w:r w:rsidR="00A04AFF" w:rsidRPr="00A04AFF">
        <w:rPr>
          <w:kern w:val="0"/>
          <w:sz w:val="22"/>
          <w:szCs w:val="22"/>
          <w:lang w:eastAsia="zh-CN"/>
        </w:rPr>
        <w:t xml:space="preserve"> it is hard to use a simple hardcod</w:t>
      </w:r>
      <w:r w:rsidR="00B16E92">
        <w:rPr>
          <w:kern w:val="0"/>
          <w:sz w:val="22"/>
          <w:szCs w:val="22"/>
          <w:lang w:eastAsia="zh-CN"/>
        </w:rPr>
        <w:t>ing</w:t>
      </w:r>
      <w:r w:rsidR="00A04AFF" w:rsidRPr="00A04AFF">
        <w:rPr>
          <w:kern w:val="0"/>
          <w:sz w:val="22"/>
          <w:szCs w:val="22"/>
          <w:lang w:eastAsia="zh-CN"/>
        </w:rPr>
        <w:t xml:space="preserve"> approach to retrieve key phrases. </w:t>
      </w:r>
      <w:r w:rsidR="00332BAC">
        <w:rPr>
          <w:kern w:val="0"/>
          <w:sz w:val="22"/>
          <w:szCs w:val="22"/>
          <w:lang w:eastAsia="zh-CN"/>
        </w:rPr>
        <w:t xml:space="preserve">One possible </w:t>
      </w:r>
      <w:r w:rsidR="00837E31">
        <w:rPr>
          <w:kern w:val="0"/>
          <w:sz w:val="22"/>
          <w:szCs w:val="22"/>
          <w:lang w:eastAsia="zh-CN"/>
        </w:rPr>
        <w:t>solution</w:t>
      </w:r>
      <w:r w:rsidR="00332BAC">
        <w:rPr>
          <w:kern w:val="0"/>
          <w:sz w:val="22"/>
          <w:szCs w:val="22"/>
          <w:lang w:eastAsia="zh-CN"/>
        </w:rPr>
        <w:t xml:space="preserve"> is to </w:t>
      </w:r>
      <w:r w:rsidR="00DC23E2">
        <w:rPr>
          <w:kern w:val="0"/>
          <w:sz w:val="22"/>
          <w:szCs w:val="22"/>
          <w:lang w:eastAsia="zh-CN"/>
        </w:rPr>
        <w:t>use a</w:t>
      </w:r>
      <w:r>
        <w:rPr>
          <w:kern w:val="0"/>
          <w:sz w:val="22"/>
          <w:szCs w:val="22"/>
          <w:lang w:eastAsia="zh-CN"/>
        </w:rPr>
        <w:t>n</w:t>
      </w:r>
      <w:r w:rsidR="00DC23E2">
        <w:rPr>
          <w:kern w:val="0"/>
          <w:sz w:val="22"/>
          <w:szCs w:val="22"/>
          <w:lang w:eastAsia="zh-CN"/>
        </w:rPr>
        <w:t xml:space="preserve"> RNN model that can </w:t>
      </w:r>
      <w:r w:rsidR="00500231">
        <w:rPr>
          <w:kern w:val="0"/>
          <w:sz w:val="22"/>
          <w:szCs w:val="22"/>
          <w:lang w:eastAsia="zh-CN"/>
        </w:rPr>
        <w:t>label sequential data according to the linguistic structure in which the target phrases reside</w:t>
      </w:r>
      <w:r>
        <w:rPr>
          <w:kern w:val="0"/>
          <w:sz w:val="22"/>
          <w:szCs w:val="22"/>
          <w:lang w:eastAsia="zh-CN"/>
        </w:rPr>
        <w:t>—a</w:t>
      </w:r>
      <w:r w:rsidR="00876E97">
        <w:rPr>
          <w:kern w:val="0"/>
          <w:sz w:val="22"/>
          <w:szCs w:val="22"/>
          <w:lang w:eastAsia="zh-CN"/>
        </w:rPr>
        <w:t xml:space="preserve">ccording to </w:t>
      </w:r>
      <w:r w:rsidR="003425B8" w:rsidRPr="003425B8">
        <w:rPr>
          <w:noProof/>
        </w:rPr>
        <w:t>Donghuo Zeng, Chengjie Sun, Lei Lin, &amp; Bingquan Liu</w:t>
      </w:r>
      <w:r w:rsidR="001E7FBB">
        <w:rPr>
          <w:noProof/>
        </w:rPr>
        <w:t xml:space="preserve"> </w:t>
      </w:r>
      <w:r w:rsidR="003425B8" w:rsidRPr="003425B8">
        <w:rPr>
          <w:noProof/>
        </w:rPr>
        <w:t>(2017)</w:t>
      </w:r>
      <w:r w:rsidR="001E7FBB">
        <w:rPr>
          <w:noProof/>
        </w:rPr>
        <w:t xml:space="preserve">, </w:t>
      </w:r>
      <w:r w:rsidR="00702078">
        <w:rPr>
          <w:noProof/>
        </w:rPr>
        <w:t>combining Bi-Directional LSTM and CRF y</w:t>
      </w:r>
      <w:r>
        <w:rPr>
          <w:noProof/>
        </w:rPr>
        <w:t>ie</w:t>
      </w:r>
      <w:r w:rsidR="00702078">
        <w:rPr>
          <w:noProof/>
        </w:rPr>
        <w:t xml:space="preserve">lds promising results </w:t>
      </w:r>
      <w:r w:rsidR="00B37487">
        <w:rPr>
          <w:noProof/>
        </w:rPr>
        <w:t>in Drug Named Entity Recognition</w:t>
      </w:r>
      <w:r w:rsidR="00CA7A15">
        <w:rPr>
          <w:noProof/>
        </w:rPr>
        <w:t xml:space="preserve">. </w:t>
      </w:r>
      <w:r w:rsidR="002A4F51">
        <w:rPr>
          <w:noProof/>
        </w:rPr>
        <w:t>Thi</w:t>
      </w:r>
      <w:r w:rsidR="001C2CA3">
        <w:rPr>
          <w:noProof/>
        </w:rPr>
        <w:t xml:space="preserve">s project takes a similar approach </w:t>
      </w:r>
      <w:r>
        <w:rPr>
          <w:noProof/>
        </w:rPr>
        <w:t>to</w:t>
      </w:r>
      <w:r w:rsidR="001C2CA3">
        <w:rPr>
          <w:noProof/>
        </w:rPr>
        <w:t xml:space="preserve"> labeling </w:t>
      </w:r>
      <w:r w:rsidR="004D7844">
        <w:rPr>
          <w:noProof/>
        </w:rPr>
        <w:t>T</w:t>
      </w:r>
      <w:r w:rsidR="001C2CA3">
        <w:rPr>
          <w:noProof/>
        </w:rPr>
        <w:t>echnology</w:t>
      </w:r>
      <w:r w:rsidR="004D7844">
        <w:rPr>
          <w:noProof/>
        </w:rPr>
        <w:t xml:space="preserve"> Named Entities</w:t>
      </w:r>
      <w:r w:rsidR="00B7273F">
        <w:rPr>
          <w:noProof/>
        </w:rPr>
        <w:t xml:space="preserve">. </w:t>
      </w:r>
    </w:p>
    <w:p w14:paraId="06DCA196" w14:textId="34D3E300" w:rsidR="00B7273F" w:rsidRDefault="00B7273F" w:rsidP="00E975BD">
      <w:pPr>
        <w:pStyle w:val="Heading1"/>
      </w:pPr>
      <w:r>
        <w:t xml:space="preserve">Project </w:t>
      </w:r>
      <w:r w:rsidR="00E975BD">
        <w:t>Methods</w:t>
      </w:r>
    </w:p>
    <w:p w14:paraId="45E9BF8D" w14:textId="624EA2BD" w:rsidR="00E81978" w:rsidRPr="00C31D30" w:rsidRDefault="00E975BD" w:rsidP="00C31D30">
      <w:pPr>
        <w:pStyle w:val="Heading2"/>
      </w:pPr>
      <w:r>
        <w:t>Data Source and Preprocessing</w:t>
      </w:r>
    </w:p>
    <w:p w14:paraId="655F754B" w14:textId="6429C74D" w:rsidR="008F06A8" w:rsidRDefault="00C537B4" w:rsidP="006B73C9">
      <w:pPr>
        <w:pStyle w:val="NoSpacing"/>
        <w:ind w:firstLine="720"/>
      </w:pPr>
      <w:r>
        <w:t xml:space="preserve">All data is collected from </w:t>
      </w:r>
      <w:r w:rsidR="00C0205E">
        <w:t>JobsPikr.com</w:t>
      </w:r>
      <w:r w:rsidR="00CA7D94">
        <w:t>, a company that provides job data solution</w:t>
      </w:r>
      <w:r w:rsidR="004D7844">
        <w:t>s</w:t>
      </w:r>
      <w:r w:rsidR="00CA7D94">
        <w:t xml:space="preserve">. </w:t>
      </w:r>
      <w:r w:rsidR="008219D0">
        <w:t xml:space="preserve">The raw data is in </w:t>
      </w:r>
      <w:r w:rsidR="004D7844">
        <w:t>CSV</w:t>
      </w:r>
      <w:r w:rsidR="00CA2D53">
        <w:t xml:space="preserve"> format and contains HTML </w:t>
      </w:r>
      <w:r w:rsidR="003F6AB4">
        <w:t xml:space="preserve">and other formatting tags </w:t>
      </w:r>
      <w:r w:rsidR="002949D8">
        <w:t>in the job descriptions.</w:t>
      </w:r>
      <w:r w:rsidR="006B73C9">
        <w:t xml:space="preserve"> </w:t>
      </w:r>
      <w:r w:rsidR="00BA6BDB">
        <w:t>Therefore, the data needs to be cleaned</w:t>
      </w:r>
      <w:r w:rsidR="00D661A5">
        <w:t xml:space="preserve"> by </w:t>
      </w:r>
      <w:r w:rsidR="007B00A4">
        <w:t xml:space="preserve">first </w:t>
      </w:r>
      <w:r w:rsidR="00D661A5">
        <w:t>removing HTML and other formatting tags</w:t>
      </w:r>
      <w:r w:rsidR="007B00A4">
        <w:t xml:space="preserve">. </w:t>
      </w:r>
      <w:r w:rsidR="009E6C3A">
        <w:t>The following code uses</w:t>
      </w:r>
      <w:r w:rsidR="00121F86">
        <w:t xml:space="preserve"> the</w:t>
      </w:r>
      <w:r w:rsidR="009E6C3A">
        <w:t xml:space="preserve"> </w:t>
      </w:r>
      <w:r w:rsidR="00121F86">
        <w:t xml:space="preserve">HTMLParser </w:t>
      </w:r>
      <w:r w:rsidR="008F06A8">
        <w:t>for tag stripping:</w:t>
      </w:r>
    </w:p>
    <w:p w14:paraId="658C7B50" w14:textId="77777777" w:rsidR="0016272A" w:rsidRDefault="008F06A8" w:rsidP="0016272A">
      <w:pPr>
        <w:pStyle w:val="NoSpacing"/>
        <w:jc w:val="center"/>
        <w:rPr>
          <w:rStyle w:val="Emphasis"/>
          <w:sz w:val="20"/>
          <w:szCs w:val="20"/>
        </w:rPr>
      </w:pPr>
      <w:r>
        <w:rPr>
          <w:noProof/>
        </w:rPr>
        <w:drawing>
          <wp:inline distT="0" distB="0" distL="0" distR="0" wp14:anchorId="6CFAF1BC" wp14:editId="28789E31">
            <wp:extent cx="2885315" cy="24116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0992" cy="24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18E3" w14:textId="519C971C" w:rsidR="008F06A8" w:rsidRDefault="008F06A8" w:rsidP="0016272A">
      <w:pPr>
        <w:pStyle w:val="NoSpacing"/>
        <w:jc w:val="center"/>
        <w:rPr>
          <w:sz w:val="20"/>
          <w:szCs w:val="20"/>
        </w:rPr>
      </w:pPr>
      <w:r w:rsidRPr="008F06A8">
        <w:rPr>
          <w:rStyle w:val="Emphasis"/>
          <w:sz w:val="20"/>
          <w:szCs w:val="20"/>
        </w:rPr>
        <w:t>Figure 1</w:t>
      </w:r>
      <w:r w:rsidRPr="008F06A8">
        <w:rPr>
          <w:sz w:val="20"/>
          <w:szCs w:val="20"/>
        </w:rPr>
        <w:t xml:space="preserve">. </w:t>
      </w:r>
      <w:r w:rsidR="0016272A">
        <w:rPr>
          <w:sz w:val="20"/>
          <w:szCs w:val="20"/>
        </w:rPr>
        <w:t>Creating the htmlStripper Class for tag removing</w:t>
      </w:r>
    </w:p>
    <w:p w14:paraId="3F5D4C44" w14:textId="0DEB8F9C" w:rsidR="00851A3F" w:rsidRDefault="00851A3F" w:rsidP="00851A3F">
      <w:pPr>
        <w:pStyle w:val="NoSpacing"/>
        <w:ind w:firstLine="720"/>
      </w:pPr>
      <w:r>
        <w:lastRenderedPageBreak/>
        <w:t xml:space="preserve">The texts are then processed with sentence tokenization. During the tokenization, each sentence is put into a tuple with </w:t>
      </w:r>
      <w:r w:rsidR="004D7844">
        <w:t xml:space="preserve">the </w:t>
      </w:r>
      <w:r>
        <w:t>format of ‘(document id, sentence, token number)</w:t>
      </w:r>
      <w:r w:rsidR="004D7844">
        <w:t>.’</w:t>
      </w:r>
      <w:r>
        <w:t xml:space="preserve"> The mean and standard deviation of the token numbers are later used for deciding the max padding length. </w:t>
      </w:r>
      <w:r w:rsidR="004D7844">
        <w:t>Each sentence is then processed with tokenization, converting to lowercase, removing stopwords and punctuation, and posing</w:t>
      </w:r>
      <w:r>
        <w:t xml:space="preserve"> tagging</w:t>
      </w:r>
      <w:r>
        <w:t xml:space="preserve">.   </w:t>
      </w:r>
    </w:p>
    <w:p w14:paraId="12BE417B" w14:textId="19B1309E" w:rsidR="00341741" w:rsidRDefault="00C20E60" w:rsidP="00341741">
      <w:pPr>
        <w:pStyle w:val="NoSpacing"/>
        <w:ind w:firstLine="720"/>
      </w:pPr>
      <w:r>
        <w:t xml:space="preserve">The </w:t>
      </w:r>
      <w:r w:rsidR="00341741">
        <w:t xml:space="preserve">cleaned texts are then used for manual labeling to create the training dataset. </w:t>
      </w:r>
      <w:r w:rsidR="00BB7B6D">
        <w:t xml:space="preserve">In this project, </w:t>
      </w:r>
      <w:r w:rsidR="004D7844">
        <w:t>around 5000 noun phrases are labeled, and around 600 noun phrases are</w:t>
      </w:r>
      <w:r w:rsidR="00C20032">
        <w:t xml:space="preserve"> id</w:t>
      </w:r>
      <w:r w:rsidR="00600C21">
        <w:t xml:space="preserve">entified as </w:t>
      </w:r>
      <w:r w:rsidR="006F156D">
        <w:t xml:space="preserve">the </w:t>
      </w:r>
      <w:r w:rsidR="00600C21">
        <w:t>target</w:t>
      </w:r>
      <w:r w:rsidR="00FF78F8">
        <w:t xml:space="preserve"> class</w:t>
      </w:r>
      <w:r w:rsidR="00600C21">
        <w:t>.</w:t>
      </w:r>
      <w:r w:rsidR="00B7199D">
        <w:t xml:space="preserve"> These targe noun phrases are then </w:t>
      </w:r>
      <w:r w:rsidR="00D82467">
        <w:t xml:space="preserve">used as a lookup </w:t>
      </w:r>
      <w:r w:rsidR="000235B4">
        <w:t xml:space="preserve">dictionary for the rest of the </w:t>
      </w:r>
      <w:r w:rsidR="000348CC">
        <w:t>unlabeled phrases</w:t>
      </w:r>
      <w:r w:rsidR="000235B4">
        <w:t xml:space="preserve"> for keyword matching. </w:t>
      </w:r>
      <w:r w:rsidR="000348CC">
        <w:t xml:space="preserve">All </w:t>
      </w:r>
      <w:r w:rsidR="00EF7176">
        <w:t xml:space="preserve">phrases labeled as </w:t>
      </w:r>
      <w:r w:rsidR="006F156D">
        <w:t xml:space="preserve">the </w:t>
      </w:r>
      <w:r w:rsidR="00EF7176">
        <w:t xml:space="preserve">target are then </w:t>
      </w:r>
      <w:r w:rsidR="000B691B">
        <w:t xml:space="preserve">tagged with </w:t>
      </w:r>
      <w:r w:rsidR="00EF7176">
        <w:t xml:space="preserve">the </w:t>
      </w:r>
      <w:r w:rsidR="000B691B">
        <w:t>BOI-tagging</w:t>
      </w:r>
      <w:r w:rsidR="00072EDC">
        <w:t xml:space="preserve">. For example, </w:t>
      </w:r>
      <w:r w:rsidR="000F2DBE">
        <w:t>the</w:t>
      </w:r>
      <w:r w:rsidR="00072EDC">
        <w:t xml:space="preserve"> </w:t>
      </w:r>
      <w:r w:rsidR="00773329">
        <w:t>phrase ‘understanding machine learning algorithm</w:t>
      </w:r>
      <w:r w:rsidR="00851A3F">
        <w:t>s</w:t>
      </w:r>
      <w:r w:rsidR="00773329">
        <w:t xml:space="preserve">’ </w:t>
      </w:r>
      <w:r w:rsidR="006F156D">
        <w:t>are</w:t>
      </w:r>
      <w:r w:rsidR="00773329">
        <w:t xml:space="preserve"> </w:t>
      </w:r>
      <w:r w:rsidR="000F2DBE">
        <w:t xml:space="preserve">labels as ‘O, B-TECH, I-TECH, </w:t>
      </w:r>
      <w:r w:rsidR="00851A3F">
        <w:t>I-TECH</w:t>
      </w:r>
      <w:r w:rsidR="006F156D">
        <w:t>.’</w:t>
      </w:r>
      <w:r w:rsidR="00851A3F">
        <w:t xml:space="preserve"> </w:t>
      </w:r>
      <w:r w:rsidR="00B74E1E">
        <w:t xml:space="preserve">The final representation of each token is a tuple of </w:t>
      </w:r>
      <w:r w:rsidR="004E2B33">
        <w:t>‘</w:t>
      </w:r>
      <w:proofErr w:type="spellStart"/>
      <w:r w:rsidR="004E2B33" w:rsidRPr="004E2B33">
        <w:t>doc_id</w:t>
      </w:r>
      <w:proofErr w:type="spellEnd"/>
      <w:r w:rsidR="004E2B33">
        <w:t xml:space="preserve">, </w:t>
      </w:r>
      <w:proofErr w:type="spellStart"/>
      <w:r w:rsidR="004E2B33" w:rsidRPr="004E2B33">
        <w:t>seq_id</w:t>
      </w:r>
      <w:proofErr w:type="spellEnd"/>
      <w:r w:rsidR="004E2B33">
        <w:t xml:space="preserve">, </w:t>
      </w:r>
      <w:r w:rsidR="004E2B33" w:rsidRPr="004E2B33">
        <w:t>tokens</w:t>
      </w:r>
      <w:r w:rsidR="004E2B33">
        <w:t xml:space="preserve">, </w:t>
      </w:r>
      <w:proofErr w:type="spellStart"/>
      <w:r w:rsidR="004E2B33" w:rsidRPr="004E2B33">
        <w:t>pos_tags</w:t>
      </w:r>
      <w:proofErr w:type="spellEnd"/>
      <w:r w:rsidR="004E2B33">
        <w:t xml:space="preserve">, </w:t>
      </w:r>
      <w:proofErr w:type="spellStart"/>
      <w:r w:rsidR="004E2B33" w:rsidRPr="004E2B33">
        <w:t>boi_tags</w:t>
      </w:r>
      <w:proofErr w:type="spellEnd"/>
      <w:r w:rsidR="004E2B33">
        <w:t xml:space="preserve">.’ The following shows the </w:t>
      </w:r>
      <w:r w:rsidR="00F01387">
        <w:t>resulted dataframe:</w:t>
      </w:r>
    </w:p>
    <w:p w14:paraId="7EA6A0A6" w14:textId="20FCEF9B" w:rsidR="00F01387" w:rsidRDefault="00F01387" w:rsidP="00F01387">
      <w:pPr>
        <w:pStyle w:val="NoSpacing"/>
        <w:jc w:val="center"/>
      </w:pPr>
      <w:r>
        <w:rPr>
          <w:noProof/>
        </w:rPr>
        <w:drawing>
          <wp:inline distT="0" distB="0" distL="0" distR="0" wp14:anchorId="7EA05315" wp14:editId="67A05287">
            <wp:extent cx="3228571" cy="15523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9F9F" w14:textId="37581FE9" w:rsidR="00F01387" w:rsidRDefault="00F01387" w:rsidP="00F01387">
      <w:pPr>
        <w:pStyle w:val="NoSpacing"/>
        <w:jc w:val="center"/>
        <w:rPr>
          <w:sz w:val="20"/>
          <w:szCs w:val="20"/>
        </w:rPr>
      </w:pPr>
      <w:r w:rsidRPr="008F06A8">
        <w:rPr>
          <w:rStyle w:val="Emphasis"/>
          <w:sz w:val="20"/>
          <w:szCs w:val="20"/>
        </w:rPr>
        <w:t xml:space="preserve">Figure </w:t>
      </w:r>
      <w:r>
        <w:rPr>
          <w:rStyle w:val="Emphasis"/>
          <w:sz w:val="20"/>
          <w:szCs w:val="20"/>
        </w:rPr>
        <w:t>2</w:t>
      </w:r>
      <w:r w:rsidRPr="008F06A8">
        <w:rPr>
          <w:sz w:val="20"/>
          <w:szCs w:val="20"/>
        </w:rPr>
        <w:t xml:space="preserve">. </w:t>
      </w:r>
      <w:r w:rsidR="00F945AE">
        <w:rPr>
          <w:sz w:val="20"/>
          <w:szCs w:val="20"/>
        </w:rPr>
        <w:t>Resulting dataframe from data preprocessing</w:t>
      </w:r>
    </w:p>
    <w:p w14:paraId="1E27002B" w14:textId="1A13219E" w:rsidR="007B33B4" w:rsidRDefault="00492F20" w:rsidP="007B33B4">
      <w:pPr>
        <w:pStyle w:val="Heading2"/>
      </w:pPr>
      <w:r>
        <w:t>Prepare the data and model construction</w:t>
      </w:r>
    </w:p>
    <w:p w14:paraId="6AFD7147" w14:textId="18918AD9" w:rsidR="00492F20" w:rsidRDefault="004B067B" w:rsidP="00492F20">
      <w:r>
        <w:t>The first step in this process is reconstruct</w:t>
      </w:r>
      <w:r w:rsidR="008E6BED">
        <w:t>ing</w:t>
      </w:r>
      <w:r>
        <w:t xml:space="preserve"> sentences</w:t>
      </w:r>
      <w:r w:rsidR="00904674">
        <w:t xml:space="preserve">. It is done by grouping the tokens by </w:t>
      </w:r>
      <w:r w:rsidR="008E6BED">
        <w:t>‘</w:t>
      </w:r>
      <w:proofErr w:type="spellStart"/>
      <w:r w:rsidR="008E6BED">
        <w:t>seq_id</w:t>
      </w:r>
      <w:proofErr w:type="spellEnd"/>
      <w:r w:rsidR="006F156D">
        <w:t>.’</w:t>
      </w:r>
      <w:r w:rsidR="008E6BED">
        <w:t xml:space="preserve"> The second step is</w:t>
      </w:r>
      <w:r w:rsidR="00492F20">
        <w:t xml:space="preserve"> convert</w:t>
      </w:r>
      <w:r w:rsidR="008E6BED">
        <w:t>ing</w:t>
      </w:r>
      <w:r w:rsidR="00492F20">
        <w:t xml:space="preserve"> textual data into </w:t>
      </w:r>
      <w:r w:rsidR="006F156D">
        <w:t xml:space="preserve">a </w:t>
      </w:r>
      <w:r w:rsidR="00492F20">
        <w:t>numerical representation</w:t>
      </w:r>
      <w:r w:rsidR="006F156D">
        <w:t>;</w:t>
      </w:r>
      <w:r w:rsidR="00492F20">
        <w:t xml:space="preserve"> </w:t>
      </w:r>
      <w:r w:rsidR="007B49AC">
        <w:t>there are three pairs of lookup dictionaries needed</w:t>
      </w:r>
      <w:r w:rsidR="002F102B">
        <w:t xml:space="preserve">: </w:t>
      </w:r>
      <w:r w:rsidR="000A4C18">
        <w:t>the token-to-i</w:t>
      </w:r>
      <w:r w:rsidR="00351B55">
        <w:t>n</w:t>
      </w:r>
      <w:r w:rsidR="000A4C18">
        <w:t>d</w:t>
      </w:r>
      <w:r w:rsidR="00351B55">
        <w:t>ex</w:t>
      </w:r>
      <w:r w:rsidR="000A4C18">
        <w:t xml:space="preserve"> and </w:t>
      </w:r>
      <w:r w:rsidR="00351B55">
        <w:t>index</w:t>
      </w:r>
      <w:r w:rsidR="00351B55">
        <w:t xml:space="preserve"> </w:t>
      </w:r>
      <w:r w:rsidR="000A4C18">
        <w:t>-to-token, the postag-to-</w:t>
      </w:r>
      <w:r w:rsidR="00351B55" w:rsidRPr="00351B55">
        <w:t xml:space="preserve"> </w:t>
      </w:r>
      <w:r w:rsidR="00351B55">
        <w:t>index</w:t>
      </w:r>
      <w:r w:rsidR="007B49AC">
        <w:t xml:space="preserve"> </w:t>
      </w:r>
      <w:r w:rsidR="000A4C18">
        <w:t xml:space="preserve">and </w:t>
      </w:r>
      <w:r w:rsidR="00351B55">
        <w:t>index</w:t>
      </w:r>
      <w:r w:rsidR="00351B55">
        <w:t xml:space="preserve"> </w:t>
      </w:r>
      <w:r w:rsidR="000A4C18">
        <w:t xml:space="preserve">-to-postag, </w:t>
      </w:r>
      <w:r w:rsidR="00DD0E63">
        <w:t>and the boitag-to-</w:t>
      </w:r>
      <w:r w:rsidR="00351B55" w:rsidRPr="00351B55">
        <w:t xml:space="preserve"> </w:t>
      </w:r>
      <w:r w:rsidR="00351B55">
        <w:t>index</w:t>
      </w:r>
      <w:r w:rsidR="00DD0E63">
        <w:t xml:space="preserve"> and </w:t>
      </w:r>
      <w:r w:rsidR="00351B55">
        <w:t>index</w:t>
      </w:r>
      <w:r w:rsidR="00351B55">
        <w:t xml:space="preserve"> </w:t>
      </w:r>
      <w:r w:rsidR="00DD0E63">
        <w:t xml:space="preserve">-to-boitag. </w:t>
      </w:r>
      <w:r w:rsidR="0078758C">
        <w:t xml:space="preserve">Then </w:t>
      </w:r>
      <w:r w:rsidR="001A4F8D">
        <w:t>the two placeholders for padding and out-of-vocabularies are ad</w:t>
      </w:r>
      <w:r w:rsidR="006F156D">
        <w:t>de</w:t>
      </w:r>
      <w:r w:rsidR="001A4F8D">
        <w:t xml:space="preserve">d to the dictionaries. </w:t>
      </w:r>
      <w:r w:rsidR="003B3025">
        <w:t xml:space="preserve">After this, all </w:t>
      </w:r>
      <w:r w:rsidR="003B3025">
        <w:lastRenderedPageBreak/>
        <w:t xml:space="preserve">tokens, pos tags, and </w:t>
      </w:r>
      <w:proofErr w:type="spellStart"/>
      <w:r w:rsidR="003B3025">
        <w:t>boi</w:t>
      </w:r>
      <w:proofErr w:type="spellEnd"/>
      <w:r w:rsidR="003B3025">
        <w:t xml:space="preserve"> tags are converted into</w:t>
      </w:r>
      <w:r w:rsidR="00351B55">
        <w:t xml:space="preserve"> index format. </w:t>
      </w:r>
      <w:r w:rsidR="00760BDA">
        <w:t xml:space="preserve">The following shows </w:t>
      </w:r>
      <w:r w:rsidR="002356D2">
        <w:t>a</w:t>
      </w:r>
      <w:r w:rsidR="00871EDF">
        <w:t xml:space="preserve"> </w:t>
      </w:r>
      <w:r w:rsidR="002356D2">
        <w:t>reconstructed sentence and its numeric representation:</w:t>
      </w:r>
    </w:p>
    <w:p w14:paraId="58FB0904" w14:textId="206E044E" w:rsidR="002356D2" w:rsidRPr="00492F20" w:rsidRDefault="0096237D" w:rsidP="0096237D">
      <w:pPr>
        <w:ind w:firstLine="0"/>
        <w:jc w:val="center"/>
      </w:pPr>
      <w:r>
        <w:rPr>
          <w:noProof/>
        </w:rPr>
        <w:drawing>
          <wp:inline distT="0" distB="0" distL="0" distR="0" wp14:anchorId="37A7E693" wp14:editId="3F455EC2">
            <wp:extent cx="2619048" cy="27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F9FD" w14:textId="18DA5FBA" w:rsidR="0096237D" w:rsidRDefault="0096237D" w:rsidP="0096237D">
      <w:pPr>
        <w:pStyle w:val="NoSpacing"/>
        <w:jc w:val="center"/>
        <w:rPr>
          <w:sz w:val="20"/>
          <w:szCs w:val="20"/>
        </w:rPr>
      </w:pPr>
      <w:r w:rsidRPr="008F06A8">
        <w:rPr>
          <w:rStyle w:val="Emphasis"/>
          <w:sz w:val="20"/>
          <w:szCs w:val="20"/>
        </w:rPr>
        <w:t xml:space="preserve">Figure </w:t>
      </w:r>
      <w:r>
        <w:rPr>
          <w:rStyle w:val="Emphasis"/>
          <w:sz w:val="20"/>
          <w:szCs w:val="20"/>
        </w:rPr>
        <w:t>3</w:t>
      </w:r>
      <w:r w:rsidRPr="008F06A8">
        <w:rPr>
          <w:sz w:val="20"/>
          <w:szCs w:val="20"/>
        </w:rPr>
        <w:t xml:space="preserve">. </w:t>
      </w:r>
      <w:r>
        <w:rPr>
          <w:sz w:val="20"/>
          <w:szCs w:val="20"/>
        </w:rPr>
        <w:t>Reconstructed sentence</w:t>
      </w:r>
    </w:p>
    <w:p w14:paraId="2280D9E3" w14:textId="03158BD1" w:rsidR="00F01387" w:rsidRDefault="00A31C54" w:rsidP="00A31C54">
      <w:pPr>
        <w:pStyle w:val="NoSpacing"/>
        <w:jc w:val="center"/>
      </w:pPr>
      <w:r>
        <w:rPr>
          <w:noProof/>
        </w:rPr>
        <w:drawing>
          <wp:inline distT="0" distB="0" distL="0" distR="0" wp14:anchorId="6CA18021" wp14:editId="6BF323C8">
            <wp:extent cx="5943600" cy="441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BB02" w14:textId="5B620F23" w:rsidR="00A31C54" w:rsidRDefault="00A31C54" w:rsidP="00A31C54">
      <w:pPr>
        <w:pStyle w:val="NoSpacing"/>
        <w:jc w:val="center"/>
        <w:rPr>
          <w:sz w:val="20"/>
          <w:szCs w:val="20"/>
        </w:rPr>
      </w:pPr>
      <w:r w:rsidRPr="008F06A8">
        <w:rPr>
          <w:rStyle w:val="Emphasis"/>
          <w:sz w:val="20"/>
          <w:szCs w:val="20"/>
        </w:rPr>
        <w:t xml:space="preserve">Figure </w:t>
      </w:r>
      <w:r>
        <w:rPr>
          <w:rStyle w:val="Emphasis"/>
          <w:sz w:val="20"/>
          <w:szCs w:val="20"/>
        </w:rPr>
        <w:t>4</w:t>
      </w:r>
      <w:r w:rsidRPr="008F06A8">
        <w:rPr>
          <w:sz w:val="20"/>
          <w:szCs w:val="20"/>
        </w:rPr>
        <w:t xml:space="preserve">. </w:t>
      </w:r>
      <w:r>
        <w:rPr>
          <w:sz w:val="20"/>
          <w:szCs w:val="20"/>
        </w:rPr>
        <w:t>Numeric representation of the r</w:t>
      </w:r>
      <w:r>
        <w:rPr>
          <w:sz w:val="20"/>
          <w:szCs w:val="20"/>
        </w:rPr>
        <w:t>econstructed sentence</w:t>
      </w:r>
    </w:p>
    <w:p w14:paraId="7E309817" w14:textId="134D8C24" w:rsidR="008F06A8" w:rsidRDefault="00F400F2" w:rsidP="002928FB">
      <w:pPr>
        <w:pStyle w:val="NoSpacing"/>
      </w:pPr>
      <w:r>
        <w:t>The</w:t>
      </w:r>
      <w:r w:rsidR="00C32FDA">
        <w:t xml:space="preserve"> first two </w:t>
      </w:r>
      <w:r>
        <w:t>numeric arrays</w:t>
      </w:r>
      <w:r w:rsidR="00C32FDA">
        <w:t>(tokens and pos tags)</w:t>
      </w:r>
      <w:r>
        <w:t xml:space="preserve"> are then padded to 150 fixed length</w:t>
      </w:r>
      <w:r w:rsidR="006F156D">
        <w:t>s</w:t>
      </w:r>
      <w:r w:rsidR="00C32FDA">
        <w:t xml:space="preserve"> so the</w:t>
      </w:r>
      <w:r w:rsidR="00B400A2">
        <w:t xml:space="preserve"> embedding layer can process them</w:t>
      </w:r>
      <w:r w:rsidR="000C18D4">
        <w:t xml:space="preserve">. </w:t>
      </w:r>
      <w:r w:rsidR="00E34BD5">
        <w:t xml:space="preserve">The </w:t>
      </w:r>
      <w:proofErr w:type="spellStart"/>
      <w:r w:rsidR="00E34BD5">
        <w:t>boi</w:t>
      </w:r>
      <w:proofErr w:type="spellEnd"/>
      <w:r w:rsidR="00E34BD5">
        <w:t xml:space="preserve"> tag</w:t>
      </w:r>
      <w:r w:rsidR="008B3B2D">
        <w:t xml:space="preserve"> array is processed with one-hot-encoding for the CRF layer to lookup. </w:t>
      </w:r>
      <w:r w:rsidR="00E34BD5">
        <w:t xml:space="preserve"> </w:t>
      </w:r>
    </w:p>
    <w:p w14:paraId="1BB0886A" w14:textId="6F751986" w:rsidR="00606F0E" w:rsidRDefault="00606F0E" w:rsidP="002928FB">
      <w:pPr>
        <w:pStyle w:val="NoSpacing"/>
      </w:pPr>
      <w:r>
        <w:tab/>
        <w:t xml:space="preserve">There are two models constructed in this project to </w:t>
      </w:r>
      <w:r w:rsidR="004F267B">
        <w:t>compare the influence of adding pos tags as add</w:t>
      </w:r>
      <w:r w:rsidR="0068070B">
        <w:t xml:space="preserve">itional input features to the Bi-LSTM layer. The following shows the </w:t>
      </w:r>
      <w:r w:rsidR="005B7ACD">
        <w:t>model structures:</w:t>
      </w:r>
    </w:p>
    <w:p w14:paraId="7A6124DC" w14:textId="77B8FD86" w:rsidR="005B7ACD" w:rsidRDefault="00322A01" w:rsidP="00322A01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3D6576F7" wp14:editId="7891B2BA">
            <wp:extent cx="4990476" cy="309523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273F" w14:textId="646D7553" w:rsidR="00322A01" w:rsidRDefault="00322A01" w:rsidP="00322A01">
      <w:pPr>
        <w:pStyle w:val="NoSpacing"/>
        <w:jc w:val="center"/>
        <w:rPr>
          <w:sz w:val="20"/>
          <w:szCs w:val="20"/>
        </w:rPr>
      </w:pPr>
      <w:r w:rsidRPr="008F06A8">
        <w:rPr>
          <w:rStyle w:val="Emphasis"/>
          <w:sz w:val="20"/>
          <w:szCs w:val="20"/>
        </w:rPr>
        <w:t xml:space="preserve">Figure </w:t>
      </w:r>
      <w:r w:rsidR="00441915">
        <w:rPr>
          <w:rStyle w:val="Emphasis"/>
          <w:sz w:val="20"/>
          <w:szCs w:val="20"/>
        </w:rPr>
        <w:t>5</w:t>
      </w:r>
      <w:r w:rsidRPr="008F06A8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The sequential </w:t>
      </w:r>
      <w:r w:rsidR="00427B2C">
        <w:rPr>
          <w:sz w:val="20"/>
          <w:szCs w:val="20"/>
        </w:rPr>
        <w:t>LSTM-CRF model take</w:t>
      </w:r>
      <w:r w:rsidR="00217B1F">
        <w:rPr>
          <w:sz w:val="20"/>
          <w:szCs w:val="20"/>
        </w:rPr>
        <w:t>s</w:t>
      </w:r>
      <w:r w:rsidR="00427B2C">
        <w:rPr>
          <w:sz w:val="20"/>
          <w:szCs w:val="20"/>
        </w:rPr>
        <w:t xml:space="preserve"> one input from the embedding layer</w:t>
      </w:r>
    </w:p>
    <w:p w14:paraId="4DF60FFD" w14:textId="736ECCF6" w:rsidR="00427B2C" w:rsidRDefault="00441915" w:rsidP="00441915">
      <w:pPr>
        <w:pStyle w:val="NoSpacing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CB9ECFA" wp14:editId="792683AD">
            <wp:extent cx="5019096" cy="30902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2176" cy="310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149E" w14:textId="563AE9A3" w:rsidR="00441915" w:rsidRDefault="00441915" w:rsidP="00441915">
      <w:pPr>
        <w:pStyle w:val="NoSpacing"/>
        <w:jc w:val="center"/>
        <w:rPr>
          <w:sz w:val="20"/>
          <w:szCs w:val="20"/>
        </w:rPr>
      </w:pPr>
      <w:r w:rsidRPr="008F06A8">
        <w:rPr>
          <w:rStyle w:val="Emphasis"/>
          <w:sz w:val="20"/>
          <w:szCs w:val="20"/>
        </w:rPr>
        <w:t xml:space="preserve">Figure </w:t>
      </w:r>
      <w:r>
        <w:rPr>
          <w:rStyle w:val="Emphasis"/>
          <w:sz w:val="20"/>
          <w:szCs w:val="20"/>
        </w:rPr>
        <w:t>6</w:t>
      </w:r>
      <w:r w:rsidRPr="008F06A8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The </w:t>
      </w:r>
      <w:r>
        <w:rPr>
          <w:sz w:val="20"/>
          <w:szCs w:val="20"/>
        </w:rPr>
        <w:t>functi</w:t>
      </w:r>
      <w:r w:rsidR="00DB1940">
        <w:rPr>
          <w:sz w:val="20"/>
          <w:szCs w:val="20"/>
        </w:rPr>
        <w:t>onal</w:t>
      </w:r>
      <w:r>
        <w:rPr>
          <w:sz w:val="20"/>
          <w:szCs w:val="20"/>
        </w:rPr>
        <w:t xml:space="preserve"> LSTM-CRF model take</w:t>
      </w:r>
      <w:r w:rsidR="00217B1F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217B1F">
        <w:rPr>
          <w:sz w:val="20"/>
          <w:szCs w:val="20"/>
        </w:rPr>
        <w:t>two</w:t>
      </w:r>
      <w:r>
        <w:rPr>
          <w:sz w:val="20"/>
          <w:szCs w:val="20"/>
        </w:rPr>
        <w:t xml:space="preserve"> input</w:t>
      </w:r>
      <w:r w:rsidR="00217B1F">
        <w:rPr>
          <w:sz w:val="20"/>
          <w:szCs w:val="20"/>
        </w:rPr>
        <w:t>s</w:t>
      </w:r>
      <w:r>
        <w:rPr>
          <w:sz w:val="20"/>
          <w:szCs w:val="20"/>
        </w:rPr>
        <w:t xml:space="preserve"> from the embedding layer</w:t>
      </w:r>
      <w:r w:rsidR="00217B1F">
        <w:rPr>
          <w:sz w:val="20"/>
          <w:szCs w:val="20"/>
        </w:rPr>
        <w:t>s</w:t>
      </w:r>
    </w:p>
    <w:p w14:paraId="7A481414" w14:textId="690CA364" w:rsidR="00E65D46" w:rsidRDefault="0037367C" w:rsidP="00E65D46">
      <w:pPr>
        <w:pStyle w:val="Heading2"/>
      </w:pPr>
      <w:r>
        <w:lastRenderedPageBreak/>
        <w:t>Model Evaluation</w:t>
      </w:r>
    </w:p>
    <w:p w14:paraId="0EE2E95B" w14:textId="2105F5C1" w:rsidR="00322A01" w:rsidRDefault="000100E8" w:rsidP="000100E8">
      <w:pPr>
        <w:pStyle w:val="Heading2"/>
        <w:rPr>
          <w:b w:val="0"/>
          <w:bCs w:val="0"/>
          <w:noProof/>
        </w:rPr>
      </w:pPr>
      <w:r>
        <w:rPr>
          <w:noProof/>
        </w:rPr>
        <w:tab/>
      </w:r>
      <w:r>
        <w:rPr>
          <w:b w:val="0"/>
          <w:bCs w:val="0"/>
          <w:noProof/>
        </w:rPr>
        <w:t>The follo</w:t>
      </w:r>
      <w:r w:rsidR="00B400A2">
        <w:rPr>
          <w:b w:val="0"/>
          <w:bCs w:val="0"/>
          <w:noProof/>
        </w:rPr>
        <w:t>w</w:t>
      </w:r>
      <w:r>
        <w:rPr>
          <w:b w:val="0"/>
          <w:bCs w:val="0"/>
          <w:noProof/>
        </w:rPr>
        <w:t>ing shows the confusion matrixes of both models:</w:t>
      </w:r>
    </w:p>
    <w:p w14:paraId="17763911" w14:textId="20926A0F" w:rsidR="000100E8" w:rsidRDefault="000100E8" w:rsidP="000100E8">
      <w:pPr>
        <w:ind w:firstLine="0"/>
        <w:jc w:val="center"/>
      </w:pPr>
      <w:r>
        <w:rPr>
          <w:noProof/>
        </w:rPr>
        <w:drawing>
          <wp:inline distT="0" distB="0" distL="0" distR="0" wp14:anchorId="708D2C69" wp14:editId="7FE8C9CB">
            <wp:extent cx="5943600" cy="301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0992" w14:textId="2021C19F" w:rsidR="000100E8" w:rsidRDefault="000100E8" w:rsidP="000100E8">
      <w:pPr>
        <w:pStyle w:val="NoSpacing"/>
        <w:jc w:val="center"/>
        <w:rPr>
          <w:sz w:val="20"/>
          <w:szCs w:val="20"/>
        </w:rPr>
      </w:pPr>
      <w:r w:rsidRPr="008F06A8">
        <w:rPr>
          <w:rStyle w:val="Emphasis"/>
          <w:sz w:val="20"/>
          <w:szCs w:val="20"/>
        </w:rPr>
        <w:t xml:space="preserve">Figure </w:t>
      </w:r>
      <w:r>
        <w:rPr>
          <w:rStyle w:val="Emphasis"/>
          <w:sz w:val="20"/>
          <w:szCs w:val="20"/>
        </w:rPr>
        <w:t>7</w:t>
      </w:r>
      <w:r w:rsidRPr="008F06A8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The </w:t>
      </w:r>
      <w:r>
        <w:rPr>
          <w:sz w:val="20"/>
          <w:szCs w:val="20"/>
        </w:rPr>
        <w:t>confusion matrixes for t</w:t>
      </w:r>
      <w:r w:rsidR="00141D7E">
        <w:rPr>
          <w:sz w:val="20"/>
          <w:szCs w:val="20"/>
        </w:rPr>
        <w:t>he sequential model(left) and the functional model(right)</w:t>
      </w:r>
    </w:p>
    <w:p w14:paraId="12D63F20" w14:textId="3BA543AB" w:rsidR="00F15C79" w:rsidRDefault="009219C7" w:rsidP="009219C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As shown above, </w:t>
      </w:r>
      <w:r w:rsidR="002E1EE1">
        <w:rPr>
          <w:sz w:val="20"/>
          <w:szCs w:val="20"/>
        </w:rPr>
        <w:t>adding pos tags as additional input features</w:t>
      </w:r>
      <w:r w:rsidR="00DE6581">
        <w:rPr>
          <w:sz w:val="20"/>
          <w:szCs w:val="20"/>
        </w:rPr>
        <w:t xml:space="preserve"> significantly</w:t>
      </w:r>
      <w:r w:rsidR="002E1EE1">
        <w:rPr>
          <w:sz w:val="20"/>
          <w:szCs w:val="20"/>
        </w:rPr>
        <w:t xml:space="preserve"> </w:t>
      </w:r>
      <w:r w:rsidR="00F71791">
        <w:rPr>
          <w:sz w:val="20"/>
          <w:szCs w:val="20"/>
        </w:rPr>
        <w:t xml:space="preserve">increases the true positive rate for both </w:t>
      </w:r>
      <w:r w:rsidR="00031461">
        <w:rPr>
          <w:sz w:val="20"/>
          <w:szCs w:val="20"/>
        </w:rPr>
        <w:t xml:space="preserve">‘B-TECH’ and ‘I-TECH’ </w:t>
      </w:r>
      <w:r w:rsidR="00996B83">
        <w:rPr>
          <w:sz w:val="20"/>
          <w:szCs w:val="20"/>
        </w:rPr>
        <w:t>classes</w:t>
      </w:r>
      <w:r w:rsidR="00031461">
        <w:rPr>
          <w:sz w:val="20"/>
          <w:szCs w:val="20"/>
        </w:rPr>
        <w:t xml:space="preserve">. </w:t>
      </w:r>
      <w:r w:rsidR="001067BC">
        <w:rPr>
          <w:sz w:val="20"/>
          <w:szCs w:val="20"/>
        </w:rPr>
        <w:t xml:space="preserve">Without the pos tags, </w:t>
      </w:r>
      <w:r w:rsidR="003D1476">
        <w:rPr>
          <w:sz w:val="20"/>
          <w:szCs w:val="20"/>
        </w:rPr>
        <w:t xml:space="preserve">the model </w:t>
      </w:r>
      <w:r w:rsidR="00E06611">
        <w:rPr>
          <w:sz w:val="20"/>
          <w:szCs w:val="20"/>
        </w:rPr>
        <w:t xml:space="preserve">incorrectly </w:t>
      </w:r>
      <w:r w:rsidR="003D1476">
        <w:rPr>
          <w:sz w:val="20"/>
          <w:szCs w:val="20"/>
        </w:rPr>
        <w:t xml:space="preserve">predicts 52% of the ‘I-TECH’ </w:t>
      </w:r>
      <w:r w:rsidR="00996B83">
        <w:rPr>
          <w:sz w:val="20"/>
          <w:szCs w:val="20"/>
        </w:rPr>
        <w:t>classes as ‘O’</w:t>
      </w:r>
      <w:r w:rsidR="00C40EC0">
        <w:rPr>
          <w:sz w:val="20"/>
          <w:szCs w:val="20"/>
        </w:rPr>
        <w:t xml:space="preserve"> and 6% as ‘B-TECH</w:t>
      </w:r>
      <w:r w:rsidR="00B400A2">
        <w:rPr>
          <w:sz w:val="20"/>
          <w:szCs w:val="20"/>
        </w:rPr>
        <w:t>.’</w:t>
      </w:r>
      <w:r w:rsidR="00136749">
        <w:rPr>
          <w:sz w:val="20"/>
          <w:szCs w:val="20"/>
        </w:rPr>
        <w:t xml:space="preserve"> Also, there are </w:t>
      </w:r>
      <w:r w:rsidR="000612E1">
        <w:rPr>
          <w:sz w:val="20"/>
          <w:szCs w:val="20"/>
        </w:rPr>
        <w:t xml:space="preserve">16% of the ‘B-TECH’ samples are misclassified as </w:t>
      </w:r>
      <w:r w:rsidR="00D33663">
        <w:rPr>
          <w:sz w:val="20"/>
          <w:szCs w:val="20"/>
        </w:rPr>
        <w:t>‘O’</w:t>
      </w:r>
      <w:r w:rsidR="00E06611">
        <w:rPr>
          <w:sz w:val="20"/>
          <w:szCs w:val="20"/>
        </w:rPr>
        <w:t xml:space="preserve"> and 4% </w:t>
      </w:r>
      <w:r w:rsidR="00136749">
        <w:rPr>
          <w:sz w:val="20"/>
          <w:szCs w:val="20"/>
        </w:rPr>
        <w:t>as ‘I-TECH</w:t>
      </w:r>
      <w:r w:rsidR="00B400A2">
        <w:rPr>
          <w:sz w:val="20"/>
          <w:szCs w:val="20"/>
        </w:rPr>
        <w:t>.’</w:t>
      </w:r>
      <w:r w:rsidR="00D33663">
        <w:rPr>
          <w:sz w:val="20"/>
          <w:szCs w:val="20"/>
        </w:rPr>
        <w:t xml:space="preserve"> </w:t>
      </w:r>
      <w:r w:rsidR="0097334D">
        <w:rPr>
          <w:sz w:val="20"/>
          <w:szCs w:val="20"/>
        </w:rPr>
        <w:t>In comparison, adding pos tags to the model</w:t>
      </w:r>
      <w:r w:rsidR="003E35AC">
        <w:rPr>
          <w:sz w:val="20"/>
          <w:szCs w:val="20"/>
        </w:rPr>
        <w:t xml:space="preserve"> </w:t>
      </w:r>
      <w:r w:rsidR="00906A02">
        <w:rPr>
          <w:sz w:val="20"/>
          <w:szCs w:val="20"/>
        </w:rPr>
        <w:t>reduce</w:t>
      </w:r>
      <w:r w:rsidR="003E35AC">
        <w:rPr>
          <w:sz w:val="20"/>
          <w:szCs w:val="20"/>
        </w:rPr>
        <w:t>s</w:t>
      </w:r>
      <w:r w:rsidR="00906A02">
        <w:rPr>
          <w:sz w:val="20"/>
          <w:szCs w:val="20"/>
        </w:rPr>
        <w:t xml:space="preserve"> </w:t>
      </w:r>
      <w:r w:rsidR="00C40EC0">
        <w:rPr>
          <w:sz w:val="20"/>
          <w:szCs w:val="20"/>
        </w:rPr>
        <w:t>the m</w:t>
      </w:r>
      <w:r w:rsidR="00964E68">
        <w:rPr>
          <w:sz w:val="20"/>
          <w:szCs w:val="20"/>
        </w:rPr>
        <w:t xml:space="preserve">isclassification rate </w:t>
      </w:r>
      <w:r w:rsidR="000F3025">
        <w:rPr>
          <w:sz w:val="20"/>
          <w:szCs w:val="20"/>
        </w:rPr>
        <w:t>of ‘I-TECH’ to 14% and 2%</w:t>
      </w:r>
      <w:r w:rsidR="00A405A5">
        <w:rPr>
          <w:sz w:val="20"/>
          <w:szCs w:val="20"/>
        </w:rPr>
        <w:t>, and the misclassification rate of ‘B-TECH’ to 6% and 1%</w:t>
      </w:r>
      <w:r w:rsidR="00F15C79">
        <w:rPr>
          <w:sz w:val="20"/>
          <w:szCs w:val="20"/>
        </w:rPr>
        <w:t>.</w:t>
      </w:r>
    </w:p>
    <w:p w14:paraId="57D253F9" w14:textId="2280B532" w:rsidR="002509F8" w:rsidRDefault="002509F8" w:rsidP="009219C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In conclusion, the LSTM-CRF model can effectively hand sequential labeling </w:t>
      </w:r>
      <w:r w:rsidR="00017732">
        <w:rPr>
          <w:sz w:val="20"/>
          <w:szCs w:val="20"/>
        </w:rPr>
        <w:t xml:space="preserve">for customized NER </w:t>
      </w:r>
      <w:proofErr w:type="gramStart"/>
      <w:r w:rsidR="00017732">
        <w:rPr>
          <w:sz w:val="20"/>
          <w:szCs w:val="20"/>
        </w:rPr>
        <w:t>task</w:t>
      </w:r>
      <w:r w:rsidR="00B400A2">
        <w:rPr>
          <w:sz w:val="20"/>
          <w:szCs w:val="20"/>
        </w:rPr>
        <w:t>s,</w:t>
      </w:r>
      <w:r w:rsidR="00017732">
        <w:rPr>
          <w:sz w:val="20"/>
          <w:szCs w:val="20"/>
        </w:rPr>
        <w:t xml:space="preserve"> and</w:t>
      </w:r>
      <w:proofErr w:type="gramEnd"/>
      <w:r w:rsidR="00017732">
        <w:rPr>
          <w:sz w:val="20"/>
          <w:szCs w:val="20"/>
        </w:rPr>
        <w:t xml:space="preserve"> adding pos tags as </w:t>
      </w:r>
      <w:r w:rsidR="00B400A2">
        <w:rPr>
          <w:sz w:val="20"/>
          <w:szCs w:val="20"/>
        </w:rPr>
        <w:t xml:space="preserve">the </w:t>
      </w:r>
      <w:r w:rsidR="00017732">
        <w:rPr>
          <w:sz w:val="20"/>
          <w:szCs w:val="20"/>
        </w:rPr>
        <w:t xml:space="preserve">additional feature can significantly improve </w:t>
      </w:r>
      <w:r w:rsidR="00E25D79">
        <w:rPr>
          <w:sz w:val="20"/>
          <w:szCs w:val="20"/>
        </w:rPr>
        <w:t xml:space="preserve">the performance. </w:t>
      </w:r>
    </w:p>
    <w:p w14:paraId="2BFB77EC" w14:textId="77777777" w:rsidR="000100E8" w:rsidRPr="000100E8" w:rsidRDefault="000100E8" w:rsidP="000100E8">
      <w:pPr>
        <w:ind w:firstLine="0"/>
        <w:jc w:val="center"/>
      </w:pPr>
    </w:p>
    <w:p w14:paraId="01C1E277" w14:textId="77777777" w:rsidR="00F647F9" w:rsidRDefault="00F647F9" w:rsidP="006B73C9">
      <w:pPr>
        <w:pStyle w:val="NoSpacing"/>
        <w:ind w:firstLine="720"/>
      </w:pP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14:paraId="702204B2" w14:textId="77777777" w:rsidR="00E81978" w:rsidRDefault="005D3A03">
          <w:pPr>
            <w:pStyle w:val="SectionTitle"/>
          </w:pPr>
          <w:r>
            <w:t>References</w:t>
          </w:r>
        </w:p>
        <w:p w14:paraId="008F0D67" w14:textId="03CCA01B" w:rsidR="00E81978" w:rsidRDefault="00C31D30" w:rsidP="00C31D30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3425B8" w:rsidRPr="003425B8">
            <w:t xml:space="preserve"> </w:t>
          </w:r>
          <w:r w:rsidR="003425B8" w:rsidRPr="003425B8">
            <w:rPr>
              <w:noProof/>
            </w:rPr>
            <w:t>Donghuo Zeng, Chengjie Sun, Lei Lin, &amp; Bingquan Liu. (2017). LSTM-CRF for Drug-Named Entity Recognition. Entropy, 19(6), 283. https://doi-org.proxymu.wrlc.org/10.3390/e19060283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E22849C" w14:textId="24889FA2" w:rsidR="00E81978" w:rsidRDefault="00E81978">
      <w:pPr>
        <w:pStyle w:val="TableFigure"/>
      </w:pPr>
    </w:p>
    <w:p w14:paraId="05AC81A1" w14:textId="3B23A56F" w:rsidR="00E81978" w:rsidRDefault="00E81978">
      <w:pPr>
        <w:pStyle w:val="TableFigure"/>
      </w:pPr>
    </w:p>
    <w:sectPr w:rsidR="00E81978">
      <w:headerReference w:type="default" r:id="rId16"/>
      <w:headerReference w:type="first" r:id="rId17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6E84D" w14:textId="77777777" w:rsidR="00D258CF" w:rsidRDefault="00D258CF">
      <w:pPr>
        <w:spacing w:line="240" w:lineRule="auto"/>
      </w:pPr>
      <w:r>
        <w:separator/>
      </w:r>
    </w:p>
    <w:p w14:paraId="6D0AAFDB" w14:textId="77777777" w:rsidR="00D258CF" w:rsidRDefault="00D258CF"/>
  </w:endnote>
  <w:endnote w:type="continuationSeparator" w:id="0">
    <w:p w14:paraId="57185948" w14:textId="77777777" w:rsidR="00D258CF" w:rsidRDefault="00D258CF">
      <w:pPr>
        <w:spacing w:line="240" w:lineRule="auto"/>
      </w:pPr>
      <w:r>
        <w:continuationSeparator/>
      </w:r>
    </w:p>
    <w:p w14:paraId="5C26019C" w14:textId="77777777" w:rsidR="00D258CF" w:rsidRDefault="00D258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50900" w14:textId="77777777" w:rsidR="00D258CF" w:rsidRDefault="00D258CF">
      <w:pPr>
        <w:spacing w:line="240" w:lineRule="auto"/>
      </w:pPr>
      <w:r>
        <w:separator/>
      </w:r>
    </w:p>
    <w:p w14:paraId="73670DFA" w14:textId="77777777" w:rsidR="00D258CF" w:rsidRDefault="00D258CF"/>
  </w:footnote>
  <w:footnote w:type="continuationSeparator" w:id="0">
    <w:p w14:paraId="5D166D5B" w14:textId="77777777" w:rsidR="00D258CF" w:rsidRDefault="00D258CF">
      <w:pPr>
        <w:spacing w:line="240" w:lineRule="auto"/>
      </w:pPr>
      <w:r>
        <w:continuationSeparator/>
      </w:r>
    </w:p>
    <w:p w14:paraId="406E300C" w14:textId="77777777" w:rsidR="00D258CF" w:rsidRDefault="00D258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BE185" w14:textId="5EFB7109" w:rsidR="00E81978" w:rsidRDefault="009C4985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263BEF7ABEFD441DBE7F7C56508B197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D258CF">
          <w:rPr>
            <w:rStyle w:val="Strong"/>
          </w:rPr>
          <w:t>Using the LSTM-CRF Stack for Keyword Tagging in Data Science Job Posts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3EF51" w14:textId="7A50B345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D7E93C5219CA4884A5B8903ABBF03F8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D258CF" w:rsidRPr="00D258CF">
          <w:rPr>
            <w:rFonts w:asciiTheme="majorHAnsi" w:eastAsiaTheme="majorEastAsia" w:hAnsiTheme="majorHAnsi" w:cstheme="majorBidi"/>
          </w:rPr>
          <w:t>Using the LSTM-CRF Stack for Keyword Tagging in Data Science Job Posts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NDI1MDY1MzC0MDZV0lEKTi0uzszPAykwrAUAJqc/RywAAAA="/>
  </w:docVars>
  <w:rsids>
    <w:rsidRoot w:val="00D258CF"/>
    <w:rsid w:val="000100E8"/>
    <w:rsid w:val="00017732"/>
    <w:rsid w:val="000235B4"/>
    <w:rsid w:val="00031461"/>
    <w:rsid w:val="00032E67"/>
    <w:rsid w:val="000348CC"/>
    <w:rsid w:val="000612E1"/>
    <w:rsid w:val="00072EDC"/>
    <w:rsid w:val="00086692"/>
    <w:rsid w:val="000A4C18"/>
    <w:rsid w:val="000A7B77"/>
    <w:rsid w:val="000B691B"/>
    <w:rsid w:val="000C18D4"/>
    <w:rsid w:val="000D3F41"/>
    <w:rsid w:val="000E0279"/>
    <w:rsid w:val="000F2DBE"/>
    <w:rsid w:val="000F3025"/>
    <w:rsid w:val="001067BC"/>
    <w:rsid w:val="00121F86"/>
    <w:rsid w:val="00136749"/>
    <w:rsid w:val="00141D7E"/>
    <w:rsid w:val="0016272A"/>
    <w:rsid w:val="00164BC9"/>
    <w:rsid w:val="001A0835"/>
    <w:rsid w:val="001A4F8D"/>
    <w:rsid w:val="001C2CA3"/>
    <w:rsid w:val="001E7FBB"/>
    <w:rsid w:val="00217B1F"/>
    <w:rsid w:val="002356D2"/>
    <w:rsid w:val="002505EE"/>
    <w:rsid w:val="002509F8"/>
    <w:rsid w:val="002928FB"/>
    <w:rsid w:val="002949D8"/>
    <w:rsid w:val="002A4F51"/>
    <w:rsid w:val="002E1EE1"/>
    <w:rsid w:val="002F102B"/>
    <w:rsid w:val="00322A01"/>
    <w:rsid w:val="00332BAC"/>
    <w:rsid w:val="00341741"/>
    <w:rsid w:val="003425B8"/>
    <w:rsid w:val="00351B55"/>
    <w:rsid w:val="00355DCA"/>
    <w:rsid w:val="0037367C"/>
    <w:rsid w:val="003819D0"/>
    <w:rsid w:val="003961C4"/>
    <w:rsid w:val="003A7924"/>
    <w:rsid w:val="003B028A"/>
    <w:rsid w:val="003B3025"/>
    <w:rsid w:val="003D1476"/>
    <w:rsid w:val="003E35AC"/>
    <w:rsid w:val="003E4EE3"/>
    <w:rsid w:val="003F240F"/>
    <w:rsid w:val="003F6AB4"/>
    <w:rsid w:val="00427B2C"/>
    <w:rsid w:val="00441915"/>
    <w:rsid w:val="00492F20"/>
    <w:rsid w:val="004B067B"/>
    <w:rsid w:val="004D7844"/>
    <w:rsid w:val="004E2B33"/>
    <w:rsid w:val="004F267B"/>
    <w:rsid w:val="00500231"/>
    <w:rsid w:val="0052125B"/>
    <w:rsid w:val="00551A02"/>
    <w:rsid w:val="005534FA"/>
    <w:rsid w:val="0055727D"/>
    <w:rsid w:val="005A1D18"/>
    <w:rsid w:val="005B7ACD"/>
    <w:rsid w:val="005D3A03"/>
    <w:rsid w:val="00600C21"/>
    <w:rsid w:val="00606F0E"/>
    <w:rsid w:val="00664A11"/>
    <w:rsid w:val="0068070B"/>
    <w:rsid w:val="006A35AE"/>
    <w:rsid w:val="006B73C9"/>
    <w:rsid w:val="006F156D"/>
    <w:rsid w:val="00702078"/>
    <w:rsid w:val="00760BDA"/>
    <w:rsid w:val="007668AC"/>
    <w:rsid w:val="00773329"/>
    <w:rsid w:val="0078758C"/>
    <w:rsid w:val="007B00A4"/>
    <w:rsid w:val="007B33B4"/>
    <w:rsid w:val="007B49AC"/>
    <w:rsid w:val="007C2364"/>
    <w:rsid w:val="008002C0"/>
    <w:rsid w:val="008219D0"/>
    <w:rsid w:val="00837E31"/>
    <w:rsid w:val="00851A3F"/>
    <w:rsid w:val="00871EDF"/>
    <w:rsid w:val="008726C8"/>
    <w:rsid w:val="00876E97"/>
    <w:rsid w:val="008B3B2D"/>
    <w:rsid w:val="008C0EC1"/>
    <w:rsid w:val="008C5323"/>
    <w:rsid w:val="008E6BED"/>
    <w:rsid w:val="008F06A8"/>
    <w:rsid w:val="00904674"/>
    <w:rsid w:val="00906A02"/>
    <w:rsid w:val="009219C7"/>
    <w:rsid w:val="0096237D"/>
    <w:rsid w:val="00964E68"/>
    <w:rsid w:val="0097334D"/>
    <w:rsid w:val="00996B83"/>
    <w:rsid w:val="009A0266"/>
    <w:rsid w:val="009A6A3B"/>
    <w:rsid w:val="009C4985"/>
    <w:rsid w:val="009D0235"/>
    <w:rsid w:val="009E6C3A"/>
    <w:rsid w:val="00A011E6"/>
    <w:rsid w:val="00A04AFF"/>
    <w:rsid w:val="00A31C54"/>
    <w:rsid w:val="00A37119"/>
    <w:rsid w:val="00A405A5"/>
    <w:rsid w:val="00A5533F"/>
    <w:rsid w:val="00A86AC2"/>
    <w:rsid w:val="00AA040F"/>
    <w:rsid w:val="00AD3ECC"/>
    <w:rsid w:val="00B16E92"/>
    <w:rsid w:val="00B37487"/>
    <w:rsid w:val="00B400A2"/>
    <w:rsid w:val="00B7199D"/>
    <w:rsid w:val="00B7273F"/>
    <w:rsid w:val="00B74E1E"/>
    <w:rsid w:val="00B76932"/>
    <w:rsid w:val="00B823AA"/>
    <w:rsid w:val="00BA45DB"/>
    <w:rsid w:val="00BA6BDB"/>
    <w:rsid w:val="00BB7B6D"/>
    <w:rsid w:val="00BF4184"/>
    <w:rsid w:val="00C0205E"/>
    <w:rsid w:val="00C0601E"/>
    <w:rsid w:val="00C144CC"/>
    <w:rsid w:val="00C20032"/>
    <w:rsid w:val="00C20E60"/>
    <w:rsid w:val="00C31D30"/>
    <w:rsid w:val="00C32FDA"/>
    <w:rsid w:val="00C40EC0"/>
    <w:rsid w:val="00C537B4"/>
    <w:rsid w:val="00CA2D53"/>
    <w:rsid w:val="00CA7A15"/>
    <w:rsid w:val="00CA7D94"/>
    <w:rsid w:val="00CB1351"/>
    <w:rsid w:val="00CD6E39"/>
    <w:rsid w:val="00CF6E91"/>
    <w:rsid w:val="00D07E2A"/>
    <w:rsid w:val="00D16306"/>
    <w:rsid w:val="00D258CF"/>
    <w:rsid w:val="00D33663"/>
    <w:rsid w:val="00D60331"/>
    <w:rsid w:val="00D64E7A"/>
    <w:rsid w:val="00D661A5"/>
    <w:rsid w:val="00D82467"/>
    <w:rsid w:val="00D85B68"/>
    <w:rsid w:val="00DA5822"/>
    <w:rsid w:val="00DB1940"/>
    <w:rsid w:val="00DC23E2"/>
    <w:rsid w:val="00DD0E63"/>
    <w:rsid w:val="00DE6581"/>
    <w:rsid w:val="00DF4D59"/>
    <w:rsid w:val="00E06611"/>
    <w:rsid w:val="00E25D79"/>
    <w:rsid w:val="00E34BD5"/>
    <w:rsid w:val="00E403DA"/>
    <w:rsid w:val="00E6004D"/>
    <w:rsid w:val="00E65D46"/>
    <w:rsid w:val="00E81978"/>
    <w:rsid w:val="00E975BD"/>
    <w:rsid w:val="00EF4A04"/>
    <w:rsid w:val="00EF7176"/>
    <w:rsid w:val="00F01387"/>
    <w:rsid w:val="00F15C79"/>
    <w:rsid w:val="00F379B7"/>
    <w:rsid w:val="00F400F2"/>
    <w:rsid w:val="00F525FA"/>
    <w:rsid w:val="00F647F9"/>
    <w:rsid w:val="00F71791"/>
    <w:rsid w:val="00F945AE"/>
    <w:rsid w:val="00FF2002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E5FF3"/>
  <w15:chartTrackingRefBased/>
  <w15:docId w15:val="{EABF1EF2-B566-441D-9D89-18F9102A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58964B08D9A48068C89E76A847F3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9BE79-A02D-4002-9F42-221883E18247}"/>
      </w:docPartPr>
      <w:docPartBody>
        <w:p w:rsidR="00000000" w:rsidRDefault="00507CCD">
          <w:pPr>
            <w:pStyle w:val="E58964B08D9A48068C89E76A847F3A97"/>
          </w:pPr>
          <w:r>
            <w:t>[Title Here, up to 12 Words, on One to Two Lines]</w:t>
          </w:r>
        </w:p>
      </w:docPartBody>
    </w:docPart>
    <w:docPart>
      <w:docPartPr>
        <w:name w:val="F559C46E30A84450A1D6B787E36CF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3F3C3-22EB-40C4-B29B-4F02758D97E9}"/>
      </w:docPartPr>
      <w:docPartBody>
        <w:p w:rsidR="00000000" w:rsidRDefault="00507CCD">
          <w:pPr>
            <w:pStyle w:val="F559C46E30A84450A1D6B787E36CFC01"/>
          </w:pPr>
          <w:r>
            <w:t>Abstract</w:t>
          </w:r>
        </w:p>
      </w:docPartBody>
    </w:docPart>
    <w:docPart>
      <w:docPartPr>
        <w:name w:val="263BEF7ABEFD441DBE7F7C56508B1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B024D-5F76-4C17-BCA5-230F9C0F9482}"/>
      </w:docPartPr>
      <w:docPartBody>
        <w:p w:rsidR="00000000" w:rsidRDefault="00507CCD">
          <w:pPr>
            <w:pStyle w:val="263BEF7ABEFD441DBE7F7C56508B197F"/>
          </w:pPr>
          <w:r w:rsidRPr="005D3A03">
            <w:t>Figures title:</w:t>
          </w:r>
        </w:p>
      </w:docPartBody>
    </w:docPart>
    <w:docPart>
      <w:docPartPr>
        <w:name w:val="D7E93C5219CA4884A5B8903ABBF03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FCA2B-3916-4A5A-8334-833EC98008B9}"/>
      </w:docPartPr>
      <w:docPartBody>
        <w:p w:rsidR="00000000" w:rsidRDefault="00507CCD">
          <w:pPr>
            <w:pStyle w:val="D7E93C5219CA4884A5B8903ABBF03F86"/>
          </w:pPr>
          <w:r>
            <w:t>[Include all figures in their own section, following references (and footnotes and tables, if applicable).  Include a numbered caption for each figure.  Use the Table/Fi</w:t>
          </w:r>
          <w:r>
            <w:t>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CD"/>
    <w:rsid w:val="0050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8964B08D9A48068C89E76A847F3A97">
    <w:name w:val="E58964B08D9A48068C89E76A847F3A97"/>
  </w:style>
  <w:style w:type="paragraph" w:customStyle="1" w:styleId="F87142EB2E84404CB1EC8B0FDDA92CBA">
    <w:name w:val="F87142EB2E84404CB1EC8B0FDDA92CBA"/>
  </w:style>
  <w:style w:type="paragraph" w:customStyle="1" w:styleId="1AA252B6D43A4DBD8BECE6A96A4D9194">
    <w:name w:val="1AA252B6D43A4DBD8BECE6A96A4D9194"/>
  </w:style>
  <w:style w:type="paragraph" w:customStyle="1" w:styleId="395EA01CC7D74F36B75431D7D135F8E6">
    <w:name w:val="395EA01CC7D74F36B75431D7D135F8E6"/>
  </w:style>
  <w:style w:type="paragraph" w:customStyle="1" w:styleId="C7553299D5334D3FBDE24AB79C316397">
    <w:name w:val="C7553299D5334D3FBDE24AB79C316397"/>
  </w:style>
  <w:style w:type="paragraph" w:customStyle="1" w:styleId="F559C46E30A84450A1D6B787E36CFC01">
    <w:name w:val="F559C46E30A84450A1D6B787E36CFC0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74E97E14244455E9CD1DFF0495AED9E">
    <w:name w:val="D74E97E14244455E9CD1DFF0495AED9E"/>
  </w:style>
  <w:style w:type="paragraph" w:customStyle="1" w:styleId="0B3ACE815BB24454BB11AD7CFED232C6">
    <w:name w:val="0B3ACE815BB24454BB11AD7CFED232C6"/>
  </w:style>
  <w:style w:type="paragraph" w:customStyle="1" w:styleId="2CAFBE72BC0F4A14B0649D7528E3922C">
    <w:name w:val="2CAFBE72BC0F4A14B0649D7528E3922C"/>
  </w:style>
  <w:style w:type="paragraph" w:customStyle="1" w:styleId="8624FAB2862D4D3F9DE06BF212238D07">
    <w:name w:val="8624FAB2862D4D3F9DE06BF212238D07"/>
  </w:style>
  <w:style w:type="paragraph" w:customStyle="1" w:styleId="9E6E283E305441289543A87E204094AB">
    <w:name w:val="9E6E283E305441289543A87E204094AB"/>
  </w:style>
  <w:style w:type="paragraph" w:customStyle="1" w:styleId="AC3B8D4269C349279817FE2B1D0A8C31">
    <w:name w:val="AC3B8D4269C349279817FE2B1D0A8C31"/>
  </w:style>
  <w:style w:type="paragraph" w:customStyle="1" w:styleId="4E558B76A4B747438754DB2E7F7BEAD7">
    <w:name w:val="4E558B76A4B747438754DB2E7F7BEAD7"/>
  </w:style>
  <w:style w:type="paragraph" w:customStyle="1" w:styleId="B446FF74A7A446B6BD3607AF2FEB8391">
    <w:name w:val="B446FF74A7A446B6BD3607AF2FEB8391"/>
  </w:style>
  <w:style w:type="paragraph" w:customStyle="1" w:styleId="02204646628142BBBFF5EFDF6C5D5CF4">
    <w:name w:val="02204646628142BBBFF5EFDF6C5D5CF4"/>
  </w:style>
  <w:style w:type="paragraph" w:customStyle="1" w:styleId="49345829588E4D5DB59115E300944007">
    <w:name w:val="49345829588E4D5DB59115E300944007"/>
  </w:style>
  <w:style w:type="paragraph" w:customStyle="1" w:styleId="CF4023DFFDE642C7A9D5FB7F8348A610">
    <w:name w:val="CF4023DFFDE642C7A9D5FB7F8348A610"/>
  </w:style>
  <w:style w:type="paragraph" w:customStyle="1" w:styleId="54302FF2097046348E345957E75C40F7">
    <w:name w:val="54302FF2097046348E345957E75C40F7"/>
  </w:style>
  <w:style w:type="paragraph" w:customStyle="1" w:styleId="C8BB8AFCBBA14767A61FA8F62363DF67">
    <w:name w:val="C8BB8AFCBBA14767A61FA8F62363DF67"/>
  </w:style>
  <w:style w:type="paragraph" w:customStyle="1" w:styleId="6B2A979A0A9B4572B12C05D8B854BFA1">
    <w:name w:val="6B2A979A0A9B4572B12C05D8B854BFA1"/>
  </w:style>
  <w:style w:type="paragraph" w:customStyle="1" w:styleId="6DCF664552124715B8BD3EA9DCAAA475">
    <w:name w:val="6DCF664552124715B8BD3EA9DCAAA475"/>
  </w:style>
  <w:style w:type="paragraph" w:customStyle="1" w:styleId="FE03523931E44B38B7CD4119C7745EA2">
    <w:name w:val="FE03523931E44B38B7CD4119C7745EA2"/>
  </w:style>
  <w:style w:type="paragraph" w:customStyle="1" w:styleId="5B21038579BB4D0C9065B2608838A902">
    <w:name w:val="5B21038579BB4D0C9065B2608838A902"/>
  </w:style>
  <w:style w:type="paragraph" w:customStyle="1" w:styleId="CF1C85B1DF644ECFB6B0D1569575375A">
    <w:name w:val="CF1C85B1DF644ECFB6B0D1569575375A"/>
  </w:style>
  <w:style w:type="paragraph" w:customStyle="1" w:styleId="7103C83FFDAC4E3588F0EA30409BC35C">
    <w:name w:val="7103C83FFDAC4E3588F0EA30409BC35C"/>
  </w:style>
  <w:style w:type="paragraph" w:customStyle="1" w:styleId="2891FD732C174A3F82B41323E8B9A85A">
    <w:name w:val="2891FD732C174A3F82B41323E8B9A85A"/>
  </w:style>
  <w:style w:type="paragraph" w:customStyle="1" w:styleId="69F4E08FA8904676A2CA8338A6186165">
    <w:name w:val="69F4E08FA8904676A2CA8338A6186165"/>
  </w:style>
  <w:style w:type="paragraph" w:customStyle="1" w:styleId="2CEB4A93C54F4D26BE95C7BDAA09567B">
    <w:name w:val="2CEB4A93C54F4D26BE95C7BDAA09567B"/>
  </w:style>
  <w:style w:type="paragraph" w:customStyle="1" w:styleId="A41B8DBC061B4D5A89272F2E418BF178">
    <w:name w:val="A41B8DBC061B4D5A89272F2E418BF178"/>
  </w:style>
  <w:style w:type="paragraph" w:customStyle="1" w:styleId="AA878FE942954A9C985E8B5992C21D65">
    <w:name w:val="AA878FE942954A9C985E8B5992C21D65"/>
  </w:style>
  <w:style w:type="paragraph" w:customStyle="1" w:styleId="60CECE72CF73438DA85BE73FF23FBAA2">
    <w:name w:val="60CECE72CF73438DA85BE73FF23FBAA2"/>
  </w:style>
  <w:style w:type="paragraph" w:customStyle="1" w:styleId="530FA1E8BB724D0EAF8E643C2CD01B17">
    <w:name w:val="530FA1E8BB724D0EAF8E643C2CD01B17"/>
  </w:style>
  <w:style w:type="paragraph" w:customStyle="1" w:styleId="21C3E63BEBF74BA49F75CA04AFBC8F12">
    <w:name w:val="21C3E63BEBF74BA49F75CA04AFBC8F12"/>
  </w:style>
  <w:style w:type="paragraph" w:customStyle="1" w:styleId="A153F087DBB44A5F84C832F38F84B87B">
    <w:name w:val="A153F087DBB44A5F84C832F38F84B87B"/>
  </w:style>
  <w:style w:type="paragraph" w:customStyle="1" w:styleId="1FF8DC5AB228407EB39D179B9F561C96">
    <w:name w:val="1FF8DC5AB228407EB39D179B9F561C96"/>
  </w:style>
  <w:style w:type="paragraph" w:customStyle="1" w:styleId="59FC0737BB0B477AA9BEF338267DCF6E">
    <w:name w:val="59FC0737BB0B477AA9BEF338267DCF6E"/>
  </w:style>
  <w:style w:type="paragraph" w:customStyle="1" w:styleId="6413BE40C85641FA9E7AB4FDC4877713">
    <w:name w:val="6413BE40C85641FA9E7AB4FDC4877713"/>
  </w:style>
  <w:style w:type="paragraph" w:customStyle="1" w:styleId="E38D02632B2E418E9265C3B5C8ECB4A4">
    <w:name w:val="E38D02632B2E418E9265C3B5C8ECB4A4"/>
  </w:style>
  <w:style w:type="paragraph" w:customStyle="1" w:styleId="5E7E4A3C92354FFF9C862FB5A8644564">
    <w:name w:val="5E7E4A3C92354FFF9C862FB5A8644564"/>
  </w:style>
  <w:style w:type="paragraph" w:customStyle="1" w:styleId="C4906222E42C4C24A60D20B98F04A818">
    <w:name w:val="C4906222E42C4C24A60D20B98F04A818"/>
  </w:style>
  <w:style w:type="paragraph" w:customStyle="1" w:styleId="74EDC2615D064C9780AD1F5497D0BB26">
    <w:name w:val="74EDC2615D064C9780AD1F5497D0BB26"/>
  </w:style>
  <w:style w:type="paragraph" w:customStyle="1" w:styleId="B695A7845463487D801F64DD82686B30">
    <w:name w:val="B695A7845463487D801F64DD82686B30"/>
  </w:style>
  <w:style w:type="paragraph" w:customStyle="1" w:styleId="95D1767451BC4C3689C2271A43D63E0D">
    <w:name w:val="95D1767451BC4C3689C2271A43D63E0D"/>
  </w:style>
  <w:style w:type="paragraph" w:customStyle="1" w:styleId="3874CC0F0DC0495AA39610057B67B525">
    <w:name w:val="3874CC0F0DC0495AA39610057B67B525"/>
  </w:style>
  <w:style w:type="paragraph" w:customStyle="1" w:styleId="0352C250B75F4CD088CAD217AFD12653">
    <w:name w:val="0352C250B75F4CD088CAD217AFD12653"/>
  </w:style>
  <w:style w:type="paragraph" w:customStyle="1" w:styleId="214A2BDE6CB044429C71CEDB28299DA7">
    <w:name w:val="214A2BDE6CB044429C71CEDB28299DA7"/>
  </w:style>
  <w:style w:type="paragraph" w:customStyle="1" w:styleId="3C6ACE2D37CB464F8C86668B9FE6137D">
    <w:name w:val="3C6ACE2D37CB464F8C86668B9FE6137D"/>
  </w:style>
  <w:style w:type="paragraph" w:customStyle="1" w:styleId="E6479CC98C804A2FA7AAFE87769369C7">
    <w:name w:val="E6479CC98C804A2FA7AAFE87769369C7"/>
  </w:style>
  <w:style w:type="paragraph" w:customStyle="1" w:styleId="57E36AF4454E4FC5B2DC3EF9F73B3469">
    <w:name w:val="57E36AF4454E4FC5B2DC3EF9F73B3469"/>
  </w:style>
  <w:style w:type="paragraph" w:customStyle="1" w:styleId="6D0759F5B8284659B54AF5F221F1F236">
    <w:name w:val="6D0759F5B8284659B54AF5F221F1F236"/>
  </w:style>
  <w:style w:type="paragraph" w:customStyle="1" w:styleId="F5C0A166DE694113A9E76EFAB703DD97">
    <w:name w:val="F5C0A166DE694113A9E76EFAB703DD97"/>
  </w:style>
  <w:style w:type="paragraph" w:customStyle="1" w:styleId="138E74E5AA9348629653BAE760511863">
    <w:name w:val="138E74E5AA9348629653BAE760511863"/>
  </w:style>
  <w:style w:type="paragraph" w:customStyle="1" w:styleId="10947FF60C914E3C8FB8A86CEEA93129">
    <w:name w:val="10947FF60C914E3C8FB8A86CEEA93129"/>
  </w:style>
  <w:style w:type="paragraph" w:customStyle="1" w:styleId="6D9163ADFC074EB09CE761334D4FE964">
    <w:name w:val="6D9163ADFC074EB09CE761334D4FE964"/>
  </w:style>
  <w:style w:type="paragraph" w:customStyle="1" w:styleId="EFC3A179208C4D01A09EDCD32094E0E9">
    <w:name w:val="EFC3A179208C4D01A09EDCD32094E0E9"/>
  </w:style>
  <w:style w:type="paragraph" w:customStyle="1" w:styleId="43ED4A144F844272B6415E09B1B46F61">
    <w:name w:val="43ED4A144F844272B6415E09B1B46F61"/>
  </w:style>
  <w:style w:type="paragraph" w:customStyle="1" w:styleId="DDDB052F31CD42898FE162FA67FB493D">
    <w:name w:val="DDDB052F31CD42898FE162FA67FB493D"/>
  </w:style>
  <w:style w:type="paragraph" w:customStyle="1" w:styleId="047546EECA104664AC71EB9285C7C534">
    <w:name w:val="047546EECA104664AC71EB9285C7C534"/>
  </w:style>
  <w:style w:type="paragraph" w:customStyle="1" w:styleId="BA080B18CF724180BA418A93587C63E5">
    <w:name w:val="BA080B18CF724180BA418A93587C63E5"/>
  </w:style>
  <w:style w:type="paragraph" w:customStyle="1" w:styleId="91D48FEBC61040F2AF8DCACEE4BB7F9A">
    <w:name w:val="91D48FEBC61040F2AF8DCACEE4BB7F9A"/>
  </w:style>
  <w:style w:type="paragraph" w:customStyle="1" w:styleId="4DA21EE4D511467981576EF2CBC1B472">
    <w:name w:val="4DA21EE4D511467981576EF2CBC1B472"/>
  </w:style>
  <w:style w:type="paragraph" w:customStyle="1" w:styleId="263BEF7ABEFD441DBE7F7C56508B197F">
    <w:name w:val="263BEF7ABEFD441DBE7F7C56508B197F"/>
  </w:style>
  <w:style w:type="paragraph" w:customStyle="1" w:styleId="D7E93C5219CA4884A5B8903ABBF03F86">
    <w:name w:val="D7E93C5219CA4884A5B8903ABBF03F86"/>
  </w:style>
  <w:style w:type="paragraph" w:customStyle="1" w:styleId="D92D5B02E21A4565987D91478BFD508D">
    <w:name w:val="D92D5B02E21A4565987D91478BFD508D"/>
    <w:rsid w:val="00507C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Using the LSTM-CRF Stack for Keyword Tagging in Data Science Job Posts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269</TotalTime>
  <Pages>8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the LSTM-CRF Stack for Keyword Tagging</dc:title>
  <dc:subject/>
  <dc:creator>Ran</dc:creator>
  <cp:keywords/>
  <dc:description/>
  <cp:lastModifiedBy>ran xia</cp:lastModifiedBy>
  <cp:revision>158</cp:revision>
  <dcterms:created xsi:type="dcterms:W3CDTF">2020-12-02T19:55:00Z</dcterms:created>
  <dcterms:modified xsi:type="dcterms:W3CDTF">2020-12-03T00:33:00Z</dcterms:modified>
</cp:coreProperties>
</file>