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寒假初中作息时间表</w:t>
      </w:r>
    </w:p>
    <w:p>
      <w:r>
        <w:br/>
        <w:br/>
        <w:t>寒假里，我们一定会开始作息安排时间表，以便有效地利用这段宝贵的时间。请学生们做好准备，在限定的作息时间里应用最大的效率。</w:t>
        <w:br/>
        <w:br/>
        <w:t>作息安排从早上7点开始，以下是具体的安排：</w:t>
        <w:br/>
        <w:br/>
        <w:t xml:space="preserve">早7点起床，体育锻炼，吃早饭； </w:t>
        <w:br/>
        <w:br/>
        <w:t>上午9点正式学习：语文、数学、英语中的一门科目，然后是历史、地理以及其他自选课程；</w:t>
        <w:br/>
        <w:br/>
        <w:t>中午12点下课，吃午饭，休息30分钟；</w:t>
        <w:br/>
        <w:br/>
        <w:t>下午1点开始学习，继续上述科目，学习时间不得超过2个小时；</w:t>
        <w:br/>
        <w:br/>
        <w:t>早晚加上晚饭，每天根据上课时间安排作息时间（比如上课早可以提早，下课晚可以推迟）；</w:t>
        <w:br/>
        <w:br/>
        <w:t>到家学习晚自习：首先完成功课，学习时间不超过2小时30分钟，然后学习一些自己感兴趣的书籍、自助读物等；</w:t>
        <w:br/>
        <w:br/>
        <w:t>最晚10点，睡前做一些规律的自我介绍与思考，然后可以熬夜做最重要的事情，但千万不要衩太多时间，保护眼睛哦。</w:t>
        <w:br/>
        <w:br/>
        <w:t>寒假，对于每一个孩子来说都是无尽的期待，也是孩子们成长的一个重要的节点。 尽量多的利用这段时间，在社会，但学习和生活中去学习，去实践，去体验，去成长！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