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E335" w14:textId="77777777" w:rsidR="00865F52" w:rsidRDefault="00DF65B7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Wimuuv</w:t>
      </w:r>
      <w:proofErr w:type="spellEnd"/>
    </w:p>
    <w:p w14:paraId="641E2A6A" w14:textId="77777777" w:rsidR="00865F52" w:rsidRDefault="00865F52">
      <w:pPr>
        <w:jc w:val="center"/>
        <w:rPr>
          <w:rFonts w:ascii="Arial" w:eastAsia="Arial" w:hAnsi="Arial" w:cs="Arial"/>
          <w:sz w:val="48"/>
          <w:szCs w:val="48"/>
        </w:rPr>
      </w:pPr>
    </w:p>
    <w:p w14:paraId="744E0D41" w14:textId="77777777" w:rsidR="00865F52" w:rsidRDefault="00DF65B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Projeto (PBL) desenvolvido no âmbito das </w:t>
      </w:r>
      <w:proofErr w:type="spellStart"/>
      <w:r>
        <w:rPr>
          <w:rFonts w:ascii="Arial" w:eastAsia="Arial" w:hAnsi="Arial" w:cs="Arial"/>
          <w:sz w:val="26"/>
          <w:szCs w:val="26"/>
        </w:rPr>
        <w:t>UCs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715F7444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75FC4611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6A18F3A2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5A4778A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02EB65C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Bases de Dados;</w:t>
      </w:r>
    </w:p>
    <w:p w14:paraId="1BAB1F2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D657E3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4FF66599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3AA47905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52C397D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34A624CC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DE775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94CDD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8A8D83D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07C8C08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14C9B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98BAE9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B61A9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B261798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F642A23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Ricardo Abrantes Nº20201033</w:t>
      </w:r>
    </w:p>
    <w:p w14:paraId="40B16DBC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Luís Silva Nº20200606</w:t>
      </w:r>
    </w:p>
    <w:p w14:paraId="71CBAA39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2D4E403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2E038E53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5977CD09" w14:textId="77777777" w:rsidR="00865F52" w:rsidRDefault="00DF65B7">
      <w:pPr>
        <w:tabs>
          <w:tab w:val="left" w:pos="3360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12 de </w:t>
      </w:r>
      <w:proofErr w:type="gramStart"/>
      <w:r>
        <w:rPr>
          <w:rFonts w:ascii="Arial" w:eastAsia="Arial" w:hAnsi="Arial" w:cs="Arial"/>
          <w:sz w:val="24"/>
          <w:szCs w:val="24"/>
        </w:rPr>
        <w:t>Outubro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2021, Lisboa.</w:t>
      </w:r>
    </w:p>
    <w:p w14:paraId="6401A5AA" w14:textId="77777777" w:rsidR="00865F52" w:rsidRDefault="00865F52"/>
    <w:p w14:paraId="2E3D4AF8" w14:textId="77777777" w:rsidR="00865F52" w:rsidRDefault="00DF65B7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Abstract</w:t>
      </w:r>
      <w:proofErr w:type="spellEnd"/>
    </w:p>
    <w:p w14:paraId="0071C844" w14:textId="77777777" w:rsidR="00865F52" w:rsidRDefault="00DF65B7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uma reflexão, a app que vamos desenvolver visa solucionar a falta de socialização coletiva juntando estudantes do IADE para eventos coletivos, diminuir a dúvida que as pessoas têm ao escolher um evento/atividade e até mesmo informar da existência dos </w:t>
      </w:r>
      <w:r>
        <w:rPr>
          <w:rFonts w:ascii="Arial" w:eastAsia="Arial" w:hAnsi="Arial" w:cs="Arial"/>
          <w:sz w:val="24"/>
          <w:szCs w:val="24"/>
        </w:rPr>
        <w:t>mesmos aos mais desinformados.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A app irá ter um sistema de contas – conta profissional e conta de utilizador, um mapa da zona de Santos, em </w:t>
      </w:r>
      <w:proofErr w:type="gramStart"/>
      <w:r>
        <w:rPr>
          <w:rFonts w:ascii="Arial" w:eastAsia="Arial" w:hAnsi="Arial" w:cs="Arial"/>
          <w:sz w:val="24"/>
          <w:szCs w:val="24"/>
        </w:rPr>
        <w:t>Lisboa,  direcionado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exclusivamente a estudantes do IADE, por agora. Esta app contém a localização do evento e a di</w:t>
      </w:r>
      <w:r>
        <w:rPr>
          <w:rFonts w:ascii="Arial" w:eastAsia="Arial" w:hAnsi="Arial" w:cs="Arial"/>
          <w:sz w:val="24"/>
          <w:szCs w:val="24"/>
        </w:rPr>
        <w:t>stância entre o utilizador e o evento, recomendações de eventos próximos, feedback de utilizadores a eventos (rating), utilização de scan de código QR para confirmar a presença em atividades coletivas e também irá ter a funcionalidade de escolher eventos/a</w:t>
      </w:r>
      <w:r>
        <w:rPr>
          <w:rFonts w:ascii="Arial" w:eastAsia="Arial" w:hAnsi="Arial" w:cs="Arial"/>
          <w:sz w:val="24"/>
          <w:szCs w:val="24"/>
        </w:rPr>
        <w:t>tividades preferidos na criação da conta de utilizador e recomendar eventos e atividades semelhantes ao longo do processo de uso. Iremos ter uma funcionalidade de filtragem de eventos por género e também de eventos pagos e não pagos.</w:t>
      </w:r>
    </w:p>
    <w:p w14:paraId="281C86B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968BBD3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FA6C7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F2045CF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422E6C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9FB1157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FD51C4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DAAE2A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FC5FB1B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93F1DF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56C65F2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A8F9BCE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258EBBA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85819C3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6E1037D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4FAE58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8E0614E" w14:textId="77777777" w:rsidR="00865F52" w:rsidRDefault="00865F52">
      <w:pPr>
        <w:jc w:val="both"/>
        <w:rPr>
          <w:rFonts w:ascii="Arial" w:eastAsia="Arial" w:hAnsi="Arial" w:cs="Arial"/>
          <w:sz w:val="24"/>
          <w:szCs w:val="24"/>
        </w:rPr>
      </w:pPr>
    </w:p>
    <w:p w14:paraId="7301A036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206C1E45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Enqu</w:t>
      </w:r>
      <w:r>
        <w:rPr>
          <w:rFonts w:ascii="Arial" w:eastAsia="Arial" w:hAnsi="Arial" w:cs="Arial"/>
          <w:b/>
          <w:sz w:val="24"/>
          <w:szCs w:val="24"/>
        </w:rPr>
        <w:t>adramento</w:t>
      </w:r>
    </w:p>
    <w:p w14:paraId="6ED21135" w14:textId="3005B1D6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Notámos que existem vários estudantes do IADE que gostavam de participar em eventos, ou até mesmo ir a </w:t>
      </w:r>
      <w:r w:rsidR="005C1E29">
        <w:rPr>
          <w:rFonts w:ascii="Arial" w:eastAsia="Arial" w:hAnsi="Arial" w:cs="Arial"/>
          <w:sz w:val="24"/>
          <w:szCs w:val="24"/>
        </w:rPr>
        <w:t>convívios, para</w:t>
      </w:r>
      <w:r>
        <w:rPr>
          <w:rFonts w:ascii="Arial" w:eastAsia="Arial" w:hAnsi="Arial" w:cs="Arial"/>
          <w:sz w:val="24"/>
          <w:szCs w:val="24"/>
        </w:rPr>
        <w:t xml:space="preserve"> terem a chance de se conectarem umas com as outras, pois algumas não o conseguem fazer na própria faculdade, p</w:t>
      </w:r>
      <w:r>
        <w:rPr>
          <w:rFonts w:ascii="Arial" w:eastAsia="Arial" w:hAnsi="Arial" w:cs="Arial"/>
          <w:sz w:val="24"/>
          <w:szCs w:val="24"/>
        </w:rPr>
        <w:t xml:space="preserve">ois torna-se difícil para algumas pessoas em contextos sociais. Então, através de eventos nos arredores da faculdade promove assim a afinidade entre os estudantes. </w:t>
      </w:r>
    </w:p>
    <w:p w14:paraId="0BEB1DC9" w14:textId="19D7FC32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Este problema levou-nos à criação desta app de modo a tentar promover a vida social e melhorar a sua experiência enquanto estudantes do IADE. Esta app visa esclarecer as dúvidas dos indivíduos quanto à escolha de um evento a visitar </w:t>
      </w:r>
      <w:r w:rsidR="005C1E29">
        <w:rPr>
          <w:rFonts w:ascii="Arial" w:eastAsia="Arial" w:hAnsi="Arial" w:cs="Arial"/>
          <w:sz w:val="24"/>
          <w:szCs w:val="24"/>
        </w:rPr>
        <w:t>e promover</w:t>
      </w:r>
      <w:r>
        <w:rPr>
          <w:rFonts w:ascii="Arial" w:eastAsia="Arial" w:hAnsi="Arial" w:cs="Arial"/>
          <w:sz w:val="24"/>
          <w:szCs w:val="24"/>
        </w:rPr>
        <w:t xml:space="preserve"> a socializa</w:t>
      </w:r>
      <w:r>
        <w:rPr>
          <w:rFonts w:ascii="Arial" w:eastAsia="Arial" w:hAnsi="Arial" w:cs="Arial"/>
          <w:sz w:val="24"/>
          <w:szCs w:val="24"/>
        </w:rPr>
        <w:t>ção entre os mesmos.</w:t>
      </w:r>
    </w:p>
    <w:p w14:paraId="55E2617D" w14:textId="1DBC8989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A nossa ideia é tornar esta app única, prática, acessível e de fácil utilização para um público-alvo de estudantes do IADE que futuramente possa expandir. Existem poucas aplicações deste género e planeamos ter funcional</w:t>
      </w:r>
      <w:r>
        <w:rPr>
          <w:rFonts w:ascii="Arial" w:eastAsia="Arial" w:hAnsi="Arial" w:cs="Arial"/>
          <w:sz w:val="24"/>
          <w:szCs w:val="24"/>
        </w:rPr>
        <w:t xml:space="preserve">idades inéditas, como por exemplo a utilização de um mapa regional nos arredores da faculdade onde é possível encontrar todos os eventos que irão acontecer, informando detalhadamente para que não haja qualquer dúvida (hora, lugar, lotação, </w:t>
      </w:r>
      <w:r w:rsidR="005C1E29"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z w:val="24"/>
          <w:szCs w:val="24"/>
        </w:rPr>
        <w:t>).</w:t>
      </w:r>
    </w:p>
    <w:p w14:paraId="68C2DE76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</w:t>
      </w:r>
      <w:r>
        <w:rPr>
          <w:rFonts w:ascii="Arial" w:eastAsia="Arial" w:hAnsi="Arial" w:cs="Arial"/>
          <w:b/>
          <w:sz w:val="24"/>
          <w:szCs w:val="24"/>
        </w:rPr>
        <w:t>vos</w:t>
      </w:r>
    </w:p>
    <w:p w14:paraId="16DD3DD8" w14:textId="77777777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Este projeto tem como finalidade, criar um espaço onde os estudantes do IADE possam se conectar entre si através de atividades coletivas e eventos de convívio. Ao desenvolver esta app, tencionamos oferecer uma experiência completamente </w:t>
      </w:r>
      <w:r>
        <w:rPr>
          <w:rFonts w:ascii="Arial" w:eastAsia="Arial" w:hAnsi="Arial" w:cs="Arial"/>
          <w:sz w:val="24"/>
          <w:szCs w:val="24"/>
        </w:rPr>
        <w:t>única a cada utilizador.</w:t>
      </w:r>
    </w:p>
    <w:p w14:paraId="409A4D4D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Público-alvo</w:t>
      </w:r>
    </w:p>
    <w:p w14:paraId="7A9467E6" w14:textId="77777777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Metodicamente, esta app dirigida a todos os estudantes do IADE, ajuda-os a descobrirem todos os eventos próximos do estabelecimento e de todos os géneros, desde desporto a clubes de teatro, o que torna </w:t>
      </w:r>
      <w:r>
        <w:rPr>
          <w:rFonts w:ascii="Arial" w:eastAsia="Arial" w:hAnsi="Arial" w:cs="Arial"/>
          <w:sz w:val="24"/>
          <w:szCs w:val="24"/>
        </w:rPr>
        <w:t>a nossa app muito versátil e diversificada.</w:t>
      </w:r>
    </w:p>
    <w:p w14:paraId="2A62D619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2CBC3428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4B29A96A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18551AE8" w14:textId="77777777" w:rsidR="00865F52" w:rsidRDefault="00865F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13F5F021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Guiões de teste</w:t>
      </w:r>
    </w:p>
    <w:p w14:paraId="5D09DE27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E9C78E6" w14:textId="77777777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1 – Ir a um evento</w:t>
      </w:r>
    </w:p>
    <w:p w14:paraId="33D6FDA0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Criação de conta.</w:t>
      </w:r>
    </w:p>
    <w:p w14:paraId="59CCB67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na aba do mapa.</w:t>
      </w:r>
    </w:p>
    <w:p w14:paraId="1D800CA8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Pedido Acesso à sua localização para poder calcular a distância entre um evento e o utilizador.</w:t>
      </w:r>
    </w:p>
    <w:p w14:paraId="5472495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No mapa aparecem os ícones dos eventos organizados pelo IADE.</w:t>
      </w:r>
    </w:p>
    <w:p w14:paraId="3F73A2C9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Acede aos filtros e selecionar os géneros que gosta.</w:t>
      </w:r>
    </w:p>
    <w:p w14:paraId="5238C43F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num botão p</w:t>
      </w:r>
      <w:r>
        <w:rPr>
          <w:rFonts w:ascii="Arial" w:eastAsia="Arial" w:hAnsi="Arial" w:cs="Arial"/>
          <w:sz w:val="24"/>
          <w:szCs w:val="24"/>
        </w:rPr>
        <w:t>ara aplicar os filtros.</w:t>
      </w:r>
    </w:p>
    <w:p w14:paraId="66CD8CCF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No mapa clicar num ícone de um evento.</w:t>
      </w:r>
    </w:p>
    <w:p w14:paraId="769FDEED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Mostra todos os detalhes do </w:t>
      </w:r>
      <w:proofErr w:type="gramStart"/>
      <w:r>
        <w:rPr>
          <w:rFonts w:ascii="Arial" w:eastAsia="Arial" w:hAnsi="Arial" w:cs="Arial"/>
          <w:sz w:val="24"/>
          <w:szCs w:val="24"/>
        </w:rPr>
        <w:t>evento(</w:t>
      </w:r>
      <w:proofErr w:type="gramEnd"/>
      <w:r>
        <w:rPr>
          <w:rFonts w:ascii="Arial" w:eastAsia="Arial" w:hAnsi="Arial" w:cs="Arial"/>
          <w:sz w:val="24"/>
          <w:szCs w:val="24"/>
        </w:rPr>
        <w:t>local, data, …).</w:t>
      </w:r>
    </w:p>
    <w:p w14:paraId="6E38225B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num botão para reservar o lugar.</w:t>
      </w:r>
    </w:p>
    <w:p w14:paraId="7A8AEB6D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10.</w:t>
      </w:r>
      <w:r>
        <w:rPr>
          <w:rFonts w:ascii="Arial" w:eastAsia="Arial" w:hAnsi="Arial" w:cs="Arial"/>
          <w:b/>
          <w:sz w:val="14"/>
          <w:szCs w:val="1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 xml:space="preserve">Entrada do evento ira ser pedido um QR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pode ser acedido na </w:t>
      </w:r>
      <w:r>
        <w:rPr>
          <w:rFonts w:ascii="Arial" w:eastAsia="Arial" w:hAnsi="Arial" w:cs="Arial"/>
          <w:sz w:val="24"/>
          <w:szCs w:val="24"/>
        </w:rPr>
        <w:t>aba dos eventos atuais.</w:t>
      </w:r>
    </w:p>
    <w:p w14:paraId="3E76A3DE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11.</w:t>
      </w:r>
      <w:r>
        <w:rPr>
          <w:rFonts w:ascii="Arial" w:eastAsia="Arial" w:hAnsi="Arial" w:cs="Arial"/>
          <w:b/>
          <w:sz w:val="14"/>
          <w:szCs w:val="1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 xml:space="preserve">Após o evento aparece uma notificação para o utilizador deixar um rating, um comentário e para </w:t>
      </w:r>
      <w:proofErr w:type="spellStart"/>
      <w:r>
        <w:rPr>
          <w:rFonts w:ascii="Arial" w:eastAsia="Arial" w:hAnsi="Arial" w:cs="Arial"/>
          <w:sz w:val="24"/>
          <w:szCs w:val="24"/>
        </w:rPr>
        <w:t>favoritar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caso tenha gostado.</w:t>
      </w:r>
    </w:p>
    <w:p w14:paraId="68794B72" w14:textId="4B2D0B53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12.</w:t>
      </w:r>
      <w:r>
        <w:rPr>
          <w:rFonts w:ascii="Arial" w:eastAsia="Arial" w:hAnsi="Arial" w:cs="Arial"/>
          <w:b/>
          <w:sz w:val="14"/>
          <w:szCs w:val="1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 xml:space="preserve">Após </w:t>
      </w:r>
      <w:proofErr w:type="spellStart"/>
      <w:r>
        <w:rPr>
          <w:rFonts w:ascii="Arial" w:eastAsia="Arial" w:hAnsi="Arial" w:cs="Arial"/>
          <w:sz w:val="24"/>
          <w:szCs w:val="24"/>
        </w:rPr>
        <w:t>favoritar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ir</w:t>
      </w:r>
      <w:r w:rsidR="005C1E29"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 xml:space="preserve"> ser notificado da próxima realização desse evento.</w:t>
      </w:r>
    </w:p>
    <w:p w14:paraId="10503F6A" w14:textId="77777777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19D87AB" w14:textId="77777777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2- Visitar um evento parecido a um q já participou</w:t>
      </w:r>
    </w:p>
    <w:p w14:paraId="436A93DF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6AB7A973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na aba do perfil.</w:t>
      </w:r>
    </w:p>
    <w:p w14:paraId="22ECA00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Selecionar a opção de histórico.</w:t>
      </w:r>
    </w:p>
    <w:p w14:paraId="6AC33089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Procurar o evento q</w:t>
      </w:r>
      <w:r>
        <w:rPr>
          <w:rFonts w:ascii="Arial" w:eastAsia="Arial" w:hAnsi="Arial" w:cs="Arial"/>
          <w:sz w:val="24"/>
          <w:szCs w:val="24"/>
        </w:rPr>
        <w:t>ue gostou.</w:t>
      </w:r>
    </w:p>
    <w:p w14:paraId="5D29E05E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na opção de destacar semelhantes no </w:t>
      </w:r>
      <w:proofErr w:type="spellStart"/>
      <w:r>
        <w:rPr>
          <w:rFonts w:ascii="Arial" w:eastAsia="Arial" w:hAnsi="Arial" w:cs="Arial"/>
          <w:sz w:val="24"/>
          <w:szCs w:val="24"/>
        </w:rPr>
        <w:t>feed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A9165DE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Reencaminhado para o </w:t>
      </w:r>
      <w:proofErr w:type="spellStart"/>
      <w:r>
        <w:rPr>
          <w:rFonts w:ascii="Arial" w:eastAsia="Arial" w:hAnsi="Arial" w:cs="Arial"/>
          <w:sz w:val="24"/>
          <w:szCs w:val="24"/>
        </w:rPr>
        <w:t>feed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6FDC8D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7.</w:t>
      </w:r>
      <w:r>
        <w:rPr>
          <w:rFonts w:ascii="Arial" w:eastAsia="Arial" w:hAnsi="Arial" w:cs="Arial"/>
          <w:b/>
          <w:sz w:val="14"/>
          <w:szCs w:val="14"/>
        </w:rPr>
        <w:t xml:space="preserve">      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Feed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mostrado os eventos com uma imagem, descrição, data, nome, local, tipo de evento e um botão para ver todos os detalhes para que não haja qualquer dúvida.</w:t>
      </w:r>
    </w:p>
    <w:p w14:paraId="710DEB97" w14:textId="34BFD728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Escolher evento.</w:t>
      </w:r>
    </w:p>
    <w:p w14:paraId="3E13EEC0" w14:textId="08713451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no botão reservar lugar.</w:t>
      </w:r>
    </w:p>
    <w:p w14:paraId="1DBB0EFF" w14:textId="77777777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C3B1EE9" w14:textId="2E9C8461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3- Eventos favoritos</w:t>
      </w:r>
    </w:p>
    <w:p w14:paraId="731D950D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50EC0DB5" w14:textId="0103FCC5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na aba do perfil.</w:t>
      </w:r>
    </w:p>
    <w:p w14:paraId="0AD6A782" w14:textId="49D6F74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 a eventos favoritos.</w:t>
      </w:r>
    </w:p>
    <w:p w14:paraId="67E4D607" w14:textId="21748F8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Ver quando é o próximo.</w:t>
      </w:r>
    </w:p>
    <w:p w14:paraId="50F3C666" w14:textId="626A4D04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Reservar lugar.</w:t>
      </w:r>
    </w:p>
    <w:p w14:paraId="330F1A90" w14:textId="798AE95F" w:rsidR="00865F52" w:rsidRDefault="00865F5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657AC22E" w14:textId="2360947C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b/>
          <w:sz w:val="24"/>
          <w:szCs w:val="24"/>
        </w:rPr>
        <w:t xml:space="preserve">Core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Idea</w:t>
      </w:r>
      <w:proofErr w:type="spellEnd"/>
      <w:r>
        <w:rPr>
          <w:rFonts w:ascii="Arial" w:eastAsia="Arial" w:hAnsi="Arial" w:cs="Arial"/>
          <w:sz w:val="24"/>
          <w:szCs w:val="24"/>
        </w:rPr>
        <w:t>” - Aos utilizadores da “</w:t>
      </w:r>
      <w:proofErr w:type="spellStart"/>
      <w:r>
        <w:rPr>
          <w:rFonts w:ascii="Arial" w:eastAsia="Arial" w:hAnsi="Arial" w:cs="Arial"/>
          <w:sz w:val="24"/>
          <w:szCs w:val="24"/>
        </w:rPr>
        <w:t>Wimuuv</w:t>
      </w:r>
      <w:proofErr w:type="spellEnd"/>
      <w:r>
        <w:rPr>
          <w:rFonts w:ascii="Arial" w:eastAsia="Arial" w:hAnsi="Arial" w:cs="Arial"/>
          <w:sz w:val="24"/>
          <w:szCs w:val="24"/>
        </w:rPr>
        <w:t>” é lhes evidenciado todos os eventos disponíveis e atividades c</w:t>
      </w:r>
      <w:r>
        <w:rPr>
          <w:rFonts w:ascii="Arial" w:eastAsia="Arial" w:hAnsi="Arial" w:cs="Arial"/>
          <w:sz w:val="24"/>
          <w:szCs w:val="24"/>
        </w:rPr>
        <w:t>oletivas</w:t>
      </w:r>
      <w:r w:rsidR="005C1E29">
        <w:rPr>
          <w:rFonts w:ascii="Arial" w:eastAsia="Arial" w:hAnsi="Arial" w:cs="Arial"/>
          <w:sz w:val="24"/>
          <w:szCs w:val="24"/>
        </w:rPr>
        <w:t xml:space="preserve"> organizadas pelo IADE</w:t>
      </w:r>
      <w:r>
        <w:rPr>
          <w:rFonts w:ascii="Arial" w:eastAsia="Arial" w:hAnsi="Arial" w:cs="Arial"/>
          <w:sz w:val="24"/>
          <w:szCs w:val="24"/>
        </w:rPr>
        <w:t>, a nível local e n</w:t>
      </w:r>
      <w:r w:rsidR="005C1E29">
        <w:rPr>
          <w:rFonts w:ascii="Arial" w:eastAsia="Arial" w:hAnsi="Arial" w:cs="Arial"/>
          <w:sz w:val="24"/>
          <w:szCs w:val="24"/>
        </w:rPr>
        <w:t xml:space="preserve">os arredores </w:t>
      </w:r>
      <w:r>
        <w:rPr>
          <w:rFonts w:ascii="Arial" w:eastAsia="Arial" w:hAnsi="Arial" w:cs="Arial"/>
          <w:sz w:val="24"/>
          <w:szCs w:val="24"/>
        </w:rPr>
        <w:t>de acordo com as suas preferências, os mesmos têm todos os detalhes e informações relativas a cada evento de forma que não haja quaisquer dúvidas.</w:t>
      </w:r>
    </w:p>
    <w:p w14:paraId="5E76AAD9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28A1D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30C72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B68EF0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BD6823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4C6E10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CFF4E4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DC51361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964C74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A9A0CA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783D92" w14:textId="7EFFE8FC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Mockups</w:t>
      </w:r>
      <w:proofErr w:type="spellEnd"/>
    </w:p>
    <w:p w14:paraId="6CDEE23A" w14:textId="5D33593A" w:rsidR="00865F52" w:rsidRDefault="005C1E29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F37173" wp14:editId="2111C47E">
            <wp:simplePos x="0" y="0"/>
            <wp:positionH relativeFrom="column">
              <wp:posOffset>3282315</wp:posOffset>
            </wp:positionH>
            <wp:positionV relativeFrom="paragraph">
              <wp:posOffset>249555</wp:posOffset>
            </wp:positionV>
            <wp:extent cx="1571844" cy="3362794"/>
            <wp:effectExtent l="0" t="0" r="9525" b="9525"/>
            <wp:wrapTight wrapText="bothSides">
              <wp:wrapPolygon edited="0">
                <wp:start x="0" y="0"/>
                <wp:lineTo x="0" y="21539"/>
                <wp:lineTo x="21469" y="21539"/>
                <wp:lineTo x="21469" y="0"/>
                <wp:lineTo x="0" y="0"/>
              </wp:wrapPolygon>
            </wp:wrapTight>
            <wp:docPr id="4" name="Imagem 4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quadr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C52C85" wp14:editId="62D0F0D5">
            <wp:simplePos x="0" y="0"/>
            <wp:positionH relativeFrom="column">
              <wp:posOffset>1320165</wp:posOffset>
            </wp:positionH>
            <wp:positionV relativeFrom="paragraph">
              <wp:posOffset>173355</wp:posOffset>
            </wp:positionV>
            <wp:extent cx="1676634" cy="3400900"/>
            <wp:effectExtent l="0" t="0" r="0" b="9525"/>
            <wp:wrapTight wrapText="bothSides">
              <wp:wrapPolygon edited="0">
                <wp:start x="0" y="0"/>
                <wp:lineTo x="0" y="21539"/>
                <wp:lineTo x="21355" y="21539"/>
                <wp:lineTo x="21355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6BF365" wp14:editId="0B4AC78E">
            <wp:simplePos x="0" y="0"/>
            <wp:positionH relativeFrom="margin">
              <wp:posOffset>-471805</wp:posOffset>
            </wp:positionH>
            <wp:positionV relativeFrom="paragraph">
              <wp:posOffset>156210</wp:posOffset>
            </wp:positionV>
            <wp:extent cx="1543265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333" y="21537"/>
                <wp:lineTo x="21333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C341" w14:textId="4446656F" w:rsidR="00865F52" w:rsidRDefault="00865F52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</w:p>
    <w:p w14:paraId="4EE47BF0" w14:textId="6B4A0FB1" w:rsidR="00865F52" w:rsidRDefault="00865F52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92B1FB" w14:textId="49C2C333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C74D46" w14:textId="2BEC56C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24CA4D7D" w14:textId="000B808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44EF696" w14:textId="7456CB22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0BBBB62" w14:textId="471CBD39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78FDFA58" w14:textId="420D760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D3F28E7" w14:textId="2D5292C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38DF883E" w14:textId="3BE59C4A" w:rsidR="005C1E29" w:rsidRDefault="005C1E29" w:rsidP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  <w:r w:rsidRPr="005C1E29"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  <w:drawing>
          <wp:anchor distT="0" distB="0" distL="114300" distR="114300" simplePos="0" relativeHeight="251661312" behindDoc="1" locked="0" layoutInCell="1" allowOverlap="1" wp14:anchorId="409EE388" wp14:editId="35B6ABB2">
            <wp:simplePos x="0" y="0"/>
            <wp:positionH relativeFrom="column">
              <wp:posOffset>-413385</wp:posOffset>
            </wp:positionH>
            <wp:positionV relativeFrom="paragraph">
              <wp:posOffset>368300</wp:posOffset>
            </wp:positionV>
            <wp:extent cx="1581371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40" y="21477"/>
                <wp:lineTo x="21340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98770" w14:textId="17BDEDBC" w:rsidR="005C1E29" w:rsidRPr="005C1E29" w:rsidRDefault="005C1E29" w:rsidP="005C1E29">
      <w:pPr>
        <w:ind w:firstLine="720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C561578" wp14:editId="75217CDB">
            <wp:simplePos x="0" y="0"/>
            <wp:positionH relativeFrom="column">
              <wp:posOffset>1405890</wp:posOffset>
            </wp:positionH>
            <wp:positionV relativeFrom="paragraph">
              <wp:posOffset>26670</wp:posOffset>
            </wp:positionV>
            <wp:extent cx="1409897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08" y="21477"/>
                <wp:lineTo x="21308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1E29" w:rsidRPr="005C1E29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8CBA0" w14:textId="77777777" w:rsidR="00DF65B7" w:rsidRDefault="00DF65B7">
      <w:pPr>
        <w:spacing w:after="0" w:line="240" w:lineRule="auto"/>
      </w:pPr>
      <w:r>
        <w:separator/>
      </w:r>
    </w:p>
  </w:endnote>
  <w:endnote w:type="continuationSeparator" w:id="0">
    <w:p w14:paraId="0E0F1F9C" w14:textId="77777777" w:rsidR="00DF65B7" w:rsidRDefault="00DF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7C36" w14:textId="77777777" w:rsidR="00DF65B7" w:rsidRDefault="00DF65B7">
      <w:pPr>
        <w:spacing w:after="0" w:line="240" w:lineRule="auto"/>
      </w:pPr>
      <w:r>
        <w:separator/>
      </w:r>
    </w:p>
  </w:footnote>
  <w:footnote w:type="continuationSeparator" w:id="0">
    <w:p w14:paraId="28ACB756" w14:textId="77777777" w:rsidR="00DF65B7" w:rsidRDefault="00DF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E553" w14:textId="4B9B1940" w:rsidR="00865F52" w:rsidRDefault="00DF65B7">
    <w:pPr>
      <w:spacing w:before="240" w:after="240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8BBD32" wp14:editId="18249753">
          <wp:simplePos x="0" y="0"/>
          <wp:positionH relativeFrom="column">
            <wp:posOffset>-655319</wp:posOffset>
          </wp:positionH>
          <wp:positionV relativeFrom="paragraph">
            <wp:posOffset>-404494</wp:posOffset>
          </wp:positionV>
          <wp:extent cx="3581400" cy="845820"/>
          <wp:effectExtent l="0" t="0" r="0" b="0"/>
          <wp:wrapTopAndBottom distT="0" distB="0"/>
          <wp:docPr id="2" name="image1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F52"/>
    <w:rsid w:val="005C1E29"/>
    <w:rsid w:val="00865F52"/>
    <w:rsid w:val="00D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67A6B"/>
  <w15:docId w15:val="{E0208D85-6FA1-4DB4-BAD6-0E85AED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1E29"/>
  </w:style>
  <w:style w:type="paragraph" w:styleId="Rodap">
    <w:name w:val="footer"/>
    <w:basedOn w:val="Normal"/>
    <w:link w:val="Rodap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784</Words>
  <Characters>4238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Silva</dc:creator>
  <cp:lastModifiedBy>António</cp:lastModifiedBy>
  <cp:revision>2</cp:revision>
  <dcterms:created xsi:type="dcterms:W3CDTF">2021-10-22T16:21:00Z</dcterms:created>
  <dcterms:modified xsi:type="dcterms:W3CDTF">2021-10-22T16:21:00Z</dcterms:modified>
</cp:coreProperties>
</file>