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Points scored" id="2" name="image3.png"/>
            <a:graphic>
              <a:graphicData uri="http://schemas.openxmlformats.org/drawingml/2006/picture">
                <pic:pic>
                  <pic:nvPicPr>
                    <pic:cNvPr descr="Points scored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Points scored" id="3" name="image4.png"/>
            <a:graphic>
              <a:graphicData uri="http://schemas.openxmlformats.org/drawingml/2006/picture">
                <pic:pic>
                  <pic:nvPicPr>
                    <pic:cNvPr descr="Points scored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Points scored" id="1" name="image2.png"/>
            <a:graphic>
              <a:graphicData uri="http://schemas.openxmlformats.org/drawingml/2006/picture">
                <pic:pic>
                  <pic:nvPicPr>
                    <pic:cNvPr descr="Points scored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descr="Points scored" id="4" name="image1.png"/>
            <a:graphic>
              <a:graphicData uri="http://schemas.openxmlformats.org/drawingml/2006/picture">
                <pic:pic>
                  <pic:nvPicPr>
                    <pic:cNvPr descr="Points scored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Special characters:</w:t>
      </w:r>
    </w:p>
    <w:p w:rsidR="00000000" w:rsidDel="00000000" w:rsidP="00000000" w:rsidRDefault="00000000" w:rsidRPr="00000000" w14:paraId="00000007">
      <w:pPr>
        <w:rPr>
          <w:sz w:val="60"/>
          <w:szCs w:val="60"/>
        </w:rPr>
      </w:pPr>
      <w:r w:rsidDel="00000000" w:rsidR="00000000" w:rsidRPr="00000000">
        <w:rPr>
          <w:rFonts w:ascii="Arial Unicode MS" w:cs="Arial Unicode MS" w:eastAsia="Arial Unicode MS" w:hAnsi="Arial Unicode MS"/>
          <w:sz w:val="60"/>
          <w:szCs w:val="60"/>
          <w:rtl w:val="0"/>
        </w:rPr>
        <w:t xml:space="preserve">←↑→↓↔↕↖↗↘↙↣↢↡↠↟↞↝↜↛↚↤↥↦↧↨↩↪↫↬↭↷↶↴↵↴↳↲↱↰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