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purl.oclc.org/ooxml/officeDocument/relationships/officeDocument" Target="word/document.xml"/></Relationships>

</file>

<file path=word/document.xml><?xml version="1.0" encoding="utf-8"?>
<w:document xmlns:w="http://purl.oclc.org/ooxml/wordprocessingml/main">
  <w:body>
    <w:p>
      <w:pPr>
        <w:pStyle w:val="Heading1"/>
      </w:pPr>
      <w:r>
        <w:t>Strict rendering fidelity</w:t>
      </w:r>
    </w:p>
    <w:p>
      <w:pPr>
        <w:jc w:val="both"/>
      </w:pPr>
      <w:r>
        <w:t>The quick brown fox jumps over the lazy dog while the calm river flows past the old mill and the wind moves gently through the tall grass near the quiet village at the edge of the wide valley.</w:t>
      </w:r>
    </w:p>
    <w:p>
      <w:r>
        <w:rPr>
          <w:rFonts w:ascii="Arial" w:hAnsi="Arial"/>
        </w:rPr>
        <w:t>This paragraph is set in Arial and substituted by Arimo.</w:t>
      </w:r>
    </w:p>
    <w:p>
      <w:r>
        <w:rPr>
          <w:rFonts w:ascii="Times New Roman" w:hAnsi="Times New Roman"/>
        </w:rPr>
        <w:t>This paragraph is set in Times New Roman and substituted by Tinos.</w:t>
      </w:r>
    </w:p>
    <w:p>
      <w:r>
        <w:rPr>
          <w:rFonts w:ascii="Courier New" w:hAnsi="Courier New"/>
        </w:rPr>
        <w:t>Courier New is substituted by Cousine.</w:t>
      </w:r>
    </w:p>
    <w:p>
      <w:r>
        <w:rPr>
          <w:b/>
        </w:rPr>
        <w:t>Bold text follows. </w:t>
      </w:r>
      <w:r>
        <w:rPr>
          <w:i/>
        </w:rPr>
        <w:t>Italic text follows.</w:t>
      </w:r>
    </w:p>
    <w:p>
      <w:pPr>
        <w:jc w:val="center"/>
      </w:pPr>
      <w:r>
        <w:rPr>
          <w:sz w:val="28"/>
        </w:rPr>
        <w:t>Centered line</w:t>
      </w:r>
    </w:p>
    <w:sectPr>
      <w:pgSz w:w="12240" w:h="15840"/>
      <w:pgMar w:top="1440" w:right="1440" w:bottom="1440" w:left="1440" w:header="720" w:footer="720" w:gutter="0"/>
      <w:cols w:space="708"/>
    </w:sectPr>
  </w:body>
</w:document>
</file>

<file path=word/styles.xml><?xml version="1.0" encoding="utf-8"?>
<w:styles xmlns:w="http://purl.oclc.org/ooxml/wordprocessingml/main">
  <w:docDefaults>
    <w:rPrDefault>
      <w:rPr>
        <w:rFonts w:ascii="Calibri" w:hAnsi="Calibri"/>
        <w:sz w:val="22"/>
        <w:szCs w:val="22"/>
      </w:rPr>
    </w:rPrDefault>
    <w:pPrDefault>
      <w:pPr>
        <w:spacing w:before="0" w:after="0" w:line="240" w:lineRule="auto"/>
      </w:pPr>
    </w:pPrDefault>
  </w:docDefaults>
  <w:style w:type="paragraph" w:default="1" w:styleId="Normal">
    <w:name w:val="Normal"/>
    <w:qFormat/>
    <w:pPr>
      <w:spacing w:before="0" w:after="0" w:line="240" w:lineRule="auto"/>
    </w:pPr>
    <w:rPr>
      <w:rFonts w:ascii="Calibri" w:hAnsi="Calibri"/>
      <w:sz w:val="22"/>
      <w:szCs w:val="22"/>
    </w:rPr>
  </w:style>
  <w:style w:type="paragraph" w:styleId="Heading1">
    <w:name w:val="heading 1"/>
    <w:basedOn w:val="Normal"/>
    <w:next w:val="Normal"/>
    <w:qFormat/>
    <w:pPr>
      <w:keepNext/>
      <w:spacing w:before="240" w:after="120"/>
    </w:pPr>
    <w:rPr>
      <w:b/>
      <w:sz w:val="32"/>
      <w:szCs w:val="32"/>
    </w:rPr>
  </w:style>
</w:styles>
</file>

<file path=word/_rels/document.xml.rels><?xml version="1.0" encoding="UTF-8" standalone="yes"?>
<Relationships xmlns="http://schemas.openxmlformats.org/package/2006/relationships"><Relationship Id="rId1" Type="http://purl.oclc.org/ooxml/officeDocument/relationships/styles" Target="styles.xml"/></Relationships>

</file>