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line="340" w:lineRule="atLeast"/>
        <w:jc w:val="center"/>
        <w:rPr>
          <w:rFonts w:hint="eastAsia" w:ascii="黑体" w:hAnsi="黑体" w:eastAsia="黑体" w:cs="黑体"/>
          <w:b/>
          <w:bCs/>
          <w:sz w:val="48"/>
          <w:szCs w:val="48"/>
        </w:rPr>
      </w:pPr>
      <w:r>
        <w:rPr>
          <w:rFonts w:hint="eastAsia" w:ascii="黑体" w:hAnsi="黑体" w:eastAsia="黑体" w:cs="黑体"/>
          <w:b/>
          <w:bCs/>
          <w:sz w:val="48"/>
          <w:szCs w:val="48"/>
        </w:rPr>
        <w:t>个人简历</w:t>
      </w:r>
    </w:p>
    <w:p>
      <w:pPr>
        <w:spacing w:line="340" w:lineRule="atLeast"/>
        <w:rPr>
          <w:rFonts w:hint="eastAsia" w:ascii="黑体" w:hAnsi="黑体" w:eastAsia="黑体" w:cs="黑体"/>
          <w:b/>
          <w:szCs w:val="21"/>
        </w:rPr>
      </w:pPr>
      <w:r>
        <w:rPr>
          <w:rFonts w:hint="eastAsia" w:ascii="黑体" w:hAnsi="黑体" w:eastAsia="黑体" w:cs="黑体"/>
          <w:b/>
          <w:szCs w:val="21"/>
        </w:rPr>
        <w:t>——————————————————————————————————————————</w:t>
      </w:r>
    </w:p>
    <w:p>
      <w:pPr>
        <w:numPr>
          <w:ilvl w:val="0"/>
          <w:numId w:val="1"/>
        </w:numPr>
        <w:tabs>
          <w:tab w:val="left" w:pos="420"/>
        </w:tabs>
        <w:spacing w:line="340" w:lineRule="atLeast"/>
        <w:rPr>
          <w:rFonts w:hint="eastAsia" w:ascii="黑体" w:hAnsi="黑体" w:eastAsia="黑体" w:cs="黑体"/>
          <w:b/>
          <w:sz w:val="28"/>
          <w:szCs w:val="28"/>
        </w:rPr>
      </w:pPr>
      <w:r>
        <w:rPr>
          <w:rFonts w:hint="eastAsia" w:ascii="黑体" w:hAnsi="黑体" w:eastAsia="黑体" w:cs="黑体"/>
          <w:b/>
          <w:sz w:val="28"/>
          <w:szCs w:val="28"/>
        </w:rPr>
        <w:t>个人概况</w:t>
      </w:r>
    </w:p>
    <w:tbl>
      <w:tblPr>
        <w:tblStyle w:val="8"/>
        <w:tblW w:w="9513" w:type="dxa"/>
        <w:tblInd w:w="1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9"/>
        <w:gridCol w:w="2819"/>
        <w:gridCol w:w="1756"/>
        <w:gridCol w:w="3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textDirection w:val="lrTb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姓    名：</w:t>
            </w:r>
          </w:p>
        </w:tc>
        <w:tc>
          <w:tcPr>
            <w:tcW w:w="2819" w:type="dxa"/>
            <w:textDirection w:val="lrTb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eastAsia="zh-CN"/>
              </w:rPr>
              <w:t>冯瑞欣</w:t>
            </w:r>
            <w:r>
              <w:rPr>
                <w:rFonts w:hint="eastAsia" w:ascii="黑体" w:hAnsi="黑体" w:eastAsia="黑体" w:cs="黑体"/>
                <w:bCs/>
                <w:sz w:val="24"/>
              </w:rPr>
              <w:t xml:space="preserve">        </w:t>
            </w:r>
          </w:p>
        </w:tc>
        <w:tc>
          <w:tcPr>
            <w:tcW w:w="1756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专    业：</w:t>
            </w:r>
          </w:p>
        </w:tc>
        <w:tc>
          <w:tcPr>
            <w:tcW w:w="3349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计算机软件技术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学    历：</w:t>
            </w:r>
          </w:p>
        </w:tc>
        <w:tc>
          <w:tcPr>
            <w:tcW w:w="2819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专科</w:t>
            </w:r>
          </w:p>
        </w:tc>
        <w:tc>
          <w:tcPr>
            <w:tcW w:w="1756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毕业学校： </w:t>
            </w:r>
          </w:p>
        </w:tc>
        <w:tc>
          <w:tcPr>
            <w:tcW w:w="3349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承德石油高等专科学校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</w:rPr>
              <w:t>联系方式：</w:t>
            </w:r>
          </w:p>
        </w:tc>
        <w:tc>
          <w:tcPr>
            <w:tcW w:w="2819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181-3115-7299</w:t>
            </w:r>
          </w:p>
        </w:tc>
        <w:tc>
          <w:tcPr>
            <w:tcW w:w="1756" w:type="dxa"/>
            <w:vAlign w:val="center"/>
          </w:tcPr>
          <w:p>
            <w:pPr>
              <w:spacing w:line="340" w:lineRule="atLeast"/>
              <w:ind w:firstLine="240" w:firstLineChars="100"/>
              <w:rPr>
                <w:rFonts w:hint="eastAsia" w:ascii="黑体" w:hAnsi="黑体" w:eastAsia="黑体" w:cs="黑体"/>
                <w:b/>
                <w:sz w:val="28"/>
                <w:szCs w:val="28"/>
              </w:rPr>
            </w:pPr>
            <w:r>
              <w:rPr>
                <w:rFonts w:hint="eastAsia" w:ascii="黑体" w:hAnsi="黑体" w:eastAsia="黑体" w:cs="黑体"/>
                <w:sz w:val="24"/>
                <w:lang w:val="fr-FR"/>
              </w:rPr>
              <w:t>E-mail</w:t>
            </w:r>
            <w:r>
              <w:rPr>
                <w:rFonts w:hint="eastAsia" w:ascii="黑体" w:hAnsi="黑体" w:eastAsia="黑体" w:cs="黑体"/>
                <w:sz w:val="24"/>
              </w:rPr>
              <w:t>：</w:t>
            </w:r>
          </w:p>
        </w:tc>
        <w:tc>
          <w:tcPr>
            <w:tcW w:w="3349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473867601@qq.com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9" w:type="dxa"/>
            <w:vAlign w:val="center"/>
          </w:tcPr>
          <w:p>
            <w:pPr>
              <w:spacing w:line="340" w:lineRule="atLeast"/>
              <w:jc w:val="center"/>
              <w:rPr>
                <w:rFonts w:hint="eastAsia" w:ascii="黑体" w:hAnsi="黑体" w:eastAsia="黑体" w:cs="黑体"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年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sz w:val="24"/>
                <w:lang w:eastAsia="zh-CN"/>
              </w:rPr>
              <w:t>龄：</w:t>
            </w:r>
          </w:p>
        </w:tc>
        <w:tc>
          <w:tcPr>
            <w:tcW w:w="2819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25岁</w:t>
            </w:r>
          </w:p>
        </w:tc>
        <w:tc>
          <w:tcPr>
            <w:tcW w:w="1756" w:type="dxa"/>
            <w:vAlign w:val="center"/>
          </w:tcPr>
          <w:p>
            <w:pPr>
              <w:spacing w:line="340" w:lineRule="atLeast"/>
              <w:ind w:firstLine="240" w:firstLineChars="100"/>
              <w:rPr>
                <w:rFonts w:hint="eastAsia" w:ascii="黑体" w:hAnsi="黑体" w:eastAsia="黑体" w:cs="黑体"/>
                <w:sz w:val="24"/>
                <w:lang w:val="fr-FR"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val="fr-FR" w:eastAsia="zh-CN"/>
              </w:rPr>
              <w:t>户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   </w:t>
            </w:r>
            <w:r>
              <w:rPr>
                <w:rFonts w:hint="eastAsia" w:ascii="黑体" w:hAnsi="黑体" w:eastAsia="黑体" w:cs="黑体"/>
                <w:sz w:val="24"/>
                <w:lang w:val="fr-FR" w:eastAsia="zh-CN"/>
              </w:rPr>
              <w:t>籍：</w:t>
            </w:r>
          </w:p>
        </w:tc>
        <w:tc>
          <w:tcPr>
            <w:tcW w:w="3349" w:type="dxa"/>
            <w:vAlign w:val="center"/>
          </w:tcPr>
          <w:p>
            <w:pPr>
              <w:spacing w:line="340" w:lineRule="atLeas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t>河北省石家庄市</w:t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00" w:lineRule="atLeast"/>
        <w:ind w:left="0" w:leftChars="0" w:right="-42" w:rightChars="-20" w:firstLine="0" w:firstLineChars="0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tabs>
          <w:tab w:val="left" w:pos="420"/>
        </w:tabs>
        <w:spacing w:line="340" w:lineRule="atLeast"/>
        <w:ind w:right="-42" w:rightChars="-20"/>
        <w:rPr>
          <w:rFonts w:hint="eastAsia"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求职意向</w:t>
      </w:r>
    </w:p>
    <w:tbl>
      <w:tblPr>
        <w:tblStyle w:val="8"/>
        <w:tblW w:w="9496" w:type="dxa"/>
        <w:tblInd w:w="21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76"/>
        <w:gridCol w:w="2150"/>
        <w:gridCol w:w="2150"/>
        <w:gridCol w:w="29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0" w:hRule="atLeast"/>
        </w:trPr>
        <w:tc>
          <w:tcPr>
            <w:tcW w:w="2276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/>
                <w:sz w:val="30"/>
                <w:szCs w:val="30"/>
              </w:rPr>
            </w:pPr>
            <w:r>
              <w:rPr>
                <w:rFonts w:hint="eastAsia" w:ascii="黑体" w:hAnsi="黑体" w:eastAsia="黑体" w:cs="黑体"/>
                <w:sz w:val="24"/>
              </w:rPr>
              <w:t xml:space="preserve">职   </w:t>
            </w: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 xml:space="preserve">     </w:t>
            </w:r>
            <w:r>
              <w:rPr>
                <w:rFonts w:hint="eastAsia" w:ascii="黑体" w:hAnsi="黑体" w:eastAsia="黑体" w:cs="黑体"/>
                <w:sz w:val="24"/>
              </w:rPr>
              <w:t>位：</w:t>
            </w:r>
          </w:p>
        </w:tc>
        <w:tc>
          <w:tcPr>
            <w:tcW w:w="7220" w:type="dxa"/>
            <w:gridSpan w:val="3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Cs/>
                <w:sz w:val="24"/>
              </w:rPr>
            </w:pPr>
            <w:r>
              <w:rPr>
                <w:rFonts w:ascii="黑体" w:hAnsi="黑体" w:eastAsia="黑体" w:cs="黑体"/>
                <w:bCs/>
                <w:sz w:val="24"/>
              </w:rPr>
              <w:t>前端开发工程师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textDirection w:val="lrTb"/>
            <w:vAlign w:val="center"/>
          </w:tcPr>
          <w:p>
            <w:pPr>
              <w:spacing w:line="340" w:lineRule="atLeast"/>
              <w:ind w:right="-42" w:rightChars="-20"/>
              <w:rPr>
                <w:rFonts w:hint="eastAsia" w:ascii="黑体" w:hAnsi="黑体" w:eastAsia="黑体" w:cs="黑体"/>
                <w:bCs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</w:rPr>
              <w:t>期望工作地点：</w:t>
            </w:r>
          </w:p>
        </w:tc>
        <w:tc>
          <w:tcPr>
            <w:tcW w:w="2150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Cs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eastAsia="zh-CN"/>
              </w:rPr>
              <w:t>石家庄</w:t>
            </w:r>
          </w:p>
        </w:tc>
        <w:tc>
          <w:tcPr>
            <w:tcW w:w="2150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Cs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sz w:val="24"/>
                <w:lang w:eastAsia="zh-CN"/>
              </w:rPr>
              <w:t>期望薪资：</w:t>
            </w:r>
          </w:p>
        </w:tc>
        <w:tc>
          <w:tcPr>
            <w:tcW w:w="2920" w:type="dxa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Cs/>
                <w:sz w:val="24"/>
                <w:lang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eastAsia="zh-CN"/>
              </w:rPr>
              <w:t>面议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276" w:type="dxa"/>
            <w:textDirection w:val="lrTb"/>
            <w:vAlign w:val="center"/>
          </w:tcPr>
          <w:p>
            <w:pPr>
              <w:spacing w:line="340" w:lineRule="atLeast"/>
              <w:ind w:right="-42" w:rightChars="-20"/>
              <w:rPr>
                <w:rFonts w:hint="eastAsia" w:ascii="黑体" w:hAnsi="黑体" w:eastAsia="黑体" w:cs="黑体"/>
                <w:sz w:val="24"/>
              </w:rPr>
            </w:pPr>
            <w:r>
              <w:rPr>
                <w:rFonts w:hint="eastAsia" w:ascii="黑体" w:hAnsi="黑体" w:eastAsia="黑体" w:cs="黑体"/>
                <w:sz w:val="24"/>
                <w:lang w:val="en-US" w:eastAsia="zh-CN"/>
              </w:rPr>
              <w:t>Github  地址：</w:t>
            </w:r>
          </w:p>
        </w:tc>
        <w:tc>
          <w:tcPr>
            <w:tcW w:w="7220" w:type="dxa"/>
            <w:gridSpan w:val="3"/>
            <w:vAlign w:val="center"/>
          </w:tcPr>
          <w:p>
            <w:pPr>
              <w:spacing w:line="340" w:lineRule="atLeast"/>
              <w:ind w:right="-42" w:rightChars="-20"/>
              <w:jc w:val="left"/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instrText xml:space="preserve"> HYPERLINK "http://rxfeng.github.io/case1/index.html" </w:instrText>
            </w: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bCs/>
                <w:sz w:val="24"/>
                <w:lang w:val="en-US" w:eastAsia="zh-CN"/>
              </w:rPr>
              <w:t>http://rxfeng.github.io/case1/index.html</w:t>
            </w:r>
            <w:r>
              <w:rPr>
                <w:rFonts w:hint="eastAsia" w:ascii="黑体" w:hAnsi="黑体" w:eastAsia="黑体" w:cs="黑体"/>
                <w:bCs/>
                <w:sz w:val="24"/>
                <w:lang w:val="en-US" w:eastAsia="zh-CN"/>
              </w:rPr>
              <w:fldChar w:fldCharType="end"/>
            </w:r>
          </w:p>
          <w:p>
            <w:pPr>
              <w:spacing w:line="340" w:lineRule="atLeast"/>
              <w:ind w:right="-42" w:rightChars="-20"/>
              <w:jc w:val="left"/>
              <w:rPr>
                <w:rStyle w:val="5"/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Style w:val="5"/>
                <w:rFonts w:hint="eastAsia" w:ascii="黑体" w:hAnsi="黑体" w:eastAsia="黑体" w:cs="黑体"/>
                <w:bCs/>
                <w:sz w:val="24"/>
                <w:lang w:val="en-US" w:eastAsia="zh-CN"/>
              </w:rPr>
              <w:fldChar w:fldCharType="begin"/>
            </w:r>
            <w:r>
              <w:rPr>
                <w:rStyle w:val="5"/>
                <w:rFonts w:hint="eastAsia" w:ascii="黑体" w:hAnsi="黑体" w:eastAsia="黑体" w:cs="黑体"/>
                <w:bCs/>
                <w:sz w:val="24"/>
                <w:lang w:val="en-US" w:eastAsia="zh-CN"/>
              </w:rPr>
              <w:instrText xml:space="preserve"> HYPERLINK "http://rxfeng.github.io/weijinsuo/index.html" </w:instrText>
            </w:r>
            <w:r>
              <w:rPr>
                <w:rStyle w:val="5"/>
                <w:rFonts w:hint="eastAsia" w:ascii="黑体" w:hAnsi="黑体" w:eastAsia="黑体" w:cs="黑体"/>
                <w:bCs/>
                <w:sz w:val="24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bCs/>
                <w:sz w:val="24"/>
                <w:lang w:val="en-US" w:eastAsia="zh-CN"/>
              </w:rPr>
              <w:t>http://rxfeng.github.io/weijinsuo/index.html</w:t>
            </w:r>
            <w:r>
              <w:rPr>
                <w:rStyle w:val="5"/>
                <w:rFonts w:hint="eastAsia" w:ascii="黑体" w:hAnsi="黑体" w:eastAsia="黑体" w:cs="黑体"/>
                <w:bCs/>
                <w:sz w:val="24"/>
                <w:lang w:val="en-US" w:eastAsia="zh-CN"/>
              </w:rPr>
              <w:fldChar w:fldCharType="end"/>
            </w:r>
          </w:p>
          <w:p>
            <w:pPr>
              <w:spacing w:line="340" w:lineRule="atLeast"/>
              <w:ind w:right="-42" w:rightChars="-20"/>
              <w:jc w:val="left"/>
              <w:rPr>
                <w:rStyle w:val="5"/>
                <w:rFonts w:hint="eastAsia" w:ascii="黑体" w:hAnsi="黑体" w:eastAsia="黑体" w:cs="黑体"/>
                <w:bCs/>
                <w:sz w:val="24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bCs/>
                <w:color w:val="800080"/>
                <w:sz w:val="24"/>
                <w:lang w:val="en-US" w:eastAsia="zh-CN"/>
              </w:rPr>
              <w:fldChar w:fldCharType="begin"/>
            </w:r>
            <w:r>
              <w:rPr>
                <w:rFonts w:hint="eastAsia" w:ascii="黑体" w:hAnsi="黑体" w:eastAsia="黑体" w:cs="黑体"/>
                <w:bCs/>
                <w:color w:val="800080"/>
                <w:sz w:val="24"/>
                <w:lang w:val="en-US" w:eastAsia="zh-CN"/>
              </w:rPr>
              <w:instrText xml:space="preserve"> HYPERLINK "http://rxfeng.github.io/mafengwo/index.html" </w:instrText>
            </w:r>
            <w:r>
              <w:rPr>
                <w:rFonts w:hint="eastAsia" w:ascii="黑体" w:hAnsi="黑体" w:eastAsia="黑体" w:cs="黑体"/>
                <w:bCs/>
                <w:color w:val="800080"/>
                <w:sz w:val="24"/>
                <w:lang w:val="en-US" w:eastAsia="zh-CN"/>
              </w:rPr>
              <w:fldChar w:fldCharType="separate"/>
            </w:r>
            <w:r>
              <w:rPr>
                <w:rStyle w:val="5"/>
                <w:rFonts w:hint="eastAsia" w:ascii="黑体" w:hAnsi="黑体" w:eastAsia="黑体" w:cs="黑体"/>
                <w:bCs/>
                <w:sz w:val="24"/>
                <w:lang w:val="en-US" w:eastAsia="zh-CN"/>
              </w:rPr>
              <w:t>http://rxfeng.github.io/mafengwo/index.html</w:t>
            </w:r>
            <w:r>
              <w:rPr>
                <w:rFonts w:hint="eastAsia" w:ascii="黑体" w:hAnsi="黑体" w:eastAsia="黑体" w:cs="黑体"/>
                <w:bCs/>
                <w:color w:val="800080"/>
                <w:sz w:val="24"/>
                <w:lang w:val="en-US" w:eastAsia="zh-CN"/>
              </w:rPr>
              <w:fldChar w:fldCharType="end"/>
            </w:r>
          </w:p>
        </w:tc>
      </w:tr>
    </w:tbl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6" w:afterLines="50" w:line="200" w:lineRule="atLeast"/>
        <w:ind w:left="0" w:leftChars="0" w:right="-42" w:rightChars="-20" w:firstLine="0" w:firstLineChars="0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tabs>
          <w:tab w:val="left" w:pos="420"/>
        </w:tabs>
        <w:spacing w:line="340" w:lineRule="atLeast"/>
        <w:rPr>
          <w:rFonts w:hint="eastAsia" w:ascii="黑体" w:hAnsi="黑体" w:eastAsia="黑体" w:cs="黑体"/>
          <w:sz w:val="30"/>
          <w:szCs w:val="30"/>
        </w:rPr>
      </w:pPr>
      <w:bookmarkStart w:id="0" w:name="TSelUnit_1"/>
      <w:r>
        <w:rPr>
          <w:rFonts w:hint="eastAsia" w:ascii="黑体" w:hAnsi="黑体" w:eastAsia="黑体" w:cs="黑体"/>
          <w:b/>
          <w:sz w:val="30"/>
          <w:szCs w:val="30"/>
        </w:rPr>
        <w:t>专业技能</w:t>
      </w:r>
      <w:bookmarkEnd w:id="0"/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bookmarkStart w:id="1" w:name="TSelUnit_2"/>
      <w:r>
        <w:rPr>
          <w:rFonts w:hint="eastAsia" w:ascii="黑体" w:hAnsi="黑体" w:eastAsia="黑体" w:cs="黑体"/>
          <w:sz w:val="24"/>
          <w:lang w:val="en-US" w:eastAsia="zh-CN"/>
        </w:rPr>
        <w:t>熟练使用HTML、CSS等网页制作技术，能熟练编写符合W3C规范的DIV+CSS代码，精准还原设计稿；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掌握javascript，可根据项目需求用原生js写出指定交互效果，封装常用的运动、拖拽框架，可熟练使用jQuery框架开发维护性更高的代码；  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掌握css3与html5实现3d旋转以及炫酷动画效果；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掌握移动端技术，掌握各种布局方式(响应式布局、流式布局)，可使用bootstrap简捷开发响应式页面；（响应式关键点就是媒体查询，利用bootstrap开发会使得样式冗余度很高，因此功能定制很重要）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掌握Ajax、json，了解前后端的交互，能利用模板引擎将接到JSON数据，进行页面展示；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熟练使用Photoshop、Fireworks等修图软件，有一定的修图能力；</w:t>
      </w:r>
    </w:p>
    <w:bookmarkEnd w:id="1"/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0" w:lineRule="exact"/>
        <w:ind w:left="0" w:leftChars="0" w:right="-42" w:rightChars="-2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tabs>
          <w:tab w:val="left" w:pos="420"/>
        </w:tabs>
        <w:spacing w:line="340" w:lineRule="atLeast"/>
        <w:rPr>
          <w:rFonts w:hint="eastAsia"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  <w:lang w:eastAsia="zh-CN"/>
        </w:rPr>
        <w:t>项目经验</w:t>
      </w:r>
    </w:p>
    <w:p>
      <w:pPr>
        <w:numPr>
          <w:ilvl w:val="0"/>
          <w:numId w:val="0"/>
        </w:numPr>
        <w:tabs>
          <w:tab w:val="clear" w:pos="420"/>
        </w:tabs>
        <w:spacing w:line="340" w:lineRule="atLeast"/>
        <w:ind w:leftChars="0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eastAsia="zh-CN"/>
        </w:rPr>
        <w:t>时间：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>2016/5-2016/5</w:t>
      </w:r>
    </w:p>
    <w:p>
      <w:pPr>
        <w:numPr>
          <w:ilvl w:val="0"/>
          <w:numId w:val="0"/>
        </w:numPr>
        <w:tabs>
          <w:tab w:val="clear" w:pos="420"/>
        </w:tabs>
        <w:spacing w:line="340" w:lineRule="atLeast"/>
        <w:ind w:leftChars="0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项目名称：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>蚂蜂窝</w:t>
      </w:r>
    </w:p>
    <w:p>
      <w:pPr>
        <w:spacing w:after="156" w:afterLines="50" w:line="340" w:lineRule="atLeast"/>
        <w:ind w:right="-42" w:rightChars="-20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项目描述：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>蚂蜂窝是在培训学习中，业余时间找的一个网站来练习，实现了首页、目的地、旅游攻略、酒店4个页面效果。</w:t>
      </w:r>
    </w:p>
    <w:p>
      <w:pPr>
        <w:spacing w:after="156" w:afterLines="50" w:line="340" w:lineRule="atLeast"/>
        <w:ind w:right="-42" w:rightChars="-20"/>
        <w:rPr>
          <w:rFonts w:hint="eastAsia" w:ascii="黑体" w:hAnsi="黑体" w:eastAsia="黑体" w:cs="黑体"/>
          <w:b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项目职责：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通过扒网站软件Teleport把静态页面、图片从网上下载到本地电脑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使用DIV+CSS搭建整个网站布局和样式、使用JavaScript、jQuery编写页面效果；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运用ajax和模板引擎与后台进行数据传接，将接到</w:t>
      </w:r>
      <w:r>
        <w:rPr>
          <w:rFonts w:hint="eastAsia" w:ascii="黑体" w:hAnsi="黑体" w:eastAsia="黑体" w:cs="黑体"/>
          <w:sz w:val="24"/>
          <w:lang w:val="en-US" w:eastAsia="zh-CN"/>
        </w:rPr>
        <w:t>JSON数据，进行页面展示；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通过使用Bootstrap框架、媒体查询实现响应式页面开发；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8"/>
          <w:szCs w:val="18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不断把js代码封装，以提高性能；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0" w:lineRule="exact"/>
        <w:ind w:left="0" w:leftChars="0" w:right="-42" w:rightChars="-2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tabs>
          <w:tab w:val="left" w:pos="420"/>
        </w:tabs>
        <w:spacing w:line="340" w:lineRule="atLeast"/>
        <w:rPr>
          <w:rFonts w:hint="eastAsia" w:ascii="黑体" w:hAnsi="黑体" w:eastAsia="黑体" w:cs="黑体"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</w:rPr>
        <w:t>教育背景</w:t>
      </w:r>
    </w:p>
    <w:p>
      <w:pPr>
        <w:spacing w:line="340" w:lineRule="atLeast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</w:rPr>
        <w:t>学</w:t>
      </w:r>
      <w:r>
        <w:rPr>
          <w:rFonts w:hint="eastAsia" w:ascii="黑体" w:hAnsi="黑体" w:eastAsia="黑体" w:cs="黑体"/>
          <w:b/>
          <w:bCs/>
          <w:sz w:val="24"/>
          <w:lang w:eastAsia="zh-CN"/>
        </w:rPr>
        <w:t>校：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 xml:space="preserve">承德石油高等专科学校                </w:t>
      </w:r>
      <w:r>
        <w:rPr>
          <w:rFonts w:hint="eastAsia" w:ascii="黑体" w:hAnsi="黑体" w:eastAsia="黑体" w:cs="黑体"/>
          <w:b/>
          <w:bCs/>
          <w:sz w:val="24"/>
          <w:lang w:eastAsia="zh-CN"/>
        </w:rPr>
        <w:t>专业：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>软件技术</w:t>
      </w:r>
    </w:p>
    <w:p>
      <w:pPr>
        <w:spacing w:line="340" w:lineRule="atLeast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证书：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>全国计算机等级考试二级</w:t>
      </w:r>
    </w:p>
    <w:p>
      <w:pPr>
        <w:spacing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eastAsia="zh-CN"/>
        </w:rPr>
        <w:t>所学</w:t>
      </w:r>
      <w:r>
        <w:rPr>
          <w:rFonts w:hint="eastAsia" w:ascii="黑体" w:hAnsi="黑体" w:eastAsia="黑体" w:cs="黑体"/>
          <w:b/>
          <w:bCs/>
          <w:sz w:val="24"/>
          <w:lang w:val="en-US" w:eastAsia="zh-CN"/>
        </w:rPr>
        <w:t>课程：</w:t>
      </w:r>
      <w:r>
        <w:rPr>
          <w:rFonts w:hint="eastAsia" w:ascii="黑体" w:hAnsi="黑体" w:eastAsia="黑体" w:cs="黑体"/>
          <w:sz w:val="24"/>
          <w:lang w:val="en-US" w:eastAsia="zh-CN"/>
        </w:rPr>
        <w:t>c语言程序设计、SQL Server、计算机网络基础、java程序设计、微机原理、数据结构等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0" w:lineRule="exact"/>
        <w:ind w:left="0" w:leftChars="0" w:right="-42" w:rightChars="-2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tabs>
          <w:tab w:val="left" w:pos="420"/>
        </w:tabs>
        <w:spacing w:line="340" w:lineRule="atLeast"/>
        <w:rPr>
          <w:rFonts w:hint="eastAsia" w:ascii="黑体" w:hAnsi="黑体" w:eastAsia="黑体" w:cs="黑体"/>
          <w:b/>
          <w:sz w:val="30"/>
          <w:szCs w:val="30"/>
        </w:rPr>
      </w:pPr>
      <w:r>
        <w:rPr>
          <w:rFonts w:hint="eastAsia" w:ascii="黑体" w:hAnsi="黑体" w:eastAsia="黑体" w:cs="黑体"/>
          <w:b/>
          <w:sz w:val="30"/>
          <w:szCs w:val="30"/>
          <w:lang w:eastAsia="zh-CN"/>
        </w:rPr>
        <w:t>培训经历</w:t>
      </w:r>
    </w:p>
    <w:p>
      <w:pPr>
        <w:spacing w:line="340" w:lineRule="atLeast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eastAsia="zh-CN"/>
        </w:rPr>
        <w:t>培训时间：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>2015年11月-2016年5月</w:t>
      </w:r>
    </w:p>
    <w:p>
      <w:pPr>
        <w:spacing w:line="340" w:lineRule="atLeast"/>
        <w:rPr>
          <w:rFonts w:hint="eastAsia" w:ascii="黑体" w:hAnsi="黑体" w:eastAsia="黑体" w:cs="黑体"/>
          <w:bCs/>
          <w:sz w:val="24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24"/>
          <w:lang w:eastAsia="zh-CN"/>
        </w:rPr>
        <w:t>培训学校：</w:t>
      </w:r>
      <w:r>
        <w:rPr>
          <w:rFonts w:hint="eastAsia" w:ascii="黑体" w:hAnsi="黑体" w:eastAsia="黑体" w:cs="黑体"/>
          <w:bCs/>
          <w:sz w:val="24"/>
          <w:lang w:val="en-US" w:eastAsia="zh-CN"/>
        </w:rPr>
        <w:t>北京传智播客</w:t>
      </w:r>
    </w:p>
    <w:p>
      <w:pPr>
        <w:spacing w:after="156" w:afterLines="50" w:line="340" w:lineRule="atLeast"/>
        <w:ind w:right="-42" w:rightChars="-20"/>
        <w:rPr>
          <w:rFonts w:hint="eastAsia" w:ascii="黑体" w:hAnsi="黑体" w:eastAsia="黑体" w:cs="黑体"/>
          <w:b/>
          <w:bCs/>
          <w:sz w:val="24"/>
          <w:lang w:eastAsia="zh-CN"/>
        </w:rPr>
      </w:pPr>
      <w:r>
        <w:rPr>
          <w:rFonts w:hint="eastAsia" w:ascii="黑体" w:hAnsi="黑体" w:eastAsia="黑体" w:cs="黑体"/>
          <w:b/>
          <w:bCs/>
          <w:sz w:val="24"/>
          <w:lang w:eastAsia="zh-CN"/>
        </w:rPr>
        <w:t>培训课程：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前端基本功：HTML + CSS布局，JavaScript基础、特效，jQuery的基本使用。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javascript高级特性：面向对象编程思想，原型继承、作用域链、闭包等。观摩过jQuery源码，封装过类似jQuery的框架、封装过常用的运动、拖拽框架。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HTML5、css3和移动web开发：Bootstrap、jQuery、Underscore、zepto常见框架，利用这些完成响应式页面开发，采</w:t>
      </w:r>
      <w:bookmarkStart w:id="4" w:name="_GoBack"/>
      <w:bookmarkEnd w:id="4"/>
      <w:r>
        <w:rPr>
          <w:rFonts w:hint="eastAsia" w:ascii="黑体" w:hAnsi="黑体" w:eastAsia="黑体" w:cs="黑体"/>
          <w:sz w:val="24"/>
          <w:lang w:val="en-US" w:eastAsia="zh-CN"/>
        </w:rPr>
        <w:t>用技术：流式布局、伸缩布局display：flex、rem 技术。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AJAX编程，利用模板引擎如：ArtTemplate (底层是利用正则实现数据展示)将接收到的JSON数据，进行页面展示。可利用JSONP实现跨越（利用百度车联网）调取百度接口。</w:t>
      </w:r>
    </w:p>
    <w:p>
      <w:pPr>
        <w:numPr>
          <w:ilvl w:val="0"/>
          <w:numId w:val="3"/>
        </w:numPr>
        <w:tabs>
          <w:tab w:val="left" w:pos="420"/>
        </w:tabs>
        <w:spacing w:after="156" w:afterLines="50"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sz w:val="24"/>
          <w:lang w:val="en-US" w:eastAsia="zh-CN"/>
        </w:rPr>
        <w:t>canvas应用，nodeJS、AngularJS框架等最新技术的应用，git管理代码。</w:t>
      </w:r>
    </w:p>
    <w:p>
      <w:pPr>
        <w:spacing w:line="340" w:lineRule="atLeast"/>
        <w:rPr>
          <w:rFonts w:hint="eastAsia" w:ascii="黑体" w:hAnsi="黑体" w:eastAsia="黑体" w:cs="黑体"/>
          <w:sz w:val="24"/>
          <w:lang w:val="en-US" w:eastAsia="zh-CN"/>
        </w:rPr>
      </w:pPr>
      <w:r>
        <w:rPr>
          <w:rFonts w:hint="eastAsia" w:ascii="黑体" w:hAnsi="黑体" w:eastAsia="黑体" w:cs="黑体"/>
          <w:b w:val="0"/>
          <w:bCs/>
          <w:szCs w:val="21"/>
          <w:lang w:val="en-US" w:eastAsia="zh-CN"/>
        </w:rPr>
        <w:t xml:space="preserve">    </w:t>
      </w:r>
      <w:r>
        <w:rPr>
          <w:rFonts w:hint="eastAsia" w:ascii="黑体" w:hAnsi="黑体" w:eastAsia="黑体" w:cs="黑体"/>
          <w:sz w:val="24"/>
          <w:lang w:val="en-US" w:eastAsia="zh-CN"/>
        </w:rPr>
        <w:t>通过系统的学习，掌握的不只是切图、制作网页一些简单的工作，同时可以熟练使用当下非常流行的HTML5、CSS3技术，来制作炫酷的页面；通过响应式技术使得PC、手机、iPad等多种设备最好的适配；运用ajax和模板引擎与后台进行数据传接。</w:t>
      </w:r>
    </w:p>
    <w:p>
      <w:pPr>
        <w:keepNext w:val="0"/>
        <w:keepLines w:val="0"/>
        <w:pageBreakBefore w:val="0"/>
        <w:widowControl w:val="0"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after="157" w:afterLines="50" w:line="140" w:lineRule="exact"/>
        <w:ind w:left="0" w:leftChars="0" w:right="-42" w:rightChars="-20" w:firstLine="0" w:firstLineChars="0"/>
        <w:jc w:val="both"/>
        <w:textAlignment w:val="auto"/>
        <w:outlineLvl w:val="9"/>
        <w:rPr>
          <w:rFonts w:hint="eastAsia" w:ascii="黑体" w:hAnsi="黑体" w:eastAsia="黑体" w:cs="黑体"/>
          <w:sz w:val="24"/>
        </w:rPr>
      </w:pPr>
    </w:p>
    <w:p>
      <w:pPr>
        <w:numPr>
          <w:ilvl w:val="0"/>
          <w:numId w:val="2"/>
        </w:numPr>
        <w:tabs>
          <w:tab w:val="left" w:pos="420"/>
        </w:tabs>
        <w:spacing w:line="340" w:lineRule="atLeast"/>
        <w:rPr>
          <w:rFonts w:hint="eastAsia" w:ascii="黑体" w:hAnsi="黑体" w:eastAsia="黑体" w:cs="黑体"/>
          <w:b/>
          <w:sz w:val="30"/>
          <w:szCs w:val="30"/>
        </w:rPr>
      </w:pPr>
      <w:bookmarkStart w:id="2" w:name="TSelUnit_19"/>
      <w:bookmarkStart w:id="3" w:name="TSelUnit_3"/>
      <w:r>
        <w:rPr>
          <w:rFonts w:hint="eastAsia" w:ascii="黑体" w:hAnsi="黑体" w:eastAsia="黑体" w:cs="黑体"/>
          <w:b/>
          <w:sz w:val="30"/>
          <w:szCs w:val="30"/>
        </w:rPr>
        <w:t>自我评价</w:t>
      </w:r>
      <w:bookmarkEnd w:id="2"/>
    </w:p>
    <w:p>
      <w:pPr>
        <w:numPr>
          <w:ilvl w:val="0"/>
          <w:numId w:val="4"/>
        </w:numPr>
        <w:spacing w:after="156" w:afterLines="50" w:line="340" w:lineRule="atLeast"/>
        <w:ind w:leftChars="0"/>
      </w:pPr>
      <w:r>
        <w:rPr>
          <w:rFonts w:hint="eastAsia" w:ascii="黑体" w:hAnsi="黑体" w:eastAsia="黑体" w:cs="黑体"/>
          <w:sz w:val="24"/>
          <w:lang w:val="en-US" w:eastAsia="zh-CN"/>
        </w:rPr>
        <w:t xml:space="preserve">有较强的集体荣誉感和团队精神，乐于助人 </w:t>
      </w:r>
      <w:r>
        <w:rPr>
          <w:rFonts w:hint="eastAsia" w:ascii="黑体" w:hAnsi="黑体" w:eastAsia="黑体" w:cs="黑体"/>
          <w:sz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lang w:val="en-US" w:eastAsia="zh-CN"/>
        </w:rPr>
        <w:t xml:space="preserve">2、有良好的编码习惯，自学能力强，踏实勤奋 </w:t>
      </w:r>
      <w:r>
        <w:rPr>
          <w:rFonts w:hint="eastAsia" w:ascii="黑体" w:hAnsi="黑体" w:eastAsia="黑体" w:cs="黑体"/>
          <w:sz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lang w:val="en-US" w:eastAsia="zh-CN"/>
        </w:rPr>
        <w:t>3、乐意学习更新的技术，适应力强、勤奋好学，对web前端开发方面有着浓厚的兴趣和钻研热情</w:t>
      </w:r>
      <w:r>
        <w:rPr>
          <w:rFonts w:hint="eastAsia" w:ascii="黑体" w:hAnsi="黑体" w:eastAsia="黑体" w:cs="黑体"/>
          <w:sz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lang w:val="en-US" w:eastAsia="zh-CN"/>
        </w:rPr>
        <w:t>4、沟通能力佳，良好的协作能力，勤奋积极乐观</w:t>
      </w:r>
      <w:r>
        <w:rPr>
          <w:rFonts w:hint="eastAsia" w:ascii="黑体" w:hAnsi="黑体" w:eastAsia="黑体" w:cs="黑体"/>
          <w:sz w:val="24"/>
          <w:lang w:val="en-US" w:eastAsia="zh-CN"/>
        </w:rPr>
        <w:br w:type="textWrapping"/>
      </w:r>
      <w:r>
        <w:rPr>
          <w:rFonts w:hint="eastAsia" w:ascii="黑体" w:hAnsi="黑体" w:eastAsia="黑体" w:cs="黑体"/>
          <w:sz w:val="24"/>
          <w:lang w:val="en-US" w:eastAsia="zh-CN"/>
        </w:rPr>
        <w:t>5、</w:t>
      </w:r>
      <w:bookmarkEnd w:id="3"/>
      <w:r>
        <w:rPr>
          <w:rFonts w:hint="eastAsia" w:ascii="黑体" w:hAnsi="黑体" w:eastAsia="黑体" w:cs="黑体"/>
          <w:sz w:val="24"/>
          <w:lang w:val="en-US" w:eastAsia="zh-CN"/>
        </w:rPr>
        <w:t>在北京有2年的前台秘书的工作经验，并且在培训机构学习了前端与移动开发，充实自己。</w:t>
      </w:r>
    </w:p>
    <w:sectPr>
      <w:headerReference r:id="rId3" w:type="default"/>
      <w:pgSz w:w="11906" w:h="16838"/>
      <w:pgMar w:top="624" w:right="1134" w:bottom="624" w:left="1134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10002FF" w:usb1="4000ACFF" w:usb2="00000009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微软雅黑 Light">
    <w:altName w:val="黑体"/>
    <w:panose1 w:val="020B0502040204020203"/>
    <w:charset w:val="86"/>
    <w:family w:val="auto"/>
    <w:pitch w:val="default"/>
    <w:sig w:usb0="00000000" w:usb1="00000000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baike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方正魏碑简体">
    <w:altName w:val="微软雅黑"/>
    <w:panose1 w:val="02010601030101010101"/>
    <w:charset w:val="86"/>
    <w:family w:val="auto"/>
    <w:pitch w:val="default"/>
    <w:sig w:usb0="00000000" w:usb1="00000000" w:usb2="00000000" w:usb3="00000000" w:csb0="00040000" w:csb1="00000000"/>
  </w:font>
  <w:font w:name="方正汉真广标简体">
    <w:altName w:val="宋体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方正稚艺简体">
    <w:altName w:val="宋体"/>
    <w:panose1 w:val="03000509000000000000"/>
    <w:charset w:val="86"/>
    <w:family w:val="auto"/>
    <w:pitch w:val="default"/>
    <w:sig w:usb0="00000000" w:usb1="00000000" w:usb2="00000000" w:usb3="00000000" w:csb0="00040000" w:csb1="0000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Calibri Light">
    <w:altName w:val="Calibri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华文新魏">
    <w:altName w:val="微软雅黑"/>
    <w:panose1 w:val="02010800040101010101"/>
    <w:charset w:val="86"/>
    <w:family w:val="auto"/>
    <w:pitch w:val="default"/>
    <w:sig w:usb0="00000000" w:usb1="00000000" w:usb2="00000010" w:usb3="00000000" w:csb0="00040000" w:csb1="0000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">
    <w:nsid w:val="00000001"/>
    <w:multiLevelType w:val="multilevel"/>
    <w:tmpl w:val="00000001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  <w:sz w:val="13"/>
        <w:szCs w:val="13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00000002"/>
    <w:multiLevelType w:val="multilevel"/>
    <w:tmpl w:val="00000002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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5">
    <w:nsid w:val="0000000F"/>
    <w:multiLevelType w:val="multilevel"/>
    <w:tmpl w:val="0000000F"/>
    <w:lvl w:ilvl="0" w:tentative="1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1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1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1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1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1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1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1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464006661">
    <w:nsid w:val="5742F805"/>
    <w:multiLevelType w:val="singleLevel"/>
    <w:tmpl w:val="5742F805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5"/>
  </w:num>
  <w:num w:numId="2">
    <w:abstractNumId w:val="2"/>
  </w:num>
  <w:num w:numId="3">
    <w:abstractNumId w:val="1"/>
  </w:num>
  <w:num w:numId="4">
    <w:abstractNumId w:val="14640066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3E47A0"/>
    <w:rsid w:val="01BE639A"/>
    <w:rsid w:val="0ABA423D"/>
    <w:rsid w:val="0D634579"/>
    <w:rsid w:val="0EA4085E"/>
    <w:rsid w:val="10E65544"/>
    <w:rsid w:val="19AB4B45"/>
    <w:rsid w:val="1B592BC3"/>
    <w:rsid w:val="1BCF5BC2"/>
    <w:rsid w:val="1CB90F0F"/>
    <w:rsid w:val="1CCE6C3E"/>
    <w:rsid w:val="1F7003E2"/>
    <w:rsid w:val="233A4EA5"/>
    <w:rsid w:val="24F838CB"/>
    <w:rsid w:val="29080FAD"/>
    <w:rsid w:val="2B12359E"/>
    <w:rsid w:val="2FC90568"/>
    <w:rsid w:val="3655207E"/>
    <w:rsid w:val="382B6A0E"/>
    <w:rsid w:val="39D725F2"/>
    <w:rsid w:val="3A346066"/>
    <w:rsid w:val="3B587E24"/>
    <w:rsid w:val="3DF761BC"/>
    <w:rsid w:val="406F05F9"/>
    <w:rsid w:val="437D69A5"/>
    <w:rsid w:val="45273713"/>
    <w:rsid w:val="45820BAF"/>
    <w:rsid w:val="48BC15A5"/>
    <w:rsid w:val="4FED0CF1"/>
    <w:rsid w:val="530428B3"/>
    <w:rsid w:val="54742C3A"/>
    <w:rsid w:val="5E034401"/>
    <w:rsid w:val="61FB596D"/>
    <w:rsid w:val="62947A16"/>
    <w:rsid w:val="67EE5D3F"/>
    <w:rsid w:val="752E04C3"/>
    <w:rsid w:val="7A49690C"/>
    <w:rsid w:val="7A4A4103"/>
    <w:rsid w:val="7C3E47A0"/>
    <w:rsid w:val="7E2010EB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qFormat="1"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qFormat/>
    <w:uiPriority w:val="0"/>
    <w:pPr>
      <w:jc w:val="left"/>
    </w:p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  <w:style w:type="character" w:styleId="7">
    <w:name w:val="annotation reference"/>
    <w:basedOn w:val="4"/>
    <w:qFormat/>
    <w:uiPriority w:val="0"/>
    <w:rPr>
      <w:sz w:val="21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2016-03-16T00:35:00Z</dcterms:created>
  <dc:creator>丽哲</dc:creator>
  <cp:lastModifiedBy>rxfeng</cp:lastModifiedBy>
  <dcterms:modified xsi:type="dcterms:W3CDTF">2016-05-25T14:42:53Z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