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675D2" w14:textId="244563B3" w:rsidR="001542D4" w:rsidRDefault="00E2311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Decisiones de diseño</w:t>
      </w:r>
    </w:p>
    <w:p w14:paraId="2FA263F1" w14:textId="5EFB1672" w:rsidR="00E23112" w:rsidRDefault="00E23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Para la implementación de la práctica se han tomado ciertas decisiones de diseño, las cuales le listan a continuación:</w:t>
      </w:r>
    </w:p>
    <w:p w14:paraId="18D752BE" w14:textId="6B362BAE" w:rsidR="00E23112" w:rsidRDefault="00E23112" w:rsidP="00E2311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3112">
        <w:rPr>
          <w:rFonts w:ascii="Times New Roman" w:hAnsi="Times New Roman" w:cs="Times New Roman"/>
          <w:sz w:val="24"/>
          <w:szCs w:val="24"/>
        </w:rPr>
        <w:t xml:space="preserve">El atributo </w:t>
      </w:r>
      <w:proofErr w:type="spellStart"/>
      <w:r w:rsidRPr="00E23112">
        <w:rPr>
          <w:rFonts w:ascii="Times New Roman" w:hAnsi="Times New Roman" w:cs="Times New Roman"/>
          <w:i/>
          <w:iCs/>
          <w:sz w:val="24"/>
          <w:szCs w:val="24"/>
        </w:rPr>
        <w:t>usoMaterial</w:t>
      </w:r>
      <w:proofErr w:type="spellEnd"/>
      <w:r w:rsidRPr="00E23112">
        <w:rPr>
          <w:rFonts w:ascii="Times New Roman" w:hAnsi="Times New Roman" w:cs="Times New Roman"/>
          <w:sz w:val="24"/>
          <w:szCs w:val="24"/>
        </w:rPr>
        <w:t xml:space="preserve"> de la clase Material se define como verdadero si es para uso en interiores y falso en el caso contrario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96C884" w14:textId="0CD890C2" w:rsidR="00E23112" w:rsidRDefault="00E23112" w:rsidP="00E2311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atributo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tipo </w:t>
      </w:r>
      <w:r>
        <w:rPr>
          <w:rFonts w:ascii="Times New Roman" w:hAnsi="Times New Roman" w:cs="Times New Roman"/>
          <w:sz w:val="24"/>
          <w:szCs w:val="24"/>
        </w:rPr>
        <w:t>de la clase Pista se define como verdadero en caso de que la pista sea interior y falso en caso de que sea exterior.</w:t>
      </w:r>
    </w:p>
    <w:p w14:paraId="11808794" w14:textId="34E6946B" w:rsidR="00E23112" w:rsidRDefault="00E23112" w:rsidP="00E2311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atributos de tipo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>” se definen aparte para comodidad de uso en las diferentes clases.</w:t>
      </w:r>
    </w:p>
    <w:p w14:paraId="72EBD4F7" w14:textId="15D26E14" w:rsidR="00A82A58" w:rsidRPr="00E23112" w:rsidRDefault="00A82A58" w:rsidP="00E2311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crea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poder leer y escribir en ficheros de texto</w:t>
      </w:r>
    </w:p>
    <w:p w14:paraId="1D1BEF29" w14:textId="6F4E792B" w:rsidR="00E23112" w:rsidRDefault="00E2311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Dificultades encontradas</w:t>
      </w:r>
    </w:p>
    <w:p w14:paraId="6D98AE1F" w14:textId="65F3B430" w:rsidR="00E23112" w:rsidRDefault="00E2311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Referencias</w:t>
      </w:r>
    </w:p>
    <w:p w14:paraId="53CB71CA" w14:textId="79A5E07D" w:rsidR="00A82A58" w:rsidRPr="00A82A58" w:rsidRDefault="00A82A58" w:rsidP="00A82A5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ChatGPT</w:t>
      </w:r>
      <w:proofErr w:type="spellEnd"/>
    </w:p>
    <w:sectPr w:rsidR="00A82A58" w:rsidRPr="00A82A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1786D"/>
    <w:multiLevelType w:val="hybridMultilevel"/>
    <w:tmpl w:val="5DE6B024"/>
    <w:lvl w:ilvl="0" w:tplc="EC5291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572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12"/>
    <w:rsid w:val="001542D4"/>
    <w:rsid w:val="00A82A58"/>
    <w:rsid w:val="00E23112"/>
    <w:rsid w:val="00F2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36200"/>
  <w15:chartTrackingRefBased/>
  <w15:docId w15:val="{210D401A-0544-4896-BDEA-4B0D1B96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3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3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3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3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3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3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3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3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3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31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31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31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31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31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31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31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31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31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3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3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3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3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3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31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31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31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3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31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31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Tavira Grande</dc:creator>
  <cp:keywords/>
  <dc:description/>
  <cp:lastModifiedBy>Daniel Tavira Grande</cp:lastModifiedBy>
  <cp:revision>1</cp:revision>
  <dcterms:created xsi:type="dcterms:W3CDTF">2024-10-26T09:57:00Z</dcterms:created>
  <dcterms:modified xsi:type="dcterms:W3CDTF">2024-10-26T10:13:00Z</dcterms:modified>
</cp:coreProperties>
</file>