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firstLine="720"/>
        <w:rPr>
          <w:b w:val="1"/>
        </w:rPr>
      </w:pPr>
      <w:r w:rsidDel="00000000" w:rsidR="00000000" w:rsidRPr="00000000">
        <w:rPr>
          <w:b w:val="1"/>
          <w:sz w:val="26"/>
          <w:szCs w:val="26"/>
          <w:rtl w:val="0"/>
        </w:rPr>
        <w:t xml:space="preserve">        </w:t>
        <w:tab/>
        <w:tab/>
        <w:t xml:space="preserve">CSE 5322- Group 4 Expanded Use Cases</w:t>
      </w:r>
      <w:r w:rsidDel="00000000" w:rsidR="00000000" w:rsidRPr="00000000">
        <w:rPr>
          <w:rtl w:val="0"/>
        </w:rPr>
      </w:r>
    </w:p>
    <w:p w:rsidR="00000000" w:rsidDel="00000000" w:rsidP="00000000" w:rsidRDefault="00000000" w:rsidRPr="00000000" w14:paraId="00000002">
      <w:pPr>
        <w:spacing w:after="240" w:before="240" w:lineRule="auto"/>
        <w:ind w:firstLine="720"/>
        <w:rPr>
          <w:b w:val="1"/>
        </w:rPr>
      </w:pPr>
      <w:r w:rsidDel="00000000" w:rsidR="00000000" w:rsidRPr="00000000">
        <w:rPr>
          <w:rtl w:val="0"/>
        </w:rPr>
      </w:r>
    </w:p>
    <w:p w:rsidR="00000000" w:rsidDel="00000000" w:rsidP="00000000" w:rsidRDefault="00000000" w:rsidRPr="00000000" w14:paraId="00000003">
      <w:pPr>
        <w:spacing w:after="240" w:before="240" w:lineRule="auto"/>
        <w:ind w:left="0" w:firstLine="0"/>
        <w:rPr>
          <w:b w:val="1"/>
          <w:sz w:val="26"/>
          <w:szCs w:val="26"/>
        </w:rPr>
      </w:pPr>
      <w:r w:rsidDel="00000000" w:rsidR="00000000" w:rsidRPr="00000000">
        <w:rPr>
          <w:b w:val="1"/>
          <w:sz w:val="26"/>
          <w:szCs w:val="26"/>
          <w:rtl w:val="0"/>
        </w:rPr>
        <w:t xml:space="preserve">Expanded Use Cases</w:t>
      </w:r>
    </w:p>
    <w:p w:rsidR="00000000" w:rsidDel="00000000" w:rsidP="00000000" w:rsidRDefault="00000000" w:rsidRPr="00000000" w14:paraId="00000004">
      <w:pPr>
        <w:spacing w:after="240" w:before="240" w:lineRule="auto"/>
        <w:ind w:left="0" w:firstLine="0"/>
        <w:rPr>
          <w:b w:val="1"/>
        </w:rPr>
      </w:pPr>
      <w:r w:rsidDel="00000000" w:rsidR="00000000" w:rsidRPr="00000000">
        <w:rPr>
          <w:b w:val="1"/>
          <w:rtl w:val="0"/>
        </w:rPr>
        <w:t xml:space="preserve">Use Case 1: Create an Online Account</w:t>
      </w:r>
    </w:p>
    <w:p w:rsidR="00000000" w:rsidDel="00000000" w:rsidP="00000000" w:rsidRDefault="00000000" w:rsidRPr="00000000" w14:paraId="00000005">
      <w:pPr>
        <w:spacing w:after="240" w:before="240" w:lineRule="auto"/>
        <w:ind w:left="0" w:firstLine="0"/>
        <w:rPr>
          <w:b w:val="1"/>
        </w:rPr>
      </w:pPr>
      <w:r w:rsidDel="00000000" w:rsidR="00000000" w:rsidRPr="00000000">
        <w:rPr>
          <w:b w:val="1"/>
          <w:rtl w:val="0"/>
        </w:rPr>
        <w:t xml:space="preserve">*- Non-Trivial Step</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NTSS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The NTSS Website displays the homepage that provides a link to create an account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w:t>
            </w:r>
            <w:r w:rsidDel="00000000" w:rsidR="00000000" w:rsidRPr="00000000">
              <w:rPr>
                <w:b w:val="1"/>
                <w:rtl w:val="0"/>
              </w:rPr>
              <w:t xml:space="preserve">TUCBW</w:t>
            </w:r>
            <w:r w:rsidDel="00000000" w:rsidR="00000000" w:rsidRPr="00000000">
              <w:rPr>
                <w:rtl w:val="0"/>
              </w:rPr>
              <w:t xml:space="preserve">: The User clicks on the create an account link provided on the homepage of the NTSS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The NTSS Website displays a form on the screen for the user to input their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3.The user provides their email address along with their account type and clicks on the Create Account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u w:val="single"/>
              </w:rPr>
            </w:pPr>
            <w:r w:rsidDel="00000000" w:rsidR="00000000" w:rsidRPr="00000000">
              <w:rPr>
                <w:rtl w:val="0"/>
              </w:rPr>
              <w:t xml:space="preserve">*4.</w:t>
            </w:r>
            <w:r w:rsidDel="00000000" w:rsidR="00000000" w:rsidRPr="00000000">
              <w:rPr>
                <w:i w:val="1"/>
                <w:u w:val="single"/>
                <w:rtl w:val="0"/>
              </w:rPr>
              <w:t xml:space="preserve">When the account is created, the NTSS Website shall send a temporary password to the user’s provided email address.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w:t>
            </w:r>
            <w:r w:rsidDel="00000000" w:rsidR="00000000" w:rsidRPr="00000000">
              <w:rPr>
                <w:b w:val="1"/>
                <w:rtl w:val="0"/>
              </w:rPr>
              <w:t xml:space="preserve">TUCEW</w:t>
            </w:r>
            <w:r w:rsidDel="00000000" w:rsidR="00000000" w:rsidRPr="00000000">
              <w:rPr>
                <w:rtl w:val="0"/>
              </w:rPr>
              <w:t xml:space="preserve">: The user views the success message stating that a temporary password has been sent to their respective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10">
      <w:pPr>
        <w:spacing w:after="240" w:before="240" w:lineRule="auto"/>
        <w:ind w:left="0" w:firstLine="0"/>
        <w:rPr>
          <w:b w:val="1"/>
        </w:rPr>
      </w:pPr>
      <w:r w:rsidDel="00000000" w:rsidR="00000000" w:rsidRPr="00000000">
        <w:rPr>
          <w:b w:val="1"/>
          <w:rtl w:val="0"/>
        </w:rPr>
        <w:br w:type="textWrapping"/>
        <w:t xml:space="preserve">Scenario for non-Trivial Step - 4</w:t>
      </w:r>
    </w:p>
    <w:p w:rsidR="00000000" w:rsidDel="00000000" w:rsidP="00000000" w:rsidRDefault="00000000" w:rsidRPr="00000000" w14:paraId="00000011">
      <w:pPr>
        <w:spacing w:after="240" w:before="240" w:lineRule="auto"/>
        <w:ind w:left="0" w:firstLine="0"/>
        <w:rPr>
          <w:i w:val="1"/>
        </w:rPr>
      </w:pPr>
      <w:r w:rsidDel="00000000" w:rsidR="00000000" w:rsidRPr="00000000">
        <w:rPr>
          <w:i w:val="1"/>
          <w:rtl w:val="0"/>
        </w:rPr>
        <w:t xml:space="preserve">Create Account</w:t>
      </w:r>
    </w:p>
    <w:p w:rsidR="00000000" w:rsidDel="00000000" w:rsidP="00000000" w:rsidRDefault="00000000" w:rsidRPr="00000000" w14:paraId="00000012">
      <w:pPr>
        <w:spacing w:after="240" w:before="240" w:line="240" w:lineRule="auto"/>
        <w:ind w:left="720" w:firstLine="0"/>
        <w:rPr>
          <w:i w:val="1"/>
        </w:rPr>
      </w:pPr>
      <w:r w:rsidDel="00000000" w:rsidR="00000000" w:rsidRPr="00000000">
        <w:rPr>
          <w:i w:val="1"/>
          <w:rtl w:val="0"/>
        </w:rPr>
        <w:t xml:space="preserve">Check if user already exists in database</w:t>
        <w:br w:type="textWrapping"/>
        <w:t xml:space="preserve">Create account object using user details</w:t>
        <w:br w:type="textWrapping"/>
        <w:t xml:space="preserve">Save account object to database</w:t>
        <w:br w:type="textWrapping"/>
        <w:t xml:space="preserve">Generate Temporary password for the user</w:t>
        <w:br w:type="textWrapping"/>
        <w:t xml:space="preserve">Send temporary password to the user via email</w:t>
        <w:br w:type="textWrapping"/>
        <w:t xml:space="preserve">Return account creation status message</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ind w:left="0" w:firstLine="0"/>
        <w:rPr/>
      </w:pPr>
      <w:r w:rsidDel="00000000" w:rsidR="00000000" w:rsidRPr="00000000">
        <w:rPr>
          <w:rtl w:val="0"/>
        </w:rPr>
        <w:t xml:space="preserve">       </w:t>
      </w:r>
    </w:p>
    <w:p w:rsidR="00000000" w:rsidDel="00000000" w:rsidP="00000000" w:rsidRDefault="00000000" w:rsidRPr="00000000" w14:paraId="00000015">
      <w:pPr>
        <w:spacing w:after="240" w:before="240" w:lineRule="auto"/>
        <w:ind w:left="0" w:firstLine="0"/>
        <w:rPr>
          <w:b w:val="1"/>
        </w:rPr>
      </w:pPr>
      <w:r w:rsidDel="00000000" w:rsidR="00000000" w:rsidRPr="00000000">
        <w:rPr>
          <w:b w:val="1"/>
          <w:rtl w:val="0"/>
        </w:rPr>
        <w:t xml:space="preserve">Use Case 2: Log-In</w:t>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 Non-Trivial Step</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Actor:User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System: NTSS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 The NTSS Website displays the homepage that provides a link to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1. TUCBW: </w:t>
            </w:r>
            <w:r w:rsidDel="00000000" w:rsidR="00000000" w:rsidRPr="00000000">
              <w:rPr>
                <w:rtl w:val="0"/>
              </w:rPr>
              <w:t xml:space="preserve">The User clicks on the Login link provided on the homepage of the NTSS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The NTSS Website displays the options for the user to enter their email address and password on the 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The User enters their email address and password on the login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i w:val="1"/>
                <w:u w:val="single"/>
                <w:rtl w:val="0"/>
              </w:rPr>
              <w:t xml:space="preserve">*4a: If the user logs in for the first time, the NTSS Website will prompt the user to Reset their Password</w:t>
              <w:br w:type="textWrapping"/>
              <w:br w:type="textWrapping"/>
              <w:t xml:space="preserve">*4b: If the user has logged in previously, then the NTSS Website will display a welcome page to the User signaling a successful login</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r w:rsidDel="00000000" w:rsidR="00000000" w:rsidRPr="00000000">
              <w:rPr>
                <w:b w:val="1"/>
                <w:rtl w:val="0"/>
              </w:rPr>
              <w:t xml:space="preserve"> TUCEW: </w:t>
            </w:r>
            <w:r w:rsidDel="00000000" w:rsidR="00000000" w:rsidRPr="00000000">
              <w:rPr>
                <w:rtl w:val="0"/>
              </w:rPr>
              <w:t xml:space="preserve">The user is able to see the welcome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21">
      <w:pPr>
        <w:spacing w:after="240" w:before="240" w:lineRule="auto"/>
        <w:rPr>
          <w:b w:val="1"/>
        </w:rPr>
      </w:pPr>
      <w:r w:rsidDel="00000000" w:rsidR="00000000" w:rsidRPr="00000000">
        <w:rPr>
          <w:b w:val="1"/>
          <w:rtl w:val="0"/>
        </w:rPr>
        <w:t xml:space="preserve">Scenario for non-Trivial Step - 4</w:t>
      </w:r>
    </w:p>
    <w:p w:rsidR="00000000" w:rsidDel="00000000" w:rsidP="00000000" w:rsidRDefault="00000000" w:rsidRPr="00000000" w14:paraId="00000022">
      <w:pPr>
        <w:spacing w:after="240" w:before="240" w:lineRule="auto"/>
        <w:rPr>
          <w:i w:val="1"/>
        </w:rPr>
      </w:pPr>
      <w:r w:rsidDel="00000000" w:rsidR="00000000" w:rsidRPr="00000000">
        <w:rPr>
          <w:i w:val="1"/>
          <w:rtl w:val="0"/>
        </w:rPr>
        <w:t xml:space="preserve">a. Login first time</w:t>
      </w:r>
    </w:p>
    <w:p w:rsidR="00000000" w:rsidDel="00000000" w:rsidP="00000000" w:rsidRDefault="00000000" w:rsidRPr="00000000" w14:paraId="00000023">
      <w:pPr>
        <w:spacing w:after="240" w:before="240" w:line="240" w:lineRule="auto"/>
        <w:ind w:left="720" w:firstLine="0"/>
        <w:rPr/>
      </w:pPr>
      <w:r w:rsidDel="00000000" w:rsidR="00000000" w:rsidRPr="00000000">
        <w:rPr>
          <w:rtl w:val="0"/>
        </w:rPr>
        <w:t xml:space="preserve">Check if first time login flag is true in database</w:t>
        <w:br w:type="textWrapping"/>
        <w:t xml:space="preserve">Prompt user to reset password using temporary password</w:t>
        <w:br w:type="textWrapping"/>
        <w:t xml:space="preserve">Update account object in database</w:t>
        <w:br w:type="textWrapping"/>
        <w:t xml:space="preserve">Return login status message</w:t>
      </w:r>
    </w:p>
    <w:p w:rsidR="00000000" w:rsidDel="00000000" w:rsidP="00000000" w:rsidRDefault="00000000" w:rsidRPr="00000000" w14:paraId="00000024">
      <w:pPr>
        <w:spacing w:after="240" w:before="240" w:lineRule="auto"/>
        <w:rPr>
          <w:i w:val="1"/>
        </w:rPr>
      </w:pPr>
      <w:r w:rsidDel="00000000" w:rsidR="00000000" w:rsidRPr="00000000">
        <w:rPr>
          <w:i w:val="1"/>
          <w:rtl w:val="0"/>
        </w:rPr>
        <w:t xml:space="preserve">b. Login not first time</w:t>
      </w:r>
    </w:p>
    <w:p w:rsidR="00000000" w:rsidDel="00000000" w:rsidP="00000000" w:rsidRDefault="00000000" w:rsidRPr="00000000" w14:paraId="00000025">
      <w:pPr>
        <w:spacing w:after="240" w:before="240" w:line="240" w:lineRule="auto"/>
        <w:ind w:left="720" w:firstLine="0"/>
        <w:rPr/>
      </w:pPr>
      <w:r w:rsidDel="00000000" w:rsidR="00000000" w:rsidRPr="00000000">
        <w:rPr>
          <w:rtl w:val="0"/>
        </w:rPr>
        <w:t xml:space="preserve">Check if first time login flag is false in database</w:t>
        <w:br w:type="textWrapping"/>
        <w:t xml:space="preserve">Get account object from database</w:t>
        <w:br w:type="textWrapping"/>
        <w:t xml:space="preserve">Validate user email and password with account object</w:t>
        <w:br w:type="textWrapping"/>
        <w:t xml:space="preserve">Return login status message</w:t>
      </w:r>
    </w:p>
    <w:p w:rsidR="00000000" w:rsidDel="00000000" w:rsidP="00000000" w:rsidRDefault="00000000" w:rsidRPr="00000000" w14:paraId="00000026">
      <w:pPr>
        <w:spacing w:after="240" w:before="240" w:lineRule="auto"/>
        <w:rPr>
          <w:b w:val="1"/>
        </w:rPr>
      </w:pPr>
      <w:r w:rsidDel="00000000" w:rsidR="00000000" w:rsidRPr="00000000">
        <w:rPr>
          <w:b w:val="1"/>
          <w:rtl w:val="0"/>
        </w:rPr>
        <w:t xml:space="preserve">Use Case 3: Submit Proposal</w:t>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 Non-Trivial Step</w:t>
      </w:r>
    </w:p>
    <w:tbl>
      <w:tblPr>
        <w:tblStyle w:val="Table3"/>
        <w:tblW w:w="93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50"/>
        <w:tblGridChange w:id="0">
          <w:tblGrid>
            <w:gridCol w:w="4680"/>
            <w:gridCol w:w="4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rPr>
            </w:pPr>
            <w:r w:rsidDel="00000000" w:rsidR="00000000" w:rsidRPr="00000000">
              <w:rPr>
                <w:b w:val="1"/>
                <w:rtl w:val="0"/>
              </w:rPr>
              <w:t xml:space="preserve">Actor: Event Organizer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b w:val="1"/>
              </w:rPr>
            </w:pPr>
            <w:r w:rsidDel="00000000" w:rsidR="00000000" w:rsidRPr="00000000">
              <w:rPr>
                <w:b w:val="1"/>
                <w:rtl w:val="0"/>
              </w:rPr>
              <w:t xml:space="preserve">System: NTSS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0. The NTSS Website displays the logged in user the option to redirect to the submit proposal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b w:val="1"/>
                <w:rtl w:val="0"/>
              </w:rPr>
              <w:t xml:space="preserve">1. TUCBW: </w:t>
            </w:r>
            <w:r w:rsidDel="00000000" w:rsidR="00000000" w:rsidRPr="00000000">
              <w:rPr>
                <w:rtl w:val="0"/>
              </w:rPr>
              <w:t xml:space="preserve">The Event Organizer clicks on the Project proposal page on the NTSS 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2. The NTSS Website displays the form to submit a proposal with the fields that describe the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 The Event Organizer enters the details for the proposal  along with the payment in the payment page and submits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i w:val="1"/>
                <w:u w:val="single"/>
                <w:rtl w:val="0"/>
              </w:rPr>
              <w:t xml:space="preserve">*4: NTSS Website would record all the submitted responses and send the confirmation receipt to the user. NTSS checks if the payment is received or not and changes the status to Payment Received and sends it to the user.</w:t>
            </w:r>
            <w:r w:rsidDel="00000000" w:rsidR="00000000" w:rsidRPr="00000000">
              <w:rPr>
                <w:rtl w:val="0"/>
              </w:rPr>
            </w:r>
          </w:p>
        </w:tc>
      </w:tr>
      <w:tr>
        <w:trPr>
          <w:cantSplit w:val="0"/>
          <w:trHeight w:val="1560.8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5. </w:t>
            </w:r>
            <w:r w:rsidDel="00000000" w:rsidR="00000000" w:rsidRPr="00000000">
              <w:rPr>
                <w:b w:val="1"/>
                <w:rtl w:val="0"/>
              </w:rPr>
              <w:t xml:space="preserve">TUCEW</w:t>
            </w:r>
            <w:r w:rsidDel="00000000" w:rsidR="00000000" w:rsidRPr="00000000">
              <w:rPr>
                <w:rtl w:val="0"/>
              </w:rPr>
              <w:t xml:space="preserve">: The Event Organizer is able to see their submitted responses and can check the proposal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i w:val="1"/>
                <w:u w:val="single"/>
              </w:rPr>
            </w:pPr>
            <w:r w:rsidDel="00000000" w:rsidR="00000000" w:rsidRPr="00000000">
              <w:rPr>
                <w:rtl w:val="0"/>
              </w:rPr>
            </w:r>
          </w:p>
        </w:tc>
      </w:tr>
    </w:tbl>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Scenario for non-Trivial Step - 4</w:t>
      </w:r>
    </w:p>
    <w:p w:rsidR="00000000" w:rsidDel="00000000" w:rsidP="00000000" w:rsidRDefault="00000000" w:rsidRPr="00000000" w14:paraId="00000033">
      <w:pPr>
        <w:spacing w:after="240" w:before="240" w:lineRule="auto"/>
        <w:rPr>
          <w:i w:val="1"/>
        </w:rPr>
      </w:pPr>
      <w:r w:rsidDel="00000000" w:rsidR="00000000" w:rsidRPr="00000000">
        <w:rPr>
          <w:i w:val="1"/>
          <w:rtl w:val="0"/>
        </w:rPr>
        <w:t xml:space="preserve">Event proposal</w:t>
      </w:r>
    </w:p>
    <w:p w:rsidR="00000000" w:rsidDel="00000000" w:rsidP="00000000" w:rsidRDefault="00000000" w:rsidRPr="00000000" w14:paraId="00000034">
      <w:pPr>
        <w:spacing w:after="240" w:before="240" w:line="240" w:lineRule="auto"/>
        <w:ind w:left="720" w:firstLine="0"/>
        <w:rPr/>
      </w:pPr>
      <w:r w:rsidDel="00000000" w:rsidR="00000000" w:rsidRPr="00000000">
        <w:rPr>
          <w:rtl w:val="0"/>
        </w:rPr>
        <w:t xml:space="preserve">Create Event proposal object</w:t>
        <w:br w:type="textWrapping"/>
        <w:t xml:space="preserve">Save event proposal to database</w:t>
        <w:br w:type="textWrapping"/>
        <w:t xml:space="preserve">Prompt user to make payment for event proposal</w:t>
        <w:br w:type="textWrapping"/>
        <w:t xml:space="preserve">Create Payment object</w:t>
        <w:br w:type="textWrapping"/>
        <w:t xml:space="preserve">Save payment to database</w:t>
        <w:br w:type="textWrapping"/>
        <w:t xml:space="preserve">Map payment to event proposal</w:t>
        <w:br w:type="textWrapping"/>
        <w:t xml:space="preserve">Update event proposal object in database</w:t>
        <w:br w:type="textWrapping"/>
        <w:t xml:space="preserve">Return event proposal status message</w:t>
      </w:r>
    </w:p>
    <w:p w:rsidR="00000000" w:rsidDel="00000000" w:rsidP="00000000" w:rsidRDefault="00000000" w:rsidRPr="00000000" w14:paraId="00000035">
      <w:pPr>
        <w:spacing w:after="240" w:before="240" w:lineRule="auto"/>
        <w:rPr>
          <w:b w:val="1"/>
        </w:rPr>
      </w:pPr>
      <w:r w:rsidDel="00000000" w:rsidR="00000000" w:rsidRPr="00000000">
        <w:rPr>
          <w:rtl w:val="0"/>
        </w:rPr>
      </w:r>
    </w:p>
    <w:p w:rsidR="00000000" w:rsidDel="00000000" w:rsidP="00000000" w:rsidRDefault="00000000" w:rsidRPr="00000000" w14:paraId="00000036">
      <w:pPr>
        <w:spacing w:after="240" w:before="240" w:lineRule="auto"/>
        <w:rPr>
          <w:b w:val="1"/>
        </w:rPr>
      </w:pPr>
      <w:r w:rsidDel="00000000" w:rsidR="00000000" w:rsidRPr="00000000">
        <w:rPr>
          <w:b w:val="1"/>
          <w:rtl w:val="0"/>
        </w:rPr>
        <w:t xml:space="preserve">Use Case 4: Register for an Event</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 Non-Trivial Step</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b w:val="1"/>
              </w:rPr>
            </w:pPr>
            <w:r w:rsidDel="00000000" w:rsidR="00000000" w:rsidRPr="00000000">
              <w:rPr>
                <w:b w:val="1"/>
                <w:rtl w:val="0"/>
              </w:rPr>
              <w:t xml:space="preserve">Actor:User</w:t>
            </w:r>
          </w:p>
          <w:p w:rsidR="00000000" w:rsidDel="00000000" w:rsidP="00000000" w:rsidRDefault="00000000" w:rsidRPr="00000000" w14:paraId="00000039">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System: NTSS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0. The NTSS Website shows the results for the search criteria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b w:val="1"/>
                <w:rtl w:val="0"/>
              </w:rPr>
              <w:t xml:space="preserve">1. TUCBW: </w:t>
            </w:r>
            <w:r w:rsidDel="00000000" w:rsidR="00000000" w:rsidRPr="00000000">
              <w:rPr>
                <w:rtl w:val="0"/>
              </w:rPr>
              <w:t xml:space="preserve">Users will be able to choose one or more interested events from the list of the events and register.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t xml:space="preserve">2. The NTSS Website displays an event registration form to register for an event.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3. The User enters all the details of the form </w:t>
            </w:r>
          </w:p>
          <w:p w:rsidR="00000000" w:rsidDel="00000000" w:rsidP="00000000" w:rsidRDefault="00000000" w:rsidRPr="00000000" w14:paraId="00000040">
            <w:pPr>
              <w:widowControl w:val="0"/>
              <w:spacing w:line="240" w:lineRule="auto"/>
              <w:rPr/>
            </w:pPr>
            <w:r w:rsidDel="00000000" w:rsidR="00000000" w:rsidRPr="00000000">
              <w:rPr>
                <w:rtl w:val="0"/>
              </w:rPr>
              <w:t xml:space="preserve">and submits the payment for the event and submits the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u w:val="single"/>
              </w:rPr>
            </w:pPr>
            <w:r w:rsidDel="00000000" w:rsidR="00000000" w:rsidRPr="00000000">
              <w:rPr>
                <w:i w:val="1"/>
                <w:u w:val="single"/>
                <w:rtl w:val="0"/>
              </w:rPr>
              <w:t xml:space="preserve">*4: The NTSS Website records the responses of the user and checks if the payment is received or not and sends a confirmation email after the payment is received.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t xml:space="preserve">5.</w:t>
            </w:r>
            <w:r w:rsidDel="00000000" w:rsidR="00000000" w:rsidRPr="00000000">
              <w:rPr>
                <w:b w:val="1"/>
                <w:rtl w:val="0"/>
              </w:rPr>
              <w:t xml:space="preserve">TUCEW:</w:t>
            </w:r>
            <w:r w:rsidDel="00000000" w:rsidR="00000000" w:rsidRPr="00000000">
              <w:rPr>
                <w:rtl w:val="0"/>
              </w:rPr>
              <w:t xml:space="preserve">The user can check the status of the event registration and payment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r>
          </w:p>
        </w:tc>
      </w:tr>
    </w:tbl>
    <w:p w:rsidR="00000000" w:rsidDel="00000000" w:rsidP="00000000" w:rsidRDefault="00000000" w:rsidRPr="00000000" w14:paraId="00000044">
      <w:pPr>
        <w:spacing w:after="240" w:before="240" w:lineRule="auto"/>
        <w:rPr>
          <w:b w:val="1"/>
        </w:rPr>
      </w:pPr>
      <w:r w:rsidDel="00000000" w:rsidR="00000000" w:rsidRPr="00000000">
        <w:rPr>
          <w:b w:val="1"/>
          <w:rtl w:val="0"/>
        </w:rPr>
        <w:t xml:space="preserve">Scenario for non-Trivial Step - 4</w:t>
      </w:r>
    </w:p>
    <w:p w:rsidR="00000000" w:rsidDel="00000000" w:rsidP="00000000" w:rsidRDefault="00000000" w:rsidRPr="00000000" w14:paraId="00000045">
      <w:pPr>
        <w:spacing w:after="240" w:before="240" w:lineRule="auto"/>
        <w:rPr>
          <w:i w:val="1"/>
        </w:rPr>
      </w:pPr>
      <w:r w:rsidDel="00000000" w:rsidR="00000000" w:rsidRPr="00000000">
        <w:rPr>
          <w:i w:val="1"/>
          <w:rtl w:val="0"/>
        </w:rPr>
        <w:t xml:space="preserve">Event registration</w:t>
      </w:r>
    </w:p>
    <w:p w:rsidR="00000000" w:rsidDel="00000000" w:rsidP="00000000" w:rsidRDefault="00000000" w:rsidRPr="00000000" w14:paraId="00000046">
      <w:pPr>
        <w:spacing w:after="240" w:before="240" w:line="240" w:lineRule="auto"/>
        <w:ind w:left="720" w:firstLine="0"/>
        <w:rPr>
          <w:b w:val="1"/>
        </w:rPr>
      </w:pPr>
      <w:r w:rsidDel="00000000" w:rsidR="00000000" w:rsidRPr="00000000">
        <w:rPr>
          <w:rtl w:val="0"/>
        </w:rPr>
        <w:t xml:space="preserve">Get user object from database</w:t>
        <w:br w:type="textWrapping"/>
        <w:t xml:space="preserve">Create Event registration object</w:t>
        <w:br w:type="textWrapping"/>
        <w:t xml:space="preserve">Map event registration to user</w:t>
        <w:br w:type="textWrapping"/>
        <w:t xml:space="preserve">Save event registartion to database</w:t>
        <w:br w:type="textWrapping"/>
        <w:t xml:space="preserve">Prompt user to make payment for event registartion </w:t>
        <w:br w:type="textWrapping"/>
        <w:t xml:space="preserve">Create Payment object</w:t>
        <w:br w:type="textWrapping"/>
        <w:t xml:space="preserve">Save payment to database</w:t>
        <w:br w:type="textWrapping"/>
        <w:t xml:space="preserve">Map payment to event registartion and user</w:t>
        <w:br w:type="textWrapping"/>
        <w:t xml:space="preserve">Update event registartion object in database</w:t>
        <w:br w:type="textWrapping"/>
        <w:t xml:space="preserve">Return event registartion status message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agmWIJNuJgdhltpkEwFq3l9nhQ==">AMUW2mVHTQdNWz6KC9PXso7yy9jbFxIqKGmnPeMF6V3RDkEfDJDgqPuuXrRhEQurb0yi9vfwnNeNCjPx8KreuqdZ/b1uqP/dqRRtTVD7Ig5QvxPwWFLMSiE=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