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05A9" w:rsidRDefault="00B95AC8">
      <w:pPr>
        <w:jc w:val="center"/>
      </w:pPr>
      <w:r>
        <w:rPr>
          <w:noProof/>
        </w:rPr>
        <w:drawing>
          <wp:inline distT="114300" distB="114300" distL="114300" distR="114300">
            <wp:extent cx="1285875" cy="12763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1285875" cy="1276350"/>
                    </a:xfrm>
                    <a:prstGeom prst="rect">
                      <a:avLst/>
                    </a:prstGeom>
                  </pic:spPr>
                </pic:pic>
              </a:graphicData>
            </a:graphic>
          </wp:inline>
        </w:drawing>
      </w:r>
    </w:p>
    <w:p w:rsidR="008B05A9" w:rsidRDefault="008B05A9">
      <w:pPr>
        <w:jc w:val="center"/>
      </w:pPr>
    </w:p>
    <w:p w:rsidR="008B05A9" w:rsidRDefault="00B95AC8">
      <w:pPr>
        <w:jc w:val="center"/>
      </w:pPr>
      <w:r>
        <w:rPr>
          <w:rFonts w:ascii="Calibri" w:eastAsia="Calibri" w:hAnsi="Calibri" w:cs="Calibri"/>
          <w:b/>
          <w:sz w:val="24"/>
        </w:rPr>
        <w:t>Escuela Superior Politécnica del Litoral</w:t>
      </w:r>
    </w:p>
    <w:p w:rsidR="008B05A9" w:rsidRDefault="008B05A9">
      <w:pPr>
        <w:jc w:val="center"/>
      </w:pPr>
    </w:p>
    <w:p w:rsidR="008B05A9" w:rsidRDefault="00B95AC8">
      <w:pPr>
        <w:jc w:val="center"/>
      </w:pPr>
      <w:r>
        <w:rPr>
          <w:rFonts w:ascii="Calibri" w:eastAsia="Calibri" w:hAnsi="Calibri" w:cs="Calibri"/>
          <w:b/>
          <w:sz w:val="24"/>
        </w:rPr>
        <w:t>Sistemas Operativos</w:t>
      </w:r>
    </w:p>
    <w:p w:rsidR="008B05A9" w:rsidRDefault="00B95AC8">
      <w:pPr>
        <w:jc w:val="center"/>
      </w:pPr>
      <w:r>
        <w:rPr>
          <w:rFonts w:ascii="Calibri" w:eastAsia="Calibri" w:hAnsi="Calibri" w:cs="Calibri"/>
          <w:b/>
          <w:sz w:val="24"/>
        </w:rPr>
        <w:t>Proyecto Parcial</w:t>
      </w:r>
    </w:p>
    <w:p w:rsidR="008B05A9" w:rsidRDefault="00B95AC8">
      <w:r>
        <w:rPr>
          <w:rFonts w:ascii="Calibri" w:eastAsia="Calibri" w:hAnsi="Calibri" w:cs="Calibri"/>
          <w:b/>
          <w:sz w:val="24"/>
        </w:rPr>
        <w:t>Nombre:</w:t>
      </w:r>
      <w:r>
        <w:rPr>
          <w:rFonts w:ascii="Calibri" w:eastAsia="Calibri" w:hAnsi="Calibri" w:cs="Calibri"/>
          <w:sz w:val="24"/>
        </w:rPr>
        <w:t xml:space="preserve"> Roger Granda</w:t>
      </w:r>
    </w:p>
    <w:p w:rsidR="008B05A9" w:rsidRDefault="00B95AC8">
      <w:r>
        <w:rPr>
          <w:rFonts w:ascii="Calibri" w:eastAsia="Calibri" w:hAnsi="Calibri" w:cs="Calibri"/>
          <w:b/>
          <w:sz w:val="24"/>
        </w:rPr>
        <w:t>Fecha:</w:t>
      </w:r>
      <w:r>
        <w:rPr>
          <w:rFonts w:ascii="Calibri" w:eastAsia="Calibri" w:hAnsi="Calibri" w:cs="Calibri"/>
          <w:sz w:val="24"/>
        </w:rPr>
        <w:t xml:space="preserve"> 15 de Diciembre de 2013</w:t>
      </w:r>
    </w:p>
    <w:p w:rsidR="008B05A9" w:rsidRDefault="008B05A9">
      <w:pPr>
        <w:jc w:val="center"/>
      </w:pPr>
    </w:p>
    <w:p w:rsidR="008B05A9" w:rsidRPr="006A63BA" w:rsidRDefault="00B95AC8" w:rsidP="006A63BA">
      <w:pPr>
        <w:pStyle w:val="IntenseQuote"/>
        <w:rPr>
          <w:rStyle w:val="IntenseEmphasis"/>
          <w:b/>
          <w:color w:val="auto"/>
        </w:rPr>
      </w:pPr>
      <w:r w:rsidRPr="006A63BA">
        <w:rPr>
          <w:rStyle w:val="IntenseEmphasis"/>
          <w:b/>
          <w:color w:val="auto"/>
        </w:rPr>
        <w:t xml:space="preserve">Propuesta </w:t>
      </w:r>
      <w:proofErr w:type="spellStart"/>
      <w:r w:rsidRPr="006A63BA">
        <w:rPr>
          <w:rStyle w:val="IntenseEmphasis"/>
          <w:b/>
          <w:color w:val="auto"/>
        </w:rPr>
        <w:t>NubeSoft</w:t>
      </w:r>
      <w:proofErr w:type="spellEnd"/>
    </w:p>
    <w:p w:rsidR="008B05A9" w:rsidRDefault="008B05A9"/>
    <w:p w:rsidR="008B05A9" w:rsidRDefault="00B95AC8">
      <w:pPr>
        <w:jc w:val="both"/>
      </w:pPr>
      <w:r>
        <w:rPr>
          <w:rFonts w:ascii="Calibri" w:eastAsia="Calibri" w:hAnsi="Calibri" w:cs="Calibri"/>
          <w:sz w:val="24"/>
        </w:rPr>
        <w:t xml:space="preserve">En concordancia con el documento de la descripción de </w:t>
      </w:r>
      <w:proofErr w:type="spellStart"/>
      <w:r>
        <w:rPr>
          <w:rFonts w:ascii="Calibri" w:eastAsia="Calibri" w:hAnsi="Calibri" w:cs="Calibri"/>
          <w:sz w:val="24"/>
        </w:rPr>
        <w:t>NubeSoft</w:t>
      </w:r>
      <w:proofErr w:type="spellEnd"/>
      <w:r>
        <w:rPr>
          <w:rFonts w:ascii="Calibri" w:eastAsia="Calibri" w:hAnsi="Calibri" w:cs="Calibri"/>
          <w:sz w:val="24"/>
        </w:rPr>
        <w:t>, se realiza la propuesta de diseño del mencionado sistema. Un diagrama de Componentes de Sistema se encuentra descritos en la figura #1 (ubicada al final de este documento) con el objetivo de f</w:t>
      </w:r>
      <w:r>
        <w:rPr>
          <w:rFonts w:ascii="Calibri" w:eastAsia="Calibri" w:hAnsi="Calibri" w:cs="Calibri"/>
          <w:sz w:val="24"/>
        </w:rPr>
        <w:t xml:space="preserve">acilitar comprensión. </w:t>
      </w:r>
      <w:r>
        <w:rPr>
          <w:rFonts w:ascii="Calibri" w:eastAsia="Calibri" w:hAnsi="Calibri" w:cs="Calibri"/>
          <w:sz w:val="24"/>
        </w:rPr>
        <w:br/>
        <w:t xml:space="preserve">A continuación se describe el cada uno de estos subsistemas y componentes desde una perspectiva estática: </w:t>
      </w:r>
    </w:p>
    <w:p w:rsidR="008B05A9" w:rsidRDefault="008B05A9">
      <w:pPr>
        <w:jc w:val="both"/>
      </w:pPr>
    </w:p>
    <w:p w:rsidR="008B05A9" w:rsidRDefault="00B95AC8">
      <w:pPr>
        <w:numPr>
          <w:ilvl w:val="0"/>
          <w:numId w:val="1"/>
        </w:numPr>
        <w:ind w:hanging="359"/>
        <w:contextualSpacing/>
        <w:jc w:val="both"/>
        <w:rPr>
          <w:b/>
        </w:rPr>
      </w:pPr>
      <w:proofErr w:type="spellStart"/>
      <w:r>
        <w:rPr>
          <w:b/>
        </w:rPr>
        <w:t>NubeSoftServer</w:t>
      </w:r>
      <w:proofErr w:type="spellEnd"/>
      <w:r>
        <w:rPr>
          <w:b/>
        </w:rPr>
        <w:t xml:space="preserve">: </w:t>
      </w:r>
      <w:r>
        <w:t xml:space="preserve">Subsistema encargado de la ejecución, registro monitoreo, y control  de procesos cliente de </w:t>
      </w:r>
      <w:proofErr w:type="spellStart"/>
      <w:r>
        <w:t>NubeSoft</w:t>
      </w:r>
      <w:proofErr w:type="spellEnd"/>
      <w:r>
        <w:t xml:space="preserve">. Provee </w:t>
      </w:r>
      <w:r>
        <w:t xml:space="preserve">un servidor de socket, que escucha permanentemente peticiones de clientes. </w:t>
      </w:r>
    </w:p>
    <w:p w:rsidR="008B05A9" w:rsidRDefault="008B05A9">
      <w:pPr>
        <w:jc w:val="both"/>
      </w:pPr>
    </w:p>
    <w:p w:rsidR="008B05A9" w:rsidRDefault="00B95AC8">
      <w:pPr>
        <w:numPr>
          <w:ilvl w:val="0"/>
          <w:numId w:val="1"/>
        </w:numPr>
        <w:ind w:hanging="359"/>
        <w:contextualSpacing/>
        <w:jc w:val="both"/>
        <w:rPr>
          <w:b/>
        </w:rPr>
      </w:pPr>
      <w:proofErr w:type="spellStart"/>
      <w:proofErr w:type="gramStart"/>
      <w:r>
        <w:rPr>
          <w:b/>
        </w:rPr>
        <w:t>NubeSoftClient</w:t>
      </w:r>
      <w:proofErr w:type="spellEnd"/>
      <w:r>
        <w:rPr>
          <w:b/>
        </w:rPr>
        <w:t xml:space="preserve"> :</w:t>
      </w:r>
      <w:proofErr w:type="gramEnd"/>
      <w:r>
        <w:rPr>
          <w:b/>
        </w:rPr>
        <w:t xml:space="preserve"> </w:t>
      </w:r>
      <w:r>
        <w:t xml:space="preserve">Subsistema encargado de la generación procesos clientes a través de </w:t>
      </w:r>
      <w:proofErr w:type="spellStart"/>
      <w:r>
        <w:t>conexion</w:t>
      </w:r>
      <w:proofErr w:type="spellEnd"/>
      <w:r>
        <w:t xml:space="preserve"> de sockets. Este ofrece las 3 posibles opciones de generación descritas en el documen</w:t>
      </w:r>
      <w:r>
        <w:t xml:space="preserve">to de proyecto de </w:t>
      </w:r>
      <w:proofErr w:type="spellStart"/>
      <w:r>
        <w:t>Nubesoft</w:t>
      </w:r>
      <w:proofErr w:type="spellEnd"/>
      <w:r>
        <w:t>.</w:t>
      </w:r>
    </w:p>
    <w:p w:rsidR="008B05A9" w:rsidRDefault="008B05A9">
      <w:pPr>
        <w:jc w:val="both"/>
      </w:pPr>
    </w:p>
    <w:p w:rsidR="008B05A9" w:rsidRDefault="00B95AC8">
      <w:pPr>
        <w:jc w:val="both"/>
      </w:pPr>
      <w:proofErr w:type="spellStart"/>
      <w:r>
        <w:rPr>
          <w:b/>
        </w:rPr>
        <w:t>NubeSoftServer</w:t>
      </w:r>
      <w:proofErr w:type="spellEnd"/>
    </w:p>
    <w:p w:rsidR="008B05A9" w:rsidRDefault="00B95AC8">
      <w:pPr>
        <w:ind w:left="690"/>
        <w:jc w:val="both"/>
      </w:pPr>
      <w:r>
        <w:t xml:space="preserve">A continuación se describirán cada uno de los componentes que le permitirán realizar las tareas que debe </w:t>
      </w:r>
      <w:proofErr w:type="spellStart"/>
      <w:r>
        <w:t>NubeSoftServer</w:t>
      </w:r>
      <w:proofErr w:type="spellEnd"/>
      <w:r>
        <w:t>.</w:t>
      </w:r>
    </w:p>
    <w:p w:rsidR="008B05A9" w:rsidRDefault="008B05A9">
      <w:pPr>
        <w:ind w:left="690"/>
        <w:jc w:val="both"/>
      </w:pPr>
    </w:p>
    <w:p w:rsidR="008B05A9" w:rsidRDefault="00B95AC8">
      <w:pPr>
        <w:ind w:left="690"/>
        <w:jc w:val="both"/>
      </w:pPr>
      <w:r>
        <w:tab/>
      </w:r>
      <w:proofErr w:type="spellStart"/>
      <w:r>
        <w:rPr>
          <w:b/>
        </w:rPr>
        <w:t>AdministradorDeProcesos</w:t>
      </w:r>
      <w:proofErr w:type="spellEnd"/>
      <w:r>
        <w:rPr>
          <w:b/>
        </w:rPr>
        <w:t>.-</w:t>
      </w:r>
      <w:r>
        <w:t xml:space="preserve"> Componente encargado de la creación de nuevos procesos clientes</w:t>
      </w:r>
      <w:r>
        <w:t xml:space="preserve">, que necesitan ser ejecutados en </w:t>
      </w:r>
      <w:proofErr w:type="spellStart"/>
      <w:r>
        <w:t>NubeSoft</w:t>
      </w:r>
      <w:proofErr w:type="spellEnd"/>
      <w:r>
        <w:t xml:space="preserve">, provenientes del servidor </w:t>
      </w:r>
      <w:r>
        <w:lastRenderedPageBreak/>
        <w:t xml:space="preserve">de socket de la instancia principal de </w:t>
      </w:r>
      <w:proofErr w:type="spellStart"/>
      <w:r>
        <w:t>Nubesoft</w:t>
      </w:r>
      <w:proofErr w:type="spellEnd"/>
      <w:r>
        <w:t xml:space="preserve">. Es importante mencionar que este componente crea procesos </w:t>
      </w:r>
      <w:r w:rsidR="00795C8A">
        <w:t>cliente independiente, encargado</w:t>
      </w:r>
      <w:r>
        <w:t xml:space="preserve"> de la simulación.</w:t>
      </w:r>
    </w:p>
    <w:p w:rsidR="008B05A9" w:rsidRDefault="008B05A9">
      <w:pPr>
        <w:ind w:left="690"/>
        <w:jc w:val="both"/>
      </w:pPr>
    </w:p>
    <w:p w:rsidR="008B05A9" w:rsidRDefault="00B95AC8">
      <w:pPr>
        <w:ind w:left="690"/>
        <w:jc w:val="both"/>
      </w:pPr>
      <w:r>
        <w:rPr>
          <w:b/>
        </w:rPr>
        <w:t xml:space="preserve">Monitor.- </w:t>
      </w:r>
      <w:r>
        <w:t>Componente enca</w:t>
      </w:r>
      <w:r>
        <w:t>rgado  de mantener información del estado de los procesos cliente, con el objetivo de poder tomar acciones de control sobre ellos en caso de ser necesario. El seguimiento del estado de los procesos, lo mantiene en 2 colecciones de estructuras, donde se alm</w:t>
      </w:r>
      <w:r>
        <w:t xml:space="preserve">acenan los procesos activos (en ejecución) y los procesos encolados (a la espera de su ejecución). </w:t>
      </w:r>
    </w:p>
    <w:p w:rsidR="008B05A9" w:rsidRDefault="00B95AC8">
      <w:pPr>
        <w:ind w:left="690"/>
        <w:jc w:val="both"/>
      </w:pPr>
      <w:r>
        <w:t>Para controlar el estado de los procesos clientes, este componente posee el algoritmo que le permitirá activar o suspender a través del envío utilización se</w:t>
      </w:r>
      <w:r>
        <w:t xml:space="preserve">ñales que serán escuchadas por el componente </w:t>
      </w:r>
      <w:proofErr w:type="spellStart"/>
      <w:r>
        <w:rPr>
          <w:u w:val="single"/>
        </w:rPr>
        <w:t>procesoCliente</w:t>
      </w:r>
      <w:proofErr w:type="spellEnd"/>
      <w:r>
        <w:t xml:space="preserve">. En este componente se almacenan los mecanismos que permiten cumplir con los parámetros de </w:t>
      </w:r>
      <w:r w:rsidR="00795C8A">
        <w:t>carga promedio mínima y máxima</w:t>
      </w:r>
      <w:r>
        <w:t xml:space="preserve"> de CPU. </w:t>
      </w:r>
    </w:p>
    <w:p w:rsidR="008B05A9" w:rsidRDefault="008B05A9">
      <w:pPr>
        <w:ind w:left="690"/>
        <w:jc w:val="both"/>
      </w:pPr>
    </w:p>
    <w:p w:rsidR="008B05A9" w:rsidRDefault="00B95AC8">
      <w:pPr>
        <w:ind w:left="690"/>
        <w:jc w:val="both"/>
      </w:pPr>
      <w:proofErr w:type="spellStart"/>
      <w:r>
        <w:rPr>
          <w:b/>
        </w:rPr>
        <w:t>InfoProcesos</w:t>
      </w:r>
      <w:proofErr w:type="spellEnd"/>
      <w:r>
        <w:rPr>
          <w:b/>
        </w:rPr>
        <w:t xml:space="preserve">.- </w:t>
      </w:r>
      <w:r>
        <w:t>Componente encargado de registrar los tiempos de ejecución y espera de los procesos clientes, con el objetivo de proveer información relativa a estos parámetros cuando se requiera.</w:t>
      </w:r>
    </w:p>
    <w:p w:rsidR="008B05A9" w:rsidRDefault="008B05A9">
      <w:pPr>
        <w:ind w:left="690"/>
        <w:jc w:val="both"/>
      </w:pPr>
    </w:p>
    <w:p w:rsidR="008B05A9" w:rsidRDefault="00B95AC8">
      <w:pPr>
        <w:ind w:left="690"/>
        <w:jc w:val="both"/>
      </w:pPr>
      <w:proofErr w:type="spellStart"/>
      <w:r>
        <w:rPr>
          <w:b/>
        </w:rPr>
        <w:t>ProcesoCliente</w:t>
      </w:r>
      <w:proofErr w:type="spellEnd"/>
      <w:r>
        <w:rPr>
          <w:b/>
        </w:rPr>
        <w:t>.-</w:t>
      </w:r>
      <w:r>
        <w:t xml:space="preserve"> Implementa la simulación de los procesos cliente solicita</w:t>
      </w:r>
      <w:r>
        <w:t xml:space="preserve">dos, con los parámetros descritos por </w:t>
      </w:r>
      <w:proofErr w:type="spellStart"/>
      <w:r>
        <w:t>NubeSoft</w:t>
      </w:r>
      <w:proofErr w:type="spellEnd"/>
      <w:r>
        <w:t xml:space="preserve">. Además de poseer un manejador de señales que se utiliza para la suspensión o reanudación de estos procesos, cuando el componente </w:t>
      </w:r>
      <w:r>
        <w:rPr>
          <w:u w:val="single"/>
        </w:rPr>
        <w:t>Monitor</w:t>
      </w:r>
      <w:r>
        <w:t xml:space="preserve"> lo requiera.</w:t>
      </w:r>
    </w:p>
    <w:p w:rsidR="008B05A9" w:rsidRDefault="008B05A9">
      <w:pPr>
        <w:jc w:val="both"/>
      </w:pPr>
    </w:p>
    <w:p w:rsidR="008B05A9" w:rsidRDefault="008B05A9">
      <w:pPr>
        <w:jc w:val="both"/>
      </w:pPr>
    </w:p>
    <w:p w:rsidR="008B05A9" w:rsidRDefault="00B95AC8">
      <w:pPr>
        <w:jc w:val="both"/>
      </w:pPr>
      <w:proofErr w:type="spellStart"/>
      <w:r>
        <w:rPr>
          <w:b/>
        </w:rPr>
        <w:t>NubeSoftClient</w:t>
      </w:r>
      <w:proofErr w:type="spellEnd"/>
    </w:p>
    <w:p w:rsidR="008B05A9" w:rsidRDefault="00B95AC8">
      <w:pPr>
        <w:jc w:val="both"/>
      </w:pPr>
      <w:r>
        <w:t xml:space="preserve">Componente encargado de la generación de </w:t>
      </w:r>
      <w:r>
        <w:t xml:space="preserve">los 3 tipos de emulación de clientes requeridos por </w:t>
      </w:r>
      <w:proofErr w:type="spellStart"/>
      <w:r>
        <w:t>nubesoft</w:t>
      </w:r>
      <w:proofErr w:type="spellEnd"/>
      <w:r>
        <w:t>. Utiliza un generador de números aleatorios con distribución normal con media X y desviación estándar S.</w:t>
      </w:r>
    </w:p>
    <w:p w:rsidR="008B05A9" w:rsidRDefault="00B95AC8">
      <w:pPr>
        <w:jc w:val="both"/>
      </w:pPr>
      <w:r>
        <w:t xml:space="preserve">Es el encargado de abrir nuevas conexiones clientes hacia </w:t>
      </w:r>
      <w:proofErr w:type="spellStart"/>
      <w:r>
        <w:t>NubeSoftServer</w:t>
      </w:r>
      <w:proofErr w:type="spellEnd"/>
      <w:r>
        <w:t xml:space="preserve">, a través de una </w:t>
      </w:r>
      <w:r>
        <w:t>interfaz que utiliza sockets.</w:t>
      </w:r>
    </w:p>
    <w:p w:rsidR="008B05A9" w:rsidRDefault="008B05A9">
      <w:pPr>
        <w:jc w:val="both"/>
      </w:pPr>
    </w:p>
    <w:p w:rsidR="008B05A9" w:rsidRDefault="008B05A9"/>
    <w:p w:rsidR="008B05A9" w:rsidRDefault="008B05A9"/>
    <w:p w:rsidR="008B05A9" w:rsidRPr="006A63BA" w:rsidRDefault="00B95AC8" w:rsidP="006A63BA">
      <w:pPr>
        <w:pStyle w:val="IntenseQuote"/>
        <w:rPr>
          <w:b/>
          <w:color w:val="auto"/>
        </w:rPr>
      </w:pPr>
      <w:r w:rsidRPr="006A63BA">
        <w:rPr>
          <w:b/>
          <w:color w:val="auto"/>
        </w:rPr>
        <w:t xml:space="preserve">Demo </w:t>
      </w:r>
      <w:proofErr w:type="spellStart"/>
      <w:r w:rsidRPr="006A63BA">
        <w:rPr>
          <w:b/>
          <w:color w:val="auto"/>
        </w:rPr>
        <w:t>NubeSoft</w:t>
      </w:r>
      <w:proofErr w:type="spellEnd"/>
    </w:p>
    <w:p w:rsidR="008B05A9" w:rsidRDefault="008B05A9"/>
    <w:p w:rsidR="008B05A9" w:rsidRDefault="00B95AC8">
      <w:r>
        <w:rPr>
          <w:rFonts w:ascii="Calibri" w:eastAsia="Calibri" w:hAnsi="Calibri" w:cs="Calibri"/>
          <w:b/>
          <w:sz w:val="24"/>
        </w:rPr>
        <w:t xml:space="preserve">1.- Ejecutar </w:t>
      </w:r>
      <w:proofErr w:type="spellStart"/>
      <w:r>
        <w:rPr>
          <w:rFonts w:ascii="Calibri" w:eastAsia="Calibri" w:hAnsi="Calibri" w:cs="Calibri"/>
          <w:b/>
          <w:sz w:val="24"/>
        </w:rPr>
        <w:t>NubeSoftServer</w:t>
      </w:r>
      <w:proofErr w:type="spellEnd"/>
      <w:r>
        <w:rPr>
          <w:rFonts w:ascii="Calibri" w:eastAsia="Calibri" w:hAnsi="Calibri" w:cs="Calibri"/>
          <w:b/>
          <w:sz w:val="24"/>
        </w:rPr>
        <w:t xml:space="preserve"> (Componente Servidor)</w:t>
      </w:r>
    </w:p>
    <w:p w:rsidR="008B05A9" w:rsidRDefault="008B05A9"/>
    <w:p w:rsidR="008B05A9" w:rsidRDefault="00B95AC8">
      <w:pPr>
        <w:ind w:left="720"/>
      </w:pPr>
      <w:r>
        <w:rPr>
          <w:rFonts w:ascii="Calibri" w:eastAsia="Calibri" w:hAnsi="Calibri" w:cs="Calibri"/>
          <w:b/>
          <w:sz w:val="24"/>
        </w:rPr>
        <w:t>Compilación:</w:t>
      </w:r>
    </w:p>
    <w:p w:rsidR="008B05A9" w:rsidRDefault="00B95AC8">
      <w:pPr>
        <w:ind w:left="1410"/>
      </w:pPr>
      <w:r>
        <w:rPr>
          <w:rFonts w:ascii="Calibri" w:eastAsia="Calibri" w:hAnsi="Calibri" w:cs="Calibri"/>
          <w:sz w:val="24"/>
        </w:rPr>
        <w:t xml:space="preserve"> </w:t>
      </w:r>
      <w:proofErr w:type="spellStart"/>
      <w:proofErr w:type="gramStart"/>
      <w:r>
        <w:rPr>
          <w:rFonts w:ascii="Calibri" w:eastAsia="Calibri" w:hAnsi="Calibri" w:cs="Calibri"/>
          <w:sz w:val="24"/>
        </w:rPr>
        <w:t>gcc</w:t>
      </w:r>
      <w:proofErr w:type="spellEnd"/>
      <w:proofErr w:type="gramEnd"/>
      <w:r>
        <w:rPr>
          <w:rFonts w:ascii="Calibri" w:eastAsia="Calibri" w:hAnsi="Calibri" w:cs="Calibri"/>
          <w:sz w:val="24"/>
        </w:rPr>
        <w:t xml:space="preserve"> -o </w:t>
      </w:r>
      <w:proofErr w:type="spellStart"/>
      <w:r>
        <w:rPr>
          <w:rFonts w:ascii="Calibri" w:eastAsia="Calibri" w:hAnsi="Calibri" w:cs="Calibri"/>
          <w:sz w:val="24"/>
        </w:rPr>
        <w:t>NubeSoftServer</w:t>
      </w:r>
      <w:proofErr w:type="spellEnd"/>
      <w:r>
        <w:rPr>
          <w:rFonts w:ascii="Calibri" w:eastAsia="Calibri" w:hAnsi="Calibri" w:cs="Calibri"/>
          <w:sz w:val="24"/>
        </w:rPr>
        <w:t xml:space="preserve"> </w:t>
      </w:r>
      <w:proofErr w:type="spellStart"/>
      <w:r>
        <w:rPr>
          <w:rFonts w:ascii="Calibri" w:eastAsia="Calibri" w:hAnsi="Calibri" w:cs="Calibri"/>
          <w:sz w:val="24"/>
        </w:rPr>
        <w:t>Main.c</w:t>
      </w:r>
      <w:proofErr w:type="spellEnd"/>
      <w:r>
        <w:rPr>
          <w:rFonts w:ascii="Calibri" w:eastAsia="Calibri" w:hAnsi="Calibri" w:cs="Calibri"/>
          <w:sz w:val="24"/>
        </w:rPr>
        <w:t xml:space="preserve"> recursos/</w:t>
      </w:r>
      <w:proofErr w:type="spellStart"/>
      <w:r>
        <w:rPr>
          <w:rFonts w:ascii="Calibri" w:eastAsia="Calibri" w:hAnsi="Calibri" w:cs="Calibri"/>
          <w:sz w:val="24"/>
        </w:rPr>
        <w:t>vector.c</w:t>
      </w:r>
      <w:proofErr w:type="spellEnd"/>
      <w:r>
        <w:rPr>
          <w:rFonts w:ascii="Calibri" w:eastAsia="Calibri" w:hAnsi="Calibri" w:cs="Calibri"/>
          <w:sz w:val="24"/>
        </w:rPr>
        <w:t xml:space="preserve"> </w:t>
      </w:r>
      <w:proofErr w:type="spellStart"/>
      <w:r>
        <w:rPr>
          <w:rFonts w:ascii="Calibri" w:eastAsia="Calibri" w:hAnsi="Calibri" w:cs="Calibri"/>
          <w:sz w:val="24"/>
        </w:rPr>
        <w:t>Monitor.c</w:t>
      </w:r>
      <w:proofErr w:type="spellEnd"/>
      <w:r>
        <w:rPr>
          <w:rFonts w:ascii="Calibri" w:eastAsia="Calibri" w:hAnsi="Calibri" w:cs="Calibri"/>
          <w:sz w:val="24"/>
        </w:rPr>
        <w:t xml:space="preserve"> </w:t>
      </w:r>
      <w:proofErr w:type="spellStart"/>
      <w:r>
        <w:rPr>
          <w:rFonts w:ascii="Calibri" w:eastAsia="Calibri" w:hAnsi="Calibri" w:cs="Calibri"/>
          <w:sz w:val="24"/>
        </w:rPr>
        <w:t>AdministradorProcesos.c</w:t>
      </w:r>
      <w:proofErr w:type="spellEnd"/>
      <w:r>
        <w:rPr>
          <w:rFonts w:ascii="Calibri" w:eastAsia="Calibri" w:hAnsi="Calibri" w:cs="Calibri"/>
          <w:sz w:val="24"/>
        </w:rPr>
        <w:t xml:space="preserve"> </w:t>
      </w:r>
      <w:proofErr w:type="spellStart"/>
      <w:r>
        <w:rPr>
          <w:rFonts w:ascii="Calibri" w:eastAsia="Calibri" w:hAnsi="Calibri" w:cs="Calibri"/>
          <w:sz w:val="24"/>
        </w:rPr>
        <w:t>InfoProcesos.c</w:t>
      </w:r>
      <w:proofErr w:type="spellEnd"/>
      <w:r>
        <w:rPr>
          <w:rFonts w:ascii="Calibri" w:eastAsia="Calibri" w:hAnsi="Calibri" w:cs="Calibri"/>
          <w:sz w:val="24"/>
        </w:rPr>
        <w:t xml:space="preserve"> -</w:t>
      </w:r>
      <w:proofErr w:type="spellStart"/>
      <w:r>
        <w:rPr>
          <w:rFonts w:ascii="Calibri" w:eastAsia="Calibri" w:hAnsi="Calibri" w:cs="Calibri"/>
          <w:sz w:val="24"/>
        </w:rPr>
        <w:t>pthread</w:t>
      </w:r>
      <w:proofErr w:type="spellEnd"/>
    </w:p>
    <w:p w:rsidR="008B05A9" w:rsidRDefault="008B05A9">
      <w:pPr>
        <w:ind w:left="720"/>
      </w:pPr>
    </w:p>
    <w:p w:rsidR="008B05A9" w:rsidRDefault="00B95AC8">
      <w:pPr>
        <w:ind w:left="720"/>
      </w:pPr>
      <w:r>
        <w:rPr>
          <w:rFonts w:ascii="Calibri" w:eastAsia="Calibri" w:hAnsi="Calibri" w:cs="Calibri"/>
          <w:b/>
          <w:sz w:val="24"/>
        </w:rPr>
        <w:t>Ejecución</w:t>
      </w:r>
    </w:p>
    <w:p w:rsidR="008B05A9" w:rsidRDefault="00B95AC8">
      <w:pPr>
        <w:ind w:left="720"/>
      </w:pP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sz w:val="24"/>
        </w:rPr>
        <w:t>./</w:t>
      </w:r>
      <w:proofErr w:type="spellStart"/>
      <w:proofErr w:type="gramEnd"/>
      <w:r>
        <w:rPr>
          <w:rFonts w:ascii="Calibri" w:eastAsia="Calibri" w:hAnsi="Calibri" w:cs="Calibri"/>
          <w:sz w:val="24"/>
        </w:rPr>
        <w:t>NubeSoftServer</w:t>
      </w:r>
      <w:proofErr w:type="spellEnd"/>
      <w:r>
        <w:rPr>
          <w:rFonts w:ascii="Calibri" w:eastAsia="Calibri" w:hAnsi="Calibri" w:cs="Calibri"/>
          <w:sz w:val="24"/>
        </w:rPr>
        <w:t xml:space="preserve"> -M 60 -m</w:t>
      </w:r>
      <w:r>
        <w:rPr>
          <w:rFonts w:ascii="Calibri" w:eastAsia="Calibri" w:hAnsi="Calibri" w:cs="Calibri"/>
          <w:sz w:val="24"/>
        </w:rPr>
        <w:t xml:space="preserve"> 10 -z 1000</w:t>
      </w:r>
    </w:p>
    <w:p w:rsidR="008B05A9" w:rsidRDefault="00B95AC8">
      <w:pPr>
        <w:ind w:left="720" w:firstLine="720"/>
      </w:pPr>
      <w:r>
        <w:rPr>
          <w:rFonts w:ascii="Calibri" w:eastAsia="Calibri" w:hAnsi="Calibri" w:cs="Calibri"/>
          <w:b/>
          <w:sz w:val="24"/>
        </w:rPr>
        <w:t>Parámetros:</w:t>
      </w:r>
    </w:p>
    <w:p w:rsidR="008B05A9" w:rsidRDefault="00B95AC8">
      <w:pPr>
        <w:ind w:left="2100" w:hanging="29"/>
      </w:pPr>
      <w:r>
        <w:rPr>
          <w:rFonts w:ascii="Calibri" w:eastAsia="Calibri" w:hAnsi="Calibri" w:cs="Calibri"/>
          <w:b/>
          <w:sz w:val="24"/>
        </w:rPr>
        <w:tab/>
        <w:t xml:space="preserve">M: </w:t>
      </w:r>
      <w:r>
        <w:rPr>
          <w:rFonts w:ascii="Calibri" w:eastAsia="Calibri" w:hAnsi="Calibri" w:cs="Calibri"/>
          <w:sz w:val="24"/>
        </w:rPr>
        <w:t>Porcentaje de carga promedio máxima de CPU para actuación del monitor</w:t>
      </w:r>
    </w:p>
    <w:p w:rsidR="008B05A9" w:rsidRDefault="00B95AC8">
      <w:pPr>
        <w:ind w:left="2100" w:hanging="29"/>
      </w:pPr>
      <w:proofErr w:type="gramStart"/>
      <w:r>
        <w:rPr>
          <w:rFonts w:ascii="Calibri" w:eastAsia="Calibri" w:hAnsi="Calibri" w:cs="Calibri"/>
          <w:b/>
          <w:sz w:val="24"/>
        </w:rPr>
        <w:t>m</w:t>
      </w:r>
      <w:proofErr w:type="gramEnd"/>
      <w:r>
        <w:rPr>
          <w:rFonts w:ascii="Calibri" w:eastAsia="Calibri" w:hAnsi="Calibri" w:cs="Calibri"/>
          <w:b/>
          <w:sz w:val="24"/>
        </w:rPr>
        <w:t xml:space="preserve">: </w:t>
      </w:r>
      <w:r>
        <w:rPr>
          <w:rFonts w:ascii="Calibri" w:eastAsia="Calibri" w:hAnsi="Calibri" w:cs="Calibri"/>
          <w:sz w:val="24"/>
        </w:rPr>
        <w:t>Porcentaje de carga promedio mínima de CPU para actuación del monitor</w:t>
      </w:r>
    </w:p>
    <w:p w:rsidR="008B05A9" w:rsidRDefault="00B95AC8">
      <w:pPr>
        <w:ind w:left="1440" w:firstLine="720"/>
      </w:pPr>
      <w:proofErr w:type="gramStart"/>
      <w:r>
        <w:rPr>
          <w:rFonts w:ascii="Calibri" w:eastAsia="Calibri" w:hAnsi="Calibri" w:cs="Calibri"/>
          <w:b/>
          <w:sz w:val="24"/>
        </w:rPr>
        <w:t>z</w:t>
      </w:r>
      <w:proofErr w:type="gramEnd"/>
      <w:r>
        <w:rPr>
          <w:rFonts w:ascii="Calibri" w:eastAsia="Calibri" w:hAnsi="Calibri" w:cs="Calibri"/>
          <w:b/>
          <w:sz w:val="24"/>
        </w:rPr>
        <w:t xml:space="preserve">: </w:t>
      </w:r>
      <w:r>
        <w:rPr>
          <w:rFonts w:ascii="Calibri" w:eastAsia="Calibri" w:hAnsi="Calibri" w:cs="Calibri"/>
          <w:sz w:val="24"/>
        </w:rPr>
        <w:t>Intervalo [</w:t>
      </w:r>
      <w:proofErr w:type="spellStart"/>
      <w:r>
        <w:rPr>
          <w:rFonts w:ascii="Calibri" w:eastAsia="Calibri" w:hAnsi="Calibri" w:cs="Calibri"/>
          <w:sz w:val="24"/>
        </w:rPr>
        <w:t>mseg</w:t>
      </w:r>
      <w:proofErr w:type="spellEnd"/>
      <w:r>
        <w:rPr>
          <w:rFonts w:ascii="Calibri" w:eastAsia="Calibri" w:hAnsi="Calibri" w:cs="Calibri"/>
          <w:sz w:val="24"/>
        </w:rPr>
        <w:t>] de Monitor</w:t>
      </w:r>
    </w:p>
    <w:p w:rsidR="008B05A9" w:rsidRDefault="008B05A9">
      <w:pPr>
        <w:ind w:left="720"/>
      </w:pPr>
    </w:p>
    <w:p w:rsidR="008B05A9" w:rsidRDefault="00B95AC8">
      <w:r>
        <w:rPr>
          <w:rFonts w:ascii="Calibri" w:eastAsia="Calibri" w:hAnsi="Calibri" w:cs="Calibri"/>
          <w:b/>
          <w:sz w:val="24"/>
        </w:rPr>
        <w:t xml:space="preserve">2.- Ejecutar </w:t>
      </w:r>
      <w:proofErr w:type="spellStart"/>
      <w:r>
        <w:rPr>
          <w:rFonts w:ascii="Calibri" w:eastAsia="Calibri" w:hAnsi="Calibri" w:cs="Calibri"/>
          <w:b/>
          <w:sz w:val="24"/>
        </w:rPr>
        <w:t>NubeSoftClient</w:t>
      </w:r>
      <w:proofErr w:type="spellEnd"/>
      <w:r>
        <w:rPr>
          <w:rFonts w:ascii="Calibri" w:eastAsia="Calibri" w:hAnsi="Calibri" w:cs="Calibri"/>
          <w:b/>
          <w:sz w:val="24"/>
        </w:rPr>
        <w:t xml:space="preserve"> (Componente Cliente)</w:t>
      </w:r>
    </w:p>
    <w:p w:rsidR="008B05A9" w:rsidRDefault="008B05A9"/>
    <w:p w:rsidR="008B05A9" w:rsidRDefault="00B95AC8">
      <w:pPr>
        <w:ind w:left="720"/>
      </w:pPr>
      <w:r>
        <w:rPr>
          <w:rFonts w:ascii="Calibri" w:eastAsia="Calibri" w:hAnsi="Calibri" w:cs="Calibri"/>
          <w:b/>
          <w:sz w:val="24"/>
        </w:rPr>
        <w:t>Compilación:</w:t>
      </w:r>
    </w:p>
    <w:p w:rsidR="008B05A9" w:rsidRDefault="00B95AC8">
      <w:pPr>
        <w:ind w:left="720" w:firstLine="720"/>
      </w:pPr>
      <w:proofErr w:type="spellStart"/>
      <w:proofErr w:type="gramStart"/>
      <w:r>
        <w:rPr>
          <w:rFonts w:ascii="Calibri" w:eastAsia="Calibri" w:hAnsi="Calibri" w:cs="Calibri"/>
          <w:sz w:val="24"/>
        </w:rPr>
        <w:t>gcc</w:t>
      </w:r>
      <w:proofErr w:type="spellEnd"/>
      <w:proofErr w:type="gramEnd"/>
      <w:r>
        <w:rPr>
          <w:rFonts w:ascii="Calibri" w:eastAsia="Calibri" w:hAnsi="Calibri" w:cs="Calibri"/>
          <w:sz w:val="24"/>
        </w:rPr>
        <w:t xml:space="preserve"> -o </w:t>
      </w:r>
      <w:proofErr w:type="spellStart"/>
      <w:r>
        <w:rPr>
          <w:rFonts w:ascii="Calibri" w:eastAsia="Calibri" w:hAnsi="Calibri" w:cs="Calibri"/>
          <w:sz w:val="24"/>
        </w:rPr>
        <w:t>NubeSoftClient</w:t>
      </w:r>
      <w:proofErr w:type="spellEnd"/>
      <w:r>
        <w:rPr>
          <w:rFonts w:ascii="Calibri" w:eastAsia="Calibri" w:hAnsi="Calibri" w:cs="Calibri"/>
          <w:sz w:val="24"/>
        </w:rPr>
        <w:t xml:space="preserve"> </w:t>
      </w:r>
      <w:proofErr w:type="spellStart"/>
      <w:r>
        <w:rPr>
          <w:rFonts w:ascii="Calibri" w:eastAsia="Calibri" w:hAnsi="Calibri" w:cs="Calibri"/>
          <w:sz w:val="24"/>
        </w:rPr>
        <w:t>NubeSoftClient.c</w:t>
      </w:r>
      <w:proofErr w:type="spellEnd"/>
      <w:r>
        <w:rPr>
          <w:rFonts w:ascii="Calibri" w:eastAsia="Calibri" w:hAnsi="Calibri" w:cs="Calibri"/>
          <w:sz w:val="24"/>
        </w:rPr>
        <w:t xml:space="preserve"> recursos/</w:t>
      </w:r>
      <w:proofErr w:type="spellStart"/>
      <w:r>
        <w:rPr>
          <w:rFonts w:ascii="Calibri" w:eastAsia="Calibri" w:hAnsi="Calibri" w:cs="Calibri"/>
          <w:sz w:val="24"/>
        </w:rPr>
        <w:t>normal.c</w:t>
      </w:r>
      <w:proofErr w:type="spellEnd"/>
      <w:r>
        <w:rPr>
          <w:rFonts w:ascii="Calibri" w:eastAsia="Calibri" w:hAnsi="Calibri" w:cs="Calibri"/>
          <w:sz w:val="24"/>
        </w:rPr>
        <w:t xml:space="preserve"> -lm</w:t>
      </w:r>
    </w:p>
    <w:p w:rsidR="008B05A9" w:rsidRDefault="00B95AC8">
      <w:pPr>
        <w:ind w:left="720"/>
      </w:pPr>
      <w:r>
        <w:rPr>
          <w:rFonts w:ascii="Calibri" w:eastAsia="Calibri" w:hAnsi="Calibri" w:cs="Calibri"/>
          <w:b/>
          <w:sz w:val="24"/>
        </w:rPr>
        <w:t>Ejecución</w:t>
      </w:r>
    </w:p>
    <w:p w:rsidR="008B05A9" w:rsidRDefault="00B95AC8">
      <w:pPr>
        <w:ind w:left="720" w:firstLine="720"/>
      </w:pPr>
      <w:proofErr w:type="gramStart"/>
      <w:r>
        <w:rPr>
          <w:rFonts w:ascii="Calibri" w:eastAsia="Calibri" w:hAnsi="Calibri" w:cs="Calibri"/>
          <w:sz w:val="24"/>
        </w:rPr>
        <w:t>./</w:t>
      </w:r>
      <w:proofErr w:type="spellStart"/>
      <w:proofErr w:type="gramEnd"/>
      <w:r>
        <w:rPr>
          <w:rFonts w:ascii="Calibri" w:eastAsia="Calibri" w:hAnsi="Calibri" w:cs="Calibri"/>
          <w:sz w:val="24"/>
        </w:rPr>
        <w:t>NubeSoftClient</w:t>
      </w:r>
      <w:proofErr w:type="spellEnd"/>
      <w:r>
        <w:rPr>
          <w:rFonts w:ascii="Calibri" w:eastAsia="Calibri" w:hAnsi="Calibri" w:cs="Calibri"/>
          <w:sz w:val="24"/>
        </w:rPr>
        <w:t xml:space="preserve"> -N 5 -o 3 -t 5</w:t>
      </w:r>
    </w:p>
    <w:p w:rsidR="008B05A9" w:rsidRDefault="008B05A9">
      <w:pPr>
        <w:ind w:left="720" w:firstLine="720"/>
      </w:pPr>
    </w:p>
    <w:p w:rsidR="008B05A9" w:rsidRDefault="00B95AC8">
      <w:pPr>
        <w:ind w:left="720" w:firstLine="720"/>
      </w:pPr>
      <w:r>
        <w:rPr>
          <w:rFonts w:ascii="Calibri" w:eastAsia="Calibri" w:hAnsi="Calibri" w:cs="Calibri"/>
          <w:b/>
          <w:sz w:val="24"/>
        </w:rPr>
        <w:t>Parámetros:</w:t>
      </w:r>
      <w:r>
        <w:rPr>
          <w:rFonts w:ascii="Calibri" w:eastAsia="Calibri" w:hAnsi="Calibri" w:cs="Calibri"/>
          <w:b/>
          <w:sz w:val="24"/>
        </w:rPr>
        <w:tab/>
      </w:r>
    </w:p>
    <w:p w:rsidR="008B05A9" w:rsidRDefault="008B05A9">
      <w:pPr>
        <w:ind w:left="720" w:firstLine="720"/>
      </w:pPr>
    </w:p>
    <w:p w:rsidR="008B05A9" w:rsidRDefault="00B95AC8">
      <w:pPr>
        <w:ind w:left="1440" w:firstLine="720"/>
      </w:pPr>
      <w:r>
        <w:rPr>
          <w:rFonts w:ascii="Calibri" w:eastAsia="Calibri" w:hAnsi="Calibri" w:cs="Calibri"/>
          <w:b/>
          <w:sz w:val="24"/>
        </w:rPr>
        <w:t>N:</w:t>
      </w:r>
      <w:r>
        <w:rPr>
          <w:rFonts w:ascii="Calibri" w:eastAsia="Calibri" w:hAnsi="Calibri" w:cs="Calibri"/>
          <w:sz w:val="24"/>
        </w:rPr>
        <w:t xml:space="preserve"> Número de solicitudes de ejecución generadas</w:t>
      </w:r>
    </w:p>
    <w:p w:rsidR="008B05A9" w:rsidRDefault="00B95AC8">
      <w:pPr>
        <w:ind w:left="2160"/>
      </w:pPr>
      <w:proofErr w:type="gramStart"/>
      <w:r>
        <w:rPr>
          <w:rFonts w:ascii="Calibri" w:eastAsia="Calibri" w:hAnsi="Calibri" w:cs="Calibri"/>
          <w:b/>
          <w:sz w:val="24"/>
        </w:rPr>
        <w:t>o</w:t>
      </w:r>
      <w:proofErr w:type="gramEnd"/>
      <w:r>
        <w:rPr>
          <w:rFonts w:ascii="Calibri" w:eastAsia="Calibri" w:hAnsi="Calibri" w:cs="Calibri"/>
          <w:b/>
          <w:sz w:val="24"/>
        </w:rPr>
        <w:t xml:space="preserve">: </w:t>
      </w:r>
      <w:r>
        <w:rPr>
          <w:rFonts w:ascii="Calibri" w:eastAsia="Calibri" w:hAnsi="Calibri" w:cs="Calibri"/>
          <w:sz w:val="24"/>
        </w:rPr>
        <w:t xml:space="preserve">Opción de simulación </w:t>
      </w:r>
    </w:p>
    <w:p w:rsidR="008B05A9" w:rsidRDefault="008B05A9">
      <w:pPr>
        <w:ind w:left="2160"/>
      </w:pPr>
    </w:p>
    <w:p w:rsidR="008B05A9" w:rsidRDefault="00B95AC8">
      <w:pPr>
        <w:ind w:left="2160" w:firstLine="720"/>
      </w:pPr>
      <w:r>
        <w:rPr>
          <w:rFonts w:ascii="Calibri" w:eastAsia="Calibri" w:hAnsi="Calibri" w:cs="Calibri"/>
          <w:sz w:val="24"/>
        </w:rPr>
        <w:t>Valores posibles [1,2.3]</w:t>
      </w:r>
    </w:p>
    <w:p w:rsidR="008B05A9" w:rsidRDefault="00B95AC8">
      <w:pPr>
        <w:ind w:left="2160" w:firstLine="720"/>
      </w:pPr>
      <w:r>
        <w:rPr>
          <w:rFonts w:ascii="Calibri" w:eastAsia="Calibri" w:hAnsi="Calibri" w:cs="Calibri"/>
          <w:b/>
          <w:sz w:val="24"/>
        </w:rPr>
        <w:t>1:</w:t>
      </w:r>
      <w:r>
        <w:rPr>
          <w:rFonts w:ascii="Calibri" w:eastAsia="Calibri" w:hAnsi="Calibri" w:cs="Calibri"/>
          <w:sz w:val="24"/>
        </w:rPr>
        <w:t xml:space="preserve"> N procesos con 70% de t</w:t>
      </w:r>
      <w:r>
        <w:rPr>
          <w:rFonts w:ascii="Calibri" w:eastAsia="Calibri" w:hAnsi="Calibri" w:cs="Calibri"/>
          <w:sz w:val="24"/>
        </w:rPr>
        <w:t>iempo para operaciones con el CPU</w:t>
      </w:r>
    </w:p>
    <w:p w:rsidR="008B05A9" w:rsidRDefault="008B05A9">
      <w:pPr>
        <w:ind w:left="2160" w:firstLine="720"/>
      </w:pPr>
    </w:p>
    <w:p w:rsidR="008B05A9" w:rsidRDefault="00B95AC8">
      <w:pPr>
        <w:ind w:left="2955"/>
      </w:pPr>
      <w:r>
        <w:rPr>
          <w:rFonts w:ascii="Calibri" w:eastAsia="Calibri" w:hAnsi="Calibri" w:cs="Calibri"/>
          <w:b/>
          <w:sz w:val="24"/>
        </w:rPr>
        <w:t>2</w:t>
      </w:r>
      <w:proofErr w:type="gramStart"/>
      <w:r>
        <w:rPr>
          <w:rFonts w:ascii="Calibri" w:eastAsia="Calibri" w:hAnsi="Calibri" w:cs="Calibri"/>
          <w:b/>
          <w:sz w:val="24"/>
        </w:rPr>
        <w:t>:</w:t>
      </w:r>
      <w:r>
        <w:rPr>
          <w:rFonts w:ascii="Calibri" w:eastAsia="Calibri" w:hAnsi="Calibri" w:cs="Calibri"/>
          <w:sz w:val="24"/>
        </w:rPr>
        <w:t>N</w:t>
      </w:r>
      <w:proofErr w:type="gramEnd"/>
      <w:r>
        <w:rPr>
          <w:rFonts w:ascii="Calibri" w:eastAsia="Calibri" w:hAnsi="Calibri" w:cs="Calibri"/>
          <w:sz w:val="24"/>
        </w:rPr>
        <w:t>/2 procesos con 80% de tiempo para operaciones con el CPU y N/2 procesos con 40% de tiempo para operaciones con el de uso del CPU.</w:t>
      </w:r>
    </w:p>
    <w:p w:rsidR="008B05A9" w:rsidRDefault="008B05A9">
      <w:pPr>
        <w:ind w:left="2160" w:firstLine="720"/>
      </w:pPr>
    </w:p>
    <w:p w:rsidR="008B05A9" w:rsidRDefault="00B95AC8">
      <w:pPr>
        <w:ind w:left="2955" w:hanging="59"/>
      </w:pPr>
      <w:r>
        <w:rPr>
          <w:rFonts w:ascii="Calibri" w:eastAsia="Calibri" w:hAnsi="Calibri" w:cs="Calibri"/>
          <w:b/>
          <w:sz w:val="24"/>
        </w:rPr>
        <w:t xml:space="preserve">3: </w:t>
      </w:r>
      <w:r>
        <w:rPr>
          <w:rFonts w:ascii="Calibri" w:eastAsia="Calibri" w:hAnsi="Calibri" w:cs="Calibri"/>
          <w:sz w:val="24"/>
        </w:rPr>
        <w:t>N procesos x% de tiempo para operaciones con el CPU, donde x es un valor aleatorios</w:t>
      </w:r>
      <w:r>
        <w:rPr>
          <w:rFonts w:ascii="Calibri" w:eastAsia="Calibri" w:hAnsi="Calibri" w:cs="Calibri"/>
          <w:sz w:val="24"/>
        </w:rPr>
        <w:t xml:space="preserve"> extraído de la distribución normal </w:t>
      </w:r>
      <w:proofErr w:type="gramStart"/>
      <w:r>
        <w:rPr>
          <w:rFonts w:ascii="Calibri" w:eastAsia="Calibri" w:hAnsi="Calibri" w:cs="Calibri"/>
          <w:sz w:val="24"/>
        </w:rPr>
        <w:t>N(</w:t>
      </w:r>
      <w:proofErr w:type="gramEnd"/>
      <w:r>
        <w:rPr>
          <w:rFonts w:ascii="Calibri" w:eastAsia="Calibri" w:hAnsi="Calibri" w:cs="Calibri"/>
          <w:sz w:val="24"/>
        </w:rPr>
        <w:t>65,10).</w:t>
      </w:r>
    </w:p>
    <w:p w:rsidR="008B05A9" w:rsidRDefault="008B05A9">
      <w:pPr>
        <w:ind w:left="2160" w:firstLine="720"/>
      </w:pPr>
    </w:p>
    <w:p w:rsidR="008B05A9" w:rsidRDefault="00B95AC8">
      <w:pPr>
        <w:ind w:left="2160"/>
      </w:pPr>
      <w:proofErr w:type="gramStart"/>
      <w:r>
        <w:rPr>
          <w:rFonts w:ascii="Calibri" w:eastAsia="Calibri" w:hAnsi="Calibri" w:cs="Calibri"/>
          <w:b/>
          <w:sz w:val="24"/>
        </w:rPr>
        <w:t>t</w:t>
      </w:r>
      <w:proofErr w:type="gramEnd"/>
      <w:r>
        <w:rPr>
          <w:rFonts w:ascii="Calibri" w:eastAsia="Calibri" w:hAnsi="Calibri" w:cs="Calibri"/>
          <w:b/>
          <w:sz w:val="24"/>
        </w:rPr>
        <w:t xml:space="preserve">: </w:t>
      </w:r>
      <w:r>
        <w:rPr>
          <w:rFonts w:ascii="Calibri" w:eastAsia="Calibri" w:hAnsi="Calibri" w:cs="Calibri"/>
          <w:sz w:val="24"/>
        </w:rPr>
        <w:t>Tiempo de ejecución solicitudes clientes generadas [</w:t>
      </w:r>
      <w:proofErr w:type="spellStart"/>
      <w:r>
        <w:rPr>
          <w:rFonts w:ascii="Calibri" w:eastAsia="Calibri" w:hAnsi="Calibri" w:cs="Calibri"/>
          <w:sz w:val="24"/>
        </w:rPr>
        <w:t>mseg</w:t>
      </w:r>
      <w:proofErr w:type="spellEnd"/>
      <w:r>
        <w:rPr>
          <w:rFonts w:ascii="Calibri" w:eastAsia="Calibri" w:hAnsi="Calibri" w:cs="Calibri"/>
          <w:sz w:val="24"/>
        </w:rPr>
        <w:t>]</w:t>
      </w:r>
      <w:r>
        <w:rPr>
          <w:rFonts w:ascii="Calibri" w:eastAsia="Calibri" w:hAnsi="Calibri" w:cs="Calibri"/>
          <w:b/>
          <w:sz w:val="24"/>
        </w:rPr>
        <w:tab/>
      </w:r>
    </w:p>
    <w:p w:rsidR="008B05A9" w:rsidRDefault="008B05A9"/>
    <w:p w:rsidR="008B05A9" w:rsidRDefault="008B05A9"/>
    <w:p w:rsidR="008B05A9" w:rsidRDefault="008B05A9"/>
    <w:p w:rsidR="008B05A9" w:rsidRDefault="00B95AC8">
      <w:r>
        <w:rPr>
          <w:rFonts w:ascii="Calibri" w:eastAsia="Calibri" w:hAnsi="Calibri" w:cs="Calibri"/>
          <w:b/>
          <w:sz w:val="24"/>
        </w:rPr>
        <w:t xml:space="preserve">3.- Retroalimentación de </w:t>
      </w:r>
      <w:proofErr w:type="spellStart"/>
      <w:r>
        <w:rPr>
          <w:rFonts w:ascii="Calibri" w:eastAsia="Calibri" w:hAnsi="Calibri" w:cs="Calibri"/>
          <w:b/>
          <w:sz w:val="24"/>
        </w:rPr>
        <w:t>Nubesoft</w:t>
      </w:r>
      <w:proofErr w:type="spellEnd"/>
    </w:p>
    <w:p w:rsidR="008B05A9" w:rsidRDefault="008B05A9"/>
    <w:p w:rsidR="008B05A9" w:rsidRDefault="00B95AC8">
      <w:proofErr w:type="spellStart"/>
      <w:r>
        <w:rPr>
          <w:rFonts w:ascii="Calibri" w:eastAsia="Calibri" w:hAnsi="Calibri" w:cs="Calibri"/>
          <w:sz w:val="24"/>
        </w:rPr>
        <w:t>Nubesoft</w:t>
      </w:r>
      <w:proofErr w:type="spellEnd"/>
      <w:r>
        <w:rPr>
          <w:rFonts w:ascii="Calibri" w:eastAsia="Calibri" w:hAnsi="Calibri" w:cs="Calibri"/>
          <w:sz w:val="24"/>
        </w:rPr>
        <w:t xml:space="preserve"> provee de información relativa a los procesos clientes que han sido solicitados. A continuación una breve </w:t>
      </w:r>
      <w:r w:rsidR="00795C8A">
        <w:rPr>
          <w:rFonts w:ascii="Calibri" w:eastAsia="Calibri" w:hAnsi="Calibri" w:cs="Calibri"/>
          <w:sz w:val="24"/>
        </w:rPr>
        <w:t>descripción</w:t>
      </w:r>
      <w:r>
        <w:rPr>
          <w:rFonts w:ascii="Calibri" w:eastAsia="Calibri" w:hAnsi="Calibri" w:cs="Calibri"/>
          <w:sz w:val="24"/>
        </w:rPr>
        <w:t>:</w:t>
      </w:r>
    </w:p>
    <w:p w:rsidR="008B05A9" w:rsidRDefault="008B05A9"/>
    <w:p w:rsidR="008B05A9" w:rsidRDefault="00B95AC8">
      <w:pPr>
        <w:ind w:left="690"/>
      </w:pPr>
      <w:r>
        <w:rPr>
          <w:rFonts w:ascii="Calibri" w:eastAsia="Calibri" w:hAnsi="Calibri" w:cs="Calibri"/>
          <w:b/>
          <w:sz w:val="24"/>
        </w:rPr>
        <w:tab/>
        <w:t xml:space="preserve">Resumen de Proceso.- </w:t>
      </w:r>
      <w:r>
        <w:rPr>
          <w:rFonts w:ascii="Calibri" w:eastAsia="Calibri" w:hAnsi="Calibri" w:cs="Calibri"/>
          <w:sz w:val="24"/>
        </w:rPr>
        <w:t xml:space="preserve">Se muestra cuándo se crea, pausa, reanuda o termina un proceso cliente en </w:t>
      </w:r>
      <w:proofErr w:type="spellStart"/>
      <w:r>
        <w:rPr>
          <w:rFonts w:ascii="Calibri" w:eastAsia="Calibri" w:hAnsi="Calibri" w:cs="Calibri"/>
          <w:sz w:val="24"/>
        </w:rPr>
        <w:t>NubeSoft</w:t>
      </w:r>
      <w:proofErr w:type="spellEnd"/>
      <w:r>
        <w:rPr>
          <w:rFonts w:ascii="Calibri" w:eastAsia="Calibri" w:hAnsi="Calibri" w:cs="Calibri"/>
          <w:sz w:val="24"/>
        </w:rPr>
        <w:t>.</w:t>
      </w:r>
    </w:p>
    <w:p w:rsidR="008B05A9" w:rsidRDefault="008B05A9"/>
    <w:p w:rsidR="008B05A9" w:rsidRDefault="00B95AC8">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w:t>
      </w:r>
    </w:p>
    <w:p w:rsidR="008B05A9" w:rsidRDefault="00B95AC8">
      <w:pPr>
        <w:ind w:left="1440"/>
      </w:pPr>
      <w:r>
        <w:rPr>
          <w:rFonts w:ascii="Calibri" w:eastAsia="Calibri" w:hAnsi="Calibri" w:cs="Calibri"/>
          <w:sz w:val="24"/>
        </w:rPr>
        <w:t xml:space="preserve">                -- --Resumen Proceso-- --</w:t>
      </w:r>
    </w:p>
    <w:p w:rsidR="008B05A9" w:rsidRDefault="00B95AC8">
      <w:pPr>
        <w:ind w:left="1440"/>
      </w:pPr>
      <w:r>
        <w:rPr>
          <w:rFonts w:ascii="Calibri" w:eastAsia="Calibri" w:hAnsi="Calibri" w:cs="Calibri"/>
          <w:sz w:val="24"/>
        </w:rPr>
        <w:t xml:space="preserve">        PID        %</w:t>
      </w:r>
      <w:proofErr w:type="spellStart"/>
      <w:r>
        <w:rPr>
          <w:rFonts w:ascii="Calibri" w:eastAsia="Calibri" w:hAnsi="Calibri" w:cs="Calibri"/>
          <w:sz w:val="24"/>
        </w:rPr>
        <w:t>cpu</w:t>
      </w:r>
      <w:proofErr w:type="spellEnd"/>
      <w:r>
        <w:rPr>
          <w:rFonts w:ascii="Calibri" w:eastAsia="Calibri" w:hAnsi="Calibri" w:cs="Calibri"/>
          <w:sz w:val="24"/>
        </w:rPr>
        <w:t xml:space="preserve">     Tiempo </w:t>
      </w:r>
      <w:r w:rsidR="00795C8A">
        <w:rPr>
          <w:rFonts w:ascii="Calibri" w:eastAsia="Calibri" w:hAnsi="Calibri" w:cs="Calibri"/>
          <w:sz w:val="24"/>
        </w:rPr>
        <w:t>ejecución</w:t>
      </w:r>
      <w:r>
        <w:rPr>
          <w:rFonts w:ascii="Calibri" w:eastAsia="Calibri" w:hAnsi="Calibri" w:cs="Calibri"/>
          <w:sz w:val="24"/>
        </w:rPr>
        <w:t xml:space="preserve"> [</w:t>
      </w:r>
      <w:proofErr w:type="spellStart"/>
      <w:r>
        <w:rPr>
          <w:rFonts w:ascii="Calibri" w:eastAsia="Calibri" w:hAnsi="Calibri" w:cs="Calibri"/>
          <w:sz w:val="24"/>
        </w:rPr>
        <w:t>mseg</w:t>
      </w:r>
      <w:proofErr w:type="spellEnd"/>
      <w:r>
        <w:rPr>
          <w:rFonts w:ascii="Calibri" w:eastAsia="Calibri" w:hAnsi="Calibri" w:cs="Calibri"/>
          <w:sz w:val="24"/>
        </w:rPr>
        <w:t xml:space="preserve">] </w:t>
      </w:r>
    </w:p>
    <w:p w:rsidR="008B05A9" w:rsidRDefault="00B95AC8">
      <w:pPr>
        <w:ind w:left="1440"/>
      </w:pPr>
      <w:r>
        <w:rPr>
          <w:rFonts w:ascii="Calibri" w:eastAsia="Calibri" w:hAnsi="Calibri" w:cs="Calibri"/>
          <w:sz w:val="24"/>
        </w:rPr>
        <w:t xml:space="preserve">        4300      0.00            13415</w:t>
      </w:r>
    </w:p>
    <w:p w:rsidR="008B05A9" w:rsidRDefault="00B95AC8">
      <w:pPr>
        <w:ind w:left="1440"/>
      </w:pPr>
      <w:r>
        <w:rPr>
          <w:rFonts w:ascii="Calibri" w:eastAsia="Calibri" w:hAnsi="Calibri" w:cs="Calibri"/>
          <w:sz w:val="24"/>
        </w:rPr>
        <w:t xml:space="preserve">      --------------------------------------------</w:t>
      </w:r>
    </w:p>
    <w:p w:rsidR="008B05A9" w:rsidRDefault="008B05A9"/>
    <w:p w:rsidR="008B05A9" w:rsidRDefault="008B05A9"/>
    <w:p w:rsidR="008B05A9" w:rsidRDefault="00B95AC8">
      <w:pPr>
        <w:ind w:left="690"/>
      </w:pPr>
      <w:r>
        <w:rPr>
          <w:rFonts w:ascii="Calibri" w:eastAsia="Calibri" w:hAnsi="Calibri" w:cs="Calibri"/>
          <w:b/>
          <w:sz w:val="24"/>
        </w:rPr>
        <w:tab/>
        <w:t xml:space="preserve">Resumen General.- </w:t>
      </w:r>
      <w:r>
        <w:rPr>
          <w:rFonts w:ascii="Calibri" w:eastAsia="Calibri" w:hAnsi="Calibri" w:cs="Calibri"/>
          <w:sz w:val="24"/>
        </w:rPr>
        <w:t>Información comp</w:t>
      </w:r>
      <w:r>
        <w:rPr>
          <w:rFonts w:ascii="Calibri" w:eastAsia="Calibri" w:hAnsi="Calibri" w:cs="Calibri"/>
          <w:sz w:val="24"/>
        </w:rPr>
        <w:t xml:space="preserve">ilada de todos los procesos que han existido durante la ejecución de </w:t>
      </w:r>
      <w:proofErr w:type="spellStart"/>
      <w:r>
        <w:rPr>
          <w:rFonts w:ascii="Calibri" w:eastAsia="Calibri" w:hAnsi="Calibri" w:cs="Calibri"/>
          <w:sz w:val="24"/>
        </w:rPr>
        <w:t>nubesoft</w:t>
      </w:r>
      <w:proofErr w:type="spellEnd"/>
      <w:r>
        <w:rPr>
          <w:rFonts w:ascii="Calibri" w:eastAsia="Calibri" w:hAnsi="Calibri" w:cs="Calibri"/>
          <w:sz w:val="24"/>
        </w:rPr>
        <w:t xml:space="preserve">. Se accede a ella cuando se termina el proceso de </w:t>
      </w:r>
      <w:proofErr w:type="spellStart"/>
      <w:r>
        <w:rPr>
          <w:rFonts w:ascii="Calibri" w:eastAsia="Calibri" w:hAnsi="Calibri" w:cs="Calibri"/>
          <w:sz w:val="24"/>
        </w:rPr>
        <w:t>NubeSoftServer</w:t>
      </w:r>
      <w:proofErr w:type="spellEnd"/>
      <w:r>
        <w:rPr>
          <w:rFonts w:ascii="Calibri" w:eastAsia="Calibri" w:hAnsi="Calibri" w:cs="Calibri"/>
          <w:sz w:val="24"/>
        </w:rPr>
        <w:t xml:space="preserve">, cuando se envía la señal </w:t>
      </w:r>
      <w:proofErr w:type="spellStart"/>
      <w:r>
        <w:rPr>
          <w:rFonts w:ascii="Calibri" w:eastAsia="Calibri" w:hAnsi="Calibri" w:cs="Calibri"/>
          <w:sz w:val="24"/>
        </w:rPr>
        <w:t>Ctrl</w:t>
      </w:r>
      <w:proofErr w:type="spellEnd"/>
      <w:r>
        <w:rPr>
          <w:rFonts w:ascii="Calibri" w:eastAsia="Calibri" w:hAnsi="Calibri" w:cs="Calibri"/>
          <w:sz w:val="24"/>
        </w:rPr>
        <w:t xml:space="preserve"> ^c. </w:t>
      </w:r>
    </w:p>
    <w:p w:rsidR="008B05A9" w:rsidRDefault="008B05A9"/>
    <w:p w:rsidR="008B05A9" w:rsidRDefault="00B95AC8">
      <w:pPr>
        <w:ind w:left="1440"/>
      </w:pPr>
      <w:r>
        <w:rPr>
          <w:rFonts w:ascii="Calibri" w:eastAsia="Calibri" w:hAnsi="Calibri" w:cs="Calibri"/>
          <w:sz w:val="24"/>
        </w:rPr>
        <w:t xml:space="preserve">+++++     Resumen Global </w:t>
      </w:r>
      <w:proofErr w:type="spellStart"/>
      <w:r>
        <w:rPr>
          <w:rFonts w:ascii="Calibri" w:eastAsia="Calibri" w:hAnsi="Calibri" w:cs="Calibri"/>
          <w:sz w:val="24"/>
        </w:rPr>
        <w:t>ejecucion</w:t>
      </w:r>
      <w:proofErr w:type="spellEnd"/>
      <w:r>
        <w:rPr>
          <w:rFonts w:ascii="Calibri" w:eastAsia="Calibri" w:hAnsi="Calibri" w:cs="Calibri"/>
          <w:sz w:val="24"/>
        </w:rPr>
        <w:t xml:space="preserve">    ++++++++</w:t>
      </w:r>
    </w:p>
    <w:p w:rsidR="008B05A9" w:rsidRDefault="00B95AC8">
      <w:pPr>
        <w:ind w:left="1440"/>
      </w:pPr>
      <w:r>
        <w:rPr>
          <w:rFonts w:ascii="Calibri" w:eastAsia="Calibri" w:hAnsi="Calibri" w:cs="Calibri"/>
          <w:sz w:val="24"/>
        </w:rPr>
        <w:t xml:space="preserve">    PID      Tiempo Total </w:t>
      </w:r>
      <w:proofErr w:type="spellStart"/>
      <w:r>
        <w:rPr>
          <w:rFonts w:ascii="Calibri" w:eastAsia="Calibri" w:hAnsi="Calibri" w:cs="Calibri"/>
          <w:sz w:val="24"/>
        </w:rPr>
        <w:t>eje</w:t>
      </w:r>
      <w:r>
        <w:rPr>
          <w:rFonts w:ascii="Calibri" w:eastAsia="Calibri" w:hAnsi="Calibri" w:cs="Calibri"/>
          <w:sz w:val="24"/>
        </w:rPr>
        <w:t>cucion</w:t>
      </w:r>
      <w:proofErr w:type="spellEnd"/>
      <w:r>
        <w:rPr>
          <w:rFonts w:ascii="Calibri" w:eastAsia="Calibri" w:hAnsi="Calibri" w:cs="Calibri"/>
          <w:sz w:val="24"/>
        </w:rPr>
        <w:t xml:space="preserve"> [</w:t>
      </w:r>
      <w:proofErr w:type="spellStart"/>
      <w:r>
        <w:rPr>
          <w:rFonts w:ascii="Calibri" w:eastAsia="Calibri" w:hAnsi="Calibri" w:cs="Calibri"/>
          <w:sz w:val="24"/>
        </w:rPr>
        <w:t>mseg</w:t>
      </w:r>
      <w:proofErr w:type="spellEnd"/>
      <w:r>
        <w:rPr>
          <w:rFonts w:ascii="Calibri" w:eastAsia="Calibri" w:hAnsi="Calibri" w:cs="Calibri"/>
          <w:sz w:val="24"/>
        </w:rPr>
        <w:t>]  Tiempo Espera [</w:t>
      </w:r>
      <w:proofErr w:type="spellStart"/>
      <w:r>
        <w:rPr>
          <w:rFonts w:ascii="Calibri" w:eastAsia="Calibri" w:hAnsi="Calibri" w:cs="Calibri"/>
          <w:sz w:val="24"/>
        </w:rPr>
        <w:t>mseg</w:t>
      </w:r>
      <w:proofErr w:type="spellEnd"/>
      <w:r>
        <w:rPr>
          <w:rFonts w:ascii="Calibri" w:eastAsia="Calibri" w:hAnsi="Calibri" w:cs="Calibri"/>
          <w:sz w:val="24"/>
        </w:rPr>
        <w:t>]</w:t>
      </w:r>
    </w:p>
    <w:p w:rsidR="008B05A9" w:rsidRDefault="00B95AC8">
      <w:pPr>
        <w:ind w:left="1440"/>
      </w:pPr>
      <w:r>
        <w:rPr>
          <w:rFonts w:ascii="Calibri" w:eastAsia="Calibri" w:hAnsi="Calibri" w:cs="Calibri"/>
          <w:sz w:val="24"/>
        </w:rPr>
        <w:t xml:space="preserve">    4292            5010                                       0 </w:t>
      </w:r>
    </w:p>
    <w:p w:rsidR="008B05A9" w:rsidRDefault="00B95AC8">
      <w:pPr>
        <w:ind w:left="1440"/>
      </w:pPr>
      <w:r>
        <w:rPr>
          <w:rFonts w:ascii="Calibri" w:eastAsia="Calibri" w:hAnsi="Calibri" w:cs="Calibri"/>
          <w:sz w:val="24"/>
        </w:rPr>
        <w:t xml:space="preserve">    4296            5011                                       0 </w:t>
      </w:r>
    </w:p>
    <w:p w:rsidR="008B05A9" w:rsidRDefault="00B95AC8">
      <w:pPr>
        <w:ind w:left="1440"/>
      </w:pPr>
      <w:r>
        <w:rPr>
          <w:rFonts w:ascii="Calibri" w:eastAsia="Calibri" w:hAnsi="Calibri" w:cs="Calibri"/>
          <w:sz w:val="24"/>
        </w:rPr>
        <w:t xml:space="preserve">    4300            13415                                   8658 </w:t>
      </w:r>
    </w:p>
    <w:p w:rsidR="008B05A9" w:rsidRDefault="00B95AC8">
      <w:pPr>
        <w:ind w:left="1440"/>
      </w:pPr>
      <w:r>
        <w:rPr>
          <w:rFonts w:ascii="Calibri" w:eastAsia="Calibri" w:hAnsi="Calibri" w:cs="Calibri"/>
          <w:sz w:val="24"/>
        </w:rPr>
        <w:t xml:space="preserve">    4304            11</w:t>
      </w:r>
      <w:r>
        <w:rPr>
          <w:rFonts w:ascii="Calibri" w:eastAsia="Calibri" w:hAnsi="Calibri" w:cs="Calibri"/>
          <w:sz w:val="24"/>
        </w:rPr>
        <w:t xml:space="preserve">231                                   6336 </w:t>
      </w:r>
    </w:p>
    <w:p w:rsidR="008B05A9" w:rsidRDefault="00B95AC8">
      <w:pPr>
        <w:ind w:left="1440"/>
      </w:pPr>
      <w:r>
        <w:rPr>
          <w:rFonts w:ascii="Calibri" w:eastAsia="Calibri" w:hAnsi="Calibri" w:cs="Calibri"/>
          <w:sz w:val="24"/>
        </w:rPr>
        <w:t xml:space="preserve">    4308            10088                                   5234 </w:t>
      </w:r>
    </w:p>
    <w:p w:rsidR="008B05A9" w:rsidRDefault="008B05A9"/>
    <w:p w:rsidR="008B05A9" w:rsidRDefault="008B05A9"/>
    <w:p w:rsidR="008B05A9" w:rsidRDefault="008B05A9"/>
    <w:p w:rsidR="008B05A9" w:rsidRDefault="008B05A9"/>
    <w:p w:rsidR="008B05A9" w:rsidRDefault="008B05A9"/>
    <w:p w:rsidR="008B05A9" w:rsidRDefault="008B05A9"/>
    <w:p w:rsidR="008B05A9" w:rsidRDefault="00B95AC8">
      <w:r>
        <w:rPr>
          <w:rFonts w:ascii="Calibri" w:eastAsia="Calibri" w:hAnsi="Calibri" w:cs="Calibri"/>
          <w:b/>
          <w:sz w:val="24"/>
        </w:rPr>
        <w:t>Repositorio</w:t>
      </w:r>
    </w:p>
    <w:p w:rsidR="008B05A9" w:rsidRDefault="00B95AC8">
      <w:pPr>
        <w:ind w:firstLine="720"/>
      </w:pPr>
      <w:r>
        <w:rPr>
          <w:rFonts w:ascii="Calibri" w:eastAsia="Calibri" w:hAnsi="Calibri" w:cs="Calibri"/>
          <w:sz w:val="24"/>
        </w:rPr>
        <w:t>https://github.com/rxgranda/ProyectoParcialSistemasOperativos.git</w:t>
      </w:r>
    </w:p>
    <w:p w:rsidR="001A431A" w:rsidRDefault="00B95AC8">
      <w:pPr>
        <w:sectPr w:rsidR="001A431A">
          <w:pgSz w:w="12240" w:h="15840"/>
          <w:pgMar w:top="1440" w:right="1440" w:bottom="1440" w:left="1440" w:header="720" w:footer="720" w:gutter="0"/>
          <w:cols w:space="720"/>
        </w:sectPr>
      </w:pPr>
      <w:r>
        <w:br w:type="page"/>
      </w:r>
    </w:p>
    <w:p w:rsidR="008B05A9" w:rsidRDefault="008B05A9"/>
    <w:p w:rsidR="008B05A9" w:rsidRDefault="001A431A" w:rsidP="001A431A">
      <w:pPr>
        <w:ind w:left="-709"/>
        <w:jc w:val="center"/>
      </w:pPr>
      <w:r>
        <w:rPr>
          <w:noProof/>
        </w:rPr>
        <w:drawing>
          <wp:inline distT="0" distB="0" distL="0" distR="0">
            <wp:extent cx="8810625" cy="472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beSoft.emf"/>
                    <pic:cNvPicPr/>
                  </pic:nvPicPr>
                  <pic:blipFill>
                    <a:blip r:embed="rId7">
                      <a:extLst>
                        <a:ext uri="{28A0092B-C50C-407E-A947-70E740481C1C}">
                          <a14:useLocalDpi xmlns:a14="http://schemas.microsoft.com/office/drawing/2010/main" val="0"/>
                        </a:ext>
                      </a:extLst>
                    </a:blip>
                    <a:stretch>
                      <a:fillRect/>
                    </a:stretch>
                  </pic:blipFill>
                  <pic:spPr>
                    <a:xfrm>
                      <a:off x="0" y="0"/>
                      <a:ext cx="8810625" cy="4724400"/>
                    </a:xfrm>
                    <a:prstGeom prst="rect">
                      <a:avLst/>
                    </a:prstGeom>
                  </pic:spPr>
                </pic:pic>
              </a:graphicData>
            </a:graphic>
          </wp:inline>
        </w:drawing>
      </w:r>
    </w:p>
    <w:p w:rsidR="006A63BA" w:rsidRDefault="006A63BA" w:rsidP="006A63BA">
      <w:pPr>
        <w:jc w:val="center"/>
      </w:pPr>
      <w:r w:rsidRPr="006A63BA">
        <w:rPr>
          <w:b/>
        </w:rPr>
        <w:t>Figura 1</w:t>
      </w:r>
      <w:r w:rsidR="001A431A">
        <w:t>:</w:t>
      </w:r>
      <w:r w:rsidR="00B95AC8">
        <w:t xml:space="preserve"> </w:t>
      </w:r>
      <w:bookmarkStart w:id="0" w:name="_GoBack"/>
      <w:bookmarkEnd w:id="0"/>
      <w:r w:rsidR="001A431A">
        <w:t>Diagrama</w:t>
      </w:r>
      <w:r>
        <w:t xml:space="preserve"> de Componente</w:t>
      </w:r>
      <w:r w:rsidR="001A431A">
        <w:t xml:space="preserve">s de </w:t>
      </w:r>
      <w:proofErr w:type="spellStart"/>
      <w:r w:rsidR="001A431A">
        <w:t>Nubesoft</w:t>
      </w:r>
      <w:proofErr w:type="spellEnd"/>
    </w:p>
    <w:sectPr w:rsidR="006A63BA" w:rsidSect="001A431A">
      <w:pgSz w:w="15840" w:h="12240"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A327E"/>
    <w:multiLevelType w:val="multilevel"/>
    <w:tmpl w:val="B59A8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A9"/>
    <w:rsid w:val="001002C4"/>
    <w:rsid w:val="001A431A"/>
    <w:rsid w:val="006A63BA"/>
    <w:rsid w:val="00795C8A"/>
    <w:rsid w:val="008B05A9"/>
    <w:rsid w:val="00B95A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CCBBC-8910-46CD-A323-590266E1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IntenseEmphasis">
    <w:name w:val="Intense Emphasis"/>
    <w:basedOn w:val="DefaultParagraphFont"/>
    <w:uiPriority w:val="21"/>
    <w:qFormat/>
    <w:rsid w:val="006A63BA"/>
    <w:rPr>
      <w:i/>
      <w:iCs/>
      <w:color w:val="5B9BD5" w:themeColor="accent1"/>
    </w:rPr>
  </w:style>
  <w:style w:type="paragraph" w:styleId="IntenseQuote">
    <w:name w:val="Intense Quote"/>
    <w:basedOn w:val="Normal"/>
    <w:next w:val="Normal"/>
    <w:link w:val="IntenseQuoteChar"/>
    <w:uiPriority w:val="30"/>
    <w:qFormat/>
    <w:rsid w:val="006A63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63BA"/>
    <w:rPr>
      <w:rFonts w:ascii="Arial" w:eastAsia="Arial" w:hAnsi="Arial" w:cs="Arial"/>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D0A1D-081F-4522-BE6B-A5A50CED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824</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DocumentoProyectoParcialSistOperativos.docx</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DocumentoProyectoParcialSistOperativos.docx</dc:title>
  <dc:creator>Roger Granda</dc:creator>
  <cp:lastModifiedBy>Roger Granda</cp:lastModifiedBy>
  <cp:revision>3</cp:revision>
  <cp:lastPrinted>2013-12-16T04:37:00Z</cp:lastPrinted>
  <dcterms:created xsi:type="dcterms:W3CDTF">2013-12-16T04:38:00Z</dcterms:created>
  <dcterms:modified xsi:type="dcterms:W3CDTF">2013-12-16T04:38:00Z</dcterms:modified>
</cp:coreProperties>
</file>